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93D" w14:textId="77777777" w:rsidR="00FF2FE7" w:rsidRPr="003522CF" w:rsidRDefault="00FF2FE7" w:rsidP="00B96D6F">
      <w:pPr>
        <w:suppressAutoHyphens w:val="0"/>
        <w:spacing w:line="360" w:lineRule="auto"/>
        <w:ind w:left="1713"/>
        <w:jc w:val="center"/>
      </w:pPr>
    </w:p>
    <w:p w14:paraId="2F1BCCDD" w14:textId="77777777" w:rsidR="00FF2FE7" w:rsidRPr="00B96D6F" w:rsidRDefault="00FF2FE7" w:rsidP="00B96D6F">
      <w:pPr>
        <w:suppressAutoHyphens w:val="0"/>
        <w:spacing w:line="360" w:lineRule="auto"/>
        <w:ind w:left="1713"/>
        <w:jc w:val="center"/>
        <w:rPr>
          <w:lang w:val="ru-RU"/>
        </w:rPr>
      </w:pPr>
    </w:p>
    <w:p w14:paraId="588EFA7F" w14:textId="77777777" w:rsidR="00FF2FE7" w:rsidRPr="00B96D6F" w:rsidRDefault="00FF2FE7" w:rsidP="00B96D6F">
      <w:pPr>
        <w:suppressAutoHyphens w:val="0"/>
        <w:spacing w:line="360" w:lineRule="auto"/>
        <w:ind w:left="1713"/>
        <w:jc w:val="center"/>
      </w:pPr>
    </w:p>
    <w:p w14:paraId="002CCD88" w14:textId="77777777" w:rsidR="00FF2FE7" w:rsidRPr="00B96D6F" w:rsidRDefault="00FF2FE7" w:rsidP="00B96D6F">
      <w:pPr>
        <w:suppressAutoHyphens w:val="0"/>
        <w:spacing w:line="360" w:lineRule="auto"/>
        <w:ind w:left="1713"/>
        <w:jc w:val="center"/>
      </w:pPr>
    </w:p>
    <w:p w14:paraId="51D58364" w14:textId="77777777" w:rsidR="00FF2FE7" w:rsidRPr="00B96D6F" w:rsidRDefault="00FF2FE7" w:rsidP="00B96D6F">
      <w:pPr>
        <w:suppressAutoHyphens w:val="0"/>
        <w:spacing w:line="360" w:lineRule="auto"/>
        <w:ind w:left="1713"/>
        <w:jc w:val="center"/>
      </w:pPr>
    </w:p>
    <w:p w14:paraId="071E7AE2" w14:textId="77777777" w:rsidR="00FF2FE7" w:rsidRPr="00B96D6F" w:rsidRDefault="00FF2FE7" w:rsidP="00B96D6F">
      <w:pPr>
        <w:suppressAutoHyphens w:val="0"/>
        <w:spacing w:line="360" w:lineRule="auto"/>
        <w:ind w:left="1713"/>
        <w:jc w:val="center"/>
      </w:pPr>
    </w:p>
    <w:p w14:paraId="375CF303" w14:textId="77777777" w:rsidR="00FF2FE7" w:rsidRPr="00B96D6F" w:rsidRDefault="00FF2FE7" w:rsidP="00B96D6F">
      <w:pPr>
        <w:suppressAutoHyphens w:val="0"/>
        <w:spacing w:line="360" w:lineRule="auto"/>
        <w:ind w:left="1713"/>
        <w:jc w:val="center"/>
      </w:pPr>
    </w:p>
    <w:p w14:paraId="03E39BCD" w14:textId="77777777" w:rsidR="00FF2FE7" w:rsidRPr="00B96D6F" w:rsidRDefault="00FF2FE7" w:rsidP="00B96D6F">
      <w:pPr>
        <w:suppressAutoHyphens w:val="0"/>
        <w:spacing w:line="360" w:lineRule="auto"/>
        <w:ind w:left="1713"/>
        <w:jc w:val="center"/>
      </w:pPr>
    </w:p>
    <w:p w14:paraId="4DDCB58E" w14:textId="77777777" w:rsidR="00FF2FE7" w:rsidRPr="00B96D6F" w:rsidRDefault="00FF2FE7" w:rsidP="00B96D6F">
      <w:pPr>
        <w:suppressAutoHyphens w:val="0"/>
        <w:spacing w:line="360" w:lineRule="auto"/>
        <w:rPr>
          <w:lang w:val="en-US"/>
        </w:rPr>
      </w:pPr>
    </w:p>
    <w:p w14:paraId="272DD743" w14:textId="0A442156" w:rsidR="00FF2FE7" w:rsidRPr="00B96D6F" w:rsidRDefault="007A2E92" w:rsidP="007A2E92">
      <w:pPr>
        <w:suppressAutoHyphens w:val="0"/>
        <w:spacing w:line="360" w:lineRule="auto"/>
        <w:rPr>
          <w:b/>
        </w:rPr>
      </w:pPr>
      <w:r>
        <w:rPr>
          <w:b/>
        </w:rPr>
        <w:t xml:space="preserve">                                           </w:t>
      </w:r>
      <w:r w:rsidR="00FF2FE7" w:rsidRPr="00B96D6F">
        <w:rPr>
          <w:b/>
        </w:rPr>
        <w:t xml:space="preserve">Narva </w:t>
      </w:r>
      <w:r>
        <w:rPr>
          <w:b/>
        </w:rPr>
        <w:t xml:space="preserve">Lasteaia </w:t>
      </w:r>
      <w:r w:rsidR="00FF2FE7" w:rsidRPr="00B96D6F">
        <w:rPr>
          <w:b/>
        </w:rPr>
        <w:t>Potsataja Laste</w:t>
      </w:r>
      <w:r w:rsidR="00B12849">
        <w:rPr>
          <w:b/>
        </w:rPr>
        <w:t>hoiu</w:t>
      </w:r>
    </w:p>
    <w:p w14:paraId="24A7F48B" w14:textId="64408844" w:rsidR="00FF2FE7" w:rsidRDefault="007A2E92" w:rsidP="007A2E92">
      <w:pPr>
        <w:suppressAutoHyphens w:val="0"/>
        <w:spacing w:line="360" w:lineRule="auto"/>
        <w:ind w:left="1713"/>
        <w:rPr>
          <w:b/>
        </w:rPr>
      </w:pPr>
      <w:r>
        <w:rPr>
          <w:b/>
        </w:rPr>
        <w:t xml:space="preserve">                             </w:t>
      </w:r>
      <w:r w:rsidR="00FF2FE7" w:rsidRPr="00B96D6F">
        <w:rPr>
          <w:b/>
        </w:rPr>
        <w:t>ÕPPEKAVA</w:t>
      </w:r>
    </w:p>
    <w:p w14:paraId="5A5D2BBF" w14:textId="2FCAA5F8" w:rsidR="00FF2FE7" w:rsidRPr="00A6743D" w:rsidRDefault="007A2E92" w:rsidP="007A2E92">
      <w:pPr>
        <w:suppressAutoHyphens w:val="0"/>
        <w:spacing w:line="360" w:lineRule="auto"/>
        <w:rPr>
          <w:sz w:val="20"/>
          <w:szCs w:val="20"/>
        </w:rPr>
      </w:pPr>
      <w:r>
        <w:rPr>
          <w:sz w:val="20"/>
          <w:szCs w:val="20"/>
        </w:rPr>
        <w:t xml:space="preserve">                                                  </w:t>
      </w:r>
      <w:r w:rsidR="00FF2FE7" w:rsidRPr="00A6743D">
        <w:rPr>
          <w:sz w:val="20"/>
          <w:szCs w:val="20"/>
        </w:rPr>
        <w:t>Õppeka</w:t>
      </w:r>
      <w:r w:rsidR="00A6743D" w:rsidRPr="00A6743D">
        <w:rPr>
          <w:sz w:val="20"/>
          <w:szCs w:val="20"/>
        </w:rPr>
        <w:t xml:space="preserve">va on kinnitatud  </w:t>
      </w:r>
      <w:r w:rsidR="001E5F3B">
        <w:rPr>
          <w:sz w:val="20"/>
          <w:szCs w:val="20"/>
        </w:rPr>
        <w:t>05</w:t>
      </w:r>
      <w:r w:rsidR="00A6743D" w:rsidRPr="00D0688B">
        <w:rPr>
          <w:sz w:val="20"/>
          <w:szCs w:val="20"/>
        </w:rPr>
        <w:t>.</w:t>
      </w:r>
      <w:r w:rsidR="00D43AA0" w:rsidRPr="00D0688B">
        <w:rPr>
          <w:sz w:val="20"/>
          <w:szCs w:val="20"/>
        </w:rPr>
        <w:t>0</w:t>
      </w:r>
      <w:r w:rsidR="001E5F3B">
        <w:rPr>
          <w:sz w:val="20"/>
          <w:szCs w:val="20"/>
        </w:rPr>
        <w:t>6</w:t>
      </w:r>
      <w:r w:rsidR="00A6743D" w:rsidRPr="00D0688B">
        <w:rPr>
          <w:sz w:val="20"/>
          <w:szCs w:val="20"/>
        </w:rPr>
        <w:t>.</w:t>
      </w:r>
      <w:r w:rsidR="00FF2FE7" w:rsidRPr="00D0688B">
        <w:rPr>
          <w:sz w:val="20"/>
          <w:szCs w:val="20"/>
        </w:rPr>
        <w:t>202</w:t>
      </w:r>
      <w:r w:rsidR="00D43AA0" w:rsidRPr="00D0688B">
        <w:rPr>
          <w:sz w:val="20"/>
          <w:szCs w:val="20"/>
        </w:rPr>
        <w:t>6</w:t>
      </w:r>
      <w:r w:rsidR="00A6743D" w:rsidRPr="00A6743D">
        <w:rPr>
          <w:sz w:val="20"/>
          <w:szCs w:val="20"/>
        </w:rPr>
        <w:t xml:space="preserve"> 25.1-</w:t>
      </w:r>
      <w:r>
        <w:rPr>
          <w:sz w:val="20"/>
          <w:szCs w:val="20"/>
        </w:rPr>
        <w:t>2</w:t>
      </w:r>
      <w:r w:rsidR="00A6743D" w:rsidRPr="00A6743D">
        <w:rPr>
          <w:sz w:val="20"/>
          <w:szCs w:val="20"/>
        </w:rPr>
        <w:t>/</w:t>
      </w:r>
      <w:r>
        <w:rPr>
          <w:sz w:val="20"/>
          <w:szCs w:val="20"/>
        </w:rPr>
        <w:t>281</w:t>
      </w:r>
    </w:p>
    <w:p w14:paraId="43642184" w14:textId="77777777" w:rsidR="00A6743D" w:rsidRDefault="00A6743D" w:rsidP="00B96D6F">
      <w:pPr>
        <w:suppressAutoHyphens w:val="0"/>
        <w:spacing w:line="360" w:lineRule="auto"/>
        <w:ind w:left="1713"/>
        <w:jc w:val="center"/>
      </w:pPr>
    </w:p>
    <w:p w14:paraId="7366AAB4" w14:textId="77777777" w:rsidR="00A6743D" w:rsidRPr="00371E1D" w:rsidRDefault="00A6743D" w:rsidP="00B96D6F">
      <w:pPr>
        <w:suppressAutoHyphens w:val="0"/>
        <w:spacing w:line="360" w:lineRule="auto"/>
        <w:ind w:left="1713"/>
        <w:jc w:val="center"/>
        <w:rPr>
          <w:lang w:val="fi-FI"/>
        </w:rPr>
      </w:pPr>
    </w:p>
    <w:p w14:paraId="44AFAEDB" w14:textId="77777777" w:rsidR="00FF2FE7" w:rsidRPr="00371E1D" w:rsidRDefault="00FF2FE7" w:rsidP="00B96D6F">
      <w:pPr>
        <w:suppressAutoHyphens w:val="0"/>
        <w:spacing w:line="360" w:lineRule="auto"/>
        <w:ind w:left="1713"/>
        <w:jc w:val="center"/>
        <w:rPr>
          <w:b/>
          <w:u w:val="single"/>
          <w:lang w:val="fi-FI"/>
        </w:rPr>
      </w:pPr>
    </w:p>
    <w:p w14:paraId="22D3DDF4" w14:textId="77777777" w:rsidR="00FF2FE7" w:rsidRPr="00371E1D" w:rsidRDefault="00FF2FE7" w:rsidP="00B96D6F">
      <w:pPr>
        <w:suppressAutoHyphens w:val="0"/>
        <w:spacing w:line="360" w:lineRule="auto"/>
        <w:ind w:left="1713"/>
        <w:jc w:val="center"/>
        <w:rPr>
          <w:b/>
          <w:u w:val="single"/>
          <w:lang w:val="fi-FI"/>
        </w:rPr>
      </w:pPr>
    </w:p>
    <w:p w14:paraId="34F69DAD" w14:textId="77777777" w:rsidR="00FF2FE7" w:rsidRPr="00B96D6F" w:rsidRDefault="00FF2FE7" w:rsidP="00B96D6F">
      <w:pPr>
        <w:suppressAutoHyphens w:val="0"/>
        <w:spacing w:line="360" w:lineRule="auto"/>
        <w:ind w:left="1713"/>
        <w:jc w:val="center"/>
      </w:pPr>
    </w:p>
    <w:p w14:paraId="740BCCFD" w14:textId="77777777" w:rsidR="00FF2FE7" w:rsidRPr="00B96D6F" w:rsidRDefault="00FF2FE7" w:rsidP="00B96D6F">
      <w:pPr>
        <w:suppressAutoHyphens w:val="0"/>
        <w:spacing w:line="360" w:lineRule="auto"/>
        <w:ind w:left="1713"/>
        <w:jc w:val="center"/>
      </w:pPr>
    </w:p>
    <w:p w14:paraId="03C3E945" w14:textId="77777777" w:rsidR="00FF2FE7" w:rsidRPr="00B96D6F" w:rsidRDefault="00FF2FE7" w:rsidP="00B96D6F">
      <w:pPr>
        <w:suppressAutoHyphens w:val="0"/>
        <w:spacing w:line="360" w:lineRule="auto"/>
        <w:ind w:left="1713"/>
        <w:jc w:val="center"/>
      </w:pPr>
    </w:p>
    <w:p w14:paraId="0DD8AA27" w14:textId="77777777" w:rsidR="00FF2FE7" w:rsidRPr="00B96D6F" w:rsidRDefault="00FF2FE7" w:rsidP="00B96D6F">
      <w:pPr>
        <w:suppressAutoHyphens w:val="0"/>
        <w:spacing w:line="360" w:lineRule="auto"/>
        <w:ind w:left="1713"/>
        <w:jc w:val="center"/>
      </w:pPr>
    </w:p>
    <w:p w14:paraId="4C04427B" w14:textId="77777777" w:rsidR="00FF2FE7" w:rsidRPr="00B96D6F" w:rsidRDefault="00FF2FE7" w:rsidP="00B96D6F">
      <w:pPr>
        <w:suppressAutoHyphens w:val="0"/>
        <w:spacing w:line="360" w:lineRule="auto"/>
        <w:ind w:left="1713"/>
        <w:jc w:val="center"/>
      </w:pPr>
    </w:p>
    <w:p w14:paraId="5A7737E2" w14:textId="77777777" w:rsidR="00FF2FE7" w:rsidRPr="00B96D6F" w:rsidRDefault="00FF2FE7" w:rsidP="00B96D6F">
      <w:pPr>
        <w:suppressAutoHyphens w:val="0"/>
        <w:spacing w:line="360" w:lineRule="auto"/>
        <w:ind w:left="1713"/>
        <w:jc w:val="center"/>
      </w:pPr>
    </w:p>
    <w:p w14:paraId="2AA7B2B8" w14:textId="77777777" w:rsidR="00FF2FE7" w:rsidRPr="00B96D6F" w:rsidRDefault="00FF2FE7" w:rsidP="00B96D6F">
      <w:pPr>
        <w:suppressAutoHyphens w:val="0"/>
        <w:spacing w:line="360" w:lineRule="auto"/>
        <w:ind w:left="1713"/>
        <w:jc w:val="center"/>
      </w:pPr>
    </w:p>
    <w:p w14:paraId="7E7FF99B" w14:textId="77777777" w:rsidR="00FF2FE7" w:rsidRPr="00B96D6F" w:rsidRDefault="00FF2FE7" w:rsidP="00B96D6F">
      <w:pPr>
        <w:suppressAutoHyphens w:val="0"/>
        <w:spacing w:line="360" w:lineRule="auto"/>
        <w:ind w:left="1713"/>
        <w:jc w:val="center"/>
      </w:pPr>
    </w:p>
    <w:p w14:paraId="0E97BB6E" w14:textId="77777777" w:rsidR="00FF2FE7" w:rsidRPr="00B96D6F" w:rsidRDefault="00FF2FE7" w:rsidP="00B96D6F">
      <w:pPr>
        <w:suppressAutoHyphens w:val="0"/>
        <w:spacing w:line="360" w:lineRule="auto"/>
        <w:ind w:left="1713"/>
        <w:jc w:val="center"/>
      </w:pPr>
    </w:p>
    <w:p w14:paraId="6DFE11D9" w14:textId="77777777" w:rsidR="00FF2FE7" w:rsidRPr="00B96D6F" w:rsidRDefault="00FF2FE7" w:rsidP="00B96D6F">
      <w:pPr>
        <w:suppressAutoHyphens w:val="0"/>
        <w:spacing w:line="360" w:lineRule="auto"/>
        <w:ind w:left="1713"/>
        <w:jc w:val="center"/>
      </w:pPr>
    </w:p>
    <w:p w14:paraId="46FF9616" w14:textId="77777777" w:rsidR="00FF2FE7" w:rsidRPr="00B96D6F" w:rsidRDefault="00FF2FE7" w:rsidP="00B96D6F">
      <w:pPr>
        <w:suppressAutoHyphens w:val="0"/>
        <w:spacing w:line="360" w:lineRule="auto"/>
      </w:pPr>
    </w:p>
    <w:p w14:paraId="562DA554" w14:textId="77777777" w:rsidR="00FF2FE7" w:rsidRPr="00B96D6F" w:rsidRDefault="00FF2FE7" w:rsidP="00B96D6F">
      <w:pPr>
        <w:suppressAutoHyphens w:val="0"/>
        <w:spacing w:line="360" w:lineRule="auto"/>
        <w:ind w:left="1713"/>
        <w:jc w:val="center"/>
      </w:pPr>
    </w:p>
    <w:p w14:paraId="302C7177" w14:textId="77777777" w:rsidR="00FF2FE7" w:rsidRPr="00B96D6F" w:rsidRDefault="00FF2FE7" w:rsidP="00B96D6F">
      <w:pPr>
        <w:suppressAutoHyphens w:val="0"/>
        <w:spacing w:line="360" w:lineRule="auto"/>
        <w:ind w:left="1713"/>
        <w:jc w:val="center"/>
      </w:pPr>
    </w:p>
    <w:p w14:paraId="3409B5ED" w14:textId="77777777" w:rsidR="00FF2FE7" w:rsidRPr="00B96D6F" w:rsidRDefault="00FF2FE7" w:rsidP="00B96D6F">
      <w:pPr>
        <w:suppressAutoHyphens w:val="0"/>
        <w:spacing w:line="360" w:lineRule="auto"/>
        <w:ind w:left="1713"/>
        <w:jc w:val="center"/>
      </w:pPr>
    </w:p>
    <w:p w14:paraId="73951AD0" w14:textId="77777777" w:rsidR="00FF2FE7" w:rsidRPr="00B96D6F" w:rsidRDefault="00FF2FE7" w:rsidP="00B96D6F">
      <w:pPr>
        <w:suppressAutoHyphens w:val="0"/>
        <w:spacing w:line="360" w:lineRule="auto"/>
        <w:ind w:left="1713"/>
        <w:jc w:val="center"/>
      </w:pPr>
    </w:p>
    <w:p w14:paraId="3A3295F9" w14:textId="77777777" w:rsidR="00371E1D" w:rsidRDefault="00FF2FE7" w:rsidP="00B96D6F">
      <w:pPr>
        <w:suppressAutoHyphens w:val="0"/>
        <w:spacing w:line="360" w:lineRule="auto"/>
        <w:rPr>
          <w:b/>
        </w:rPr>
      </w:pPr>
      <w:r w:rsidRPr="00371E1D">
        <w:rPr>
          <w:b/>
          <w:lang w:val="fi-FI"/>
        </w:rPr>
        <w:t xml:space="preserve">             </w:t>
      </w:r>
      <w:r w:rsidRPr="00B96D6F">
        <w:rPr>
          <w:b/>
        </w:rPr>
        <w:t xml:space="preserve">    </w:t>
      </w:r>
    </w:p>
    <w:p w14:paraId="41B04766" w14:textId="77777777" w:rsidR="00371E1D" w:rsidRDefault="00371E1D">
      <w:pPr>
        <w:suppressAutoHyphens w:val="0"/>
        <w:spacing w:after="200" w:line="276" w:lineRule="auto"/>
        <w:rPr>
          <w:b/>
        </w:rPr>
      </w:pPr>
      <w:r>
        <w:rPr>
          <w:b/>
        </w:rPr>
        <w:br w:type="page"/>
      </w:r>
    </w:p>
    <w:sdt>
      <w:sdtPr>
        <w:rPr>
          <w:rFonts w:ascii="Times New Roman" w:eastAsia="Times New Roman" w:hAnsi="Times New Roman" w:cs="Times New Roman"/>
          <w:color w:val="auto"/>
          <w:sz w:val="24"/>
          <w:szCs w:val="24"/>
          <w:lang w:val="et-EE" w:eastAsia="zh-CN"/>
        </w:rPr>
        <w:id w:val="-446245804"/>
      </w:sdtPr>
      <w:sdtEndPr>
        <w:rPr>
          <w:b/>
          <w:bCs/>
          <w:noProof/>
        </w:rPr>
      </w:sdtEndPr>
      <w:sdtContent>
        <w:p w14:paraId="22AFFB02" w14:textId="77777777" w:rsidR="00371E1D" w:rsidRPr="007A2E92" w:rsidRDefault="00371E1D">
          <w:pPr>
            <w:pStyle w:val="ae"/>
            <w:rPr>
              <w:rFonts w:ascii="Times New Roman" w:hAnsi="Times New Roman" w:cs="Times New Roman"/>
              <w:b/>
              <w:bCs/>
              <w:color w:val="auto"/>
              <w:sz w:val="24"/>
              <w:szCs w:val="24"/>
            </w:rPr>
          </w:pPr>
          <w:r w:rsidRPr="00371E1D">
            <w:rPr>
              <w:rFonts w:ascii="Times New Roman" w:hAnsi="Times New Roman" w:cs="Times New Roman"/>
              <w:b/>
              <w:bCs/>
              <w:color w:val="auto"/>
              <w:sz w:val="24"/>
              <w:szCs w:val="24"/>
            </w:rPr>
            <w:t>Sisukord</w:t>
          </w:r>
        </w:p>
        <w:p w14:paraId="7FEFBEF9" w14:textId="77777777" w:rsidR="00F722C2" w:rsidRPr="007A2E92" w:rsidRDefault="00F722C2" w:rsidP="00F722C2">
          <w:pPr>
            <w:rPr>
              <w:lang w:val="en-US" w:eastAsia="en-US"/>
            </w:rPr>
          </w:pPr>
        </w:p>
        <w:p w14:paraId="543D453B" w14:textId="55FE9689" w:rsidR="00371E1D" w:rsidRPr="00371E1D" w:rsidRDefault="00793E96">
          <w:pPr>
            <w:pStyle w:val="12"/>
            <w:tabs>
              <w:tab w:val="right" w:leader="dot" w:pos="9344"/>
            </w:tabs>
            <w:rPr>
              <w:rFonts w:asciiTheme="minorHAnsi" w:eastAsiaTheme="minorEastAsia" w:hAnsiTheme="minorHAnsi" w:cstheme="minorBidi"/>
              <w:noProof/>
              <w:kern w:val="2"/>
              <w:sz w:val="22"/>
              <w:szCs w:val="22"/>
              <w:lang w:val="en-US" w:eastAsia="en-US"/>
            </w:rPr>
          </w:pPr>
          <w:r>
            <w:fldChar w:fldCharType="begin"/>
          </w:r>
          <w:r w:rsidR="00371E1D">
            <w:instrText xml:space="preserve"> TOC \o "1-3" \h \z \u </w:instrText>
          </w:r>
          <w:r>
            <w:fldChar w:fldCharType="separate"/>
          </w:r>
          <w:hyperlink w:anchor="_Toc162933175" w:history="1">
            <w:r w:rsidR="00371E1D" w:rsidRPr="00BE2D31">
              <w:rPr>
                <w:rStyle w:val="af"/>
                <w:rFonts w:eastAsiaTheme="majorEastAsia"/>
                <w:noProof/>
              </w:rPr>
              <w:t>1. Laste</w:t>
            </w:r>
            <w:r w:rsidR="00AA44CF" w:rsidRPr="00D0688B">
              <w:rPr>
                <w:rStyle w:val="af"/>
                <w:rFonts w:eastAsiaTheme="majorEastAsia"/>
                <w:noProof/>
                <w:color w:val="auto"/>
                <w:lang w:val="en-US"/>
              </w:rPr>
              <w:t>hoiu</w:t>
            </w:r>
            <w:r w:rsidR="00371E1D" w:rsidRPr="00D0688B">
              <w:rPr>
                <w:rStyle w:val="af"/>
                <w:rFonts w:eastAsiaTheme="majorEastAsia"/>
                <w:noProof/>
                <w:color w:val="auto"/>
              </w:rPr>
              <w:t xml:space="preserve"> </w:t>
            </w:r>
            <w:r w:rsidR="00371E1D" w:rsidRPr="00BE2D31">
              <w:rPr>
                <w:rStyle w:val="af"/>
                <w:rFonts w:eastAsiaTheme="majorEastAsia"/>
                <w:noProof/>
              </w:rPr>
              <w:t xml:space="preserve"> eripära</w:t>
            </w:r>
            <w:r w:rsidR="00AA44CF">
              <w:rPr>
                <w:rStyle w:val="af"/>
                <w:rFonts w:eastAsiaTheme="majorEastAsia"/>
                <w:noProof/>
              </w:rPr>
              <w:t xml:space="preserve"> ja</w:t>
            </w:r>
            <w:r w:rsidR="00AA44CF" w:rsidRPr="00AA44CF">
              <w:rPr>
                <w:rStyle w:val="af"/>
                <w:rFonts w:eastAsiaTheme="majorEastAsia"/>
                <w:noProof/>
                <w:color w:val="FF0000"/>
              </w:rPr>
              <w:t xml:space="preserve"> </w:t>
            </w:r>
            <w:r w:rsidR="00AA44CF" w:rsidRPr="00D0688B">
              <w:rPr>
                <w:rStyle w:val="af"/>
                <w:rFonts w:eastAsiaTheme="majorEastAsia"/>
                <w:noProof/>
                <w:color w:val="auto"/>
              </w:rPr>
              <w:t>väärtused</w:t>
            </w:r>
            <w:r w:rsidR="00371E1D">
              <w:rPr>
                <w:noProof/>
                <w:webHidden/>
              </w:rPr>
              <w:tab/>
            </w:r>
            <w:r>
              <w:rPr>
                <w:noProof/>
                <w:webHidden/>
              </w:rPr>
              <w:fldChar w:fldCharType="begin"/>
            </w:r>
            <w:r w:rsidR="00371E1D">
              <w:rPr>
                <w:noProof/>
                <w:webHidden/>
              </w:rPr>
              <w:instrText xml:space="preserve"> PAGEREF _Toc162933175 \h </w:instrText>
            </w:r>
            <w:r>
              <w:rPr>
                <w:noProof/>
                <w:webHidden/>
              </w:rPr>
            </w:r>
            <w:r>
              <w:rPr>
                <w:noProof/>
                <w:webHidden/>
              </w:rPr>
              <w:fldChar w:fldCharType="separate"/>
            </w:r>
            <w:r w:rsidR="003522CF">
              <w:rPr>
                <w:noProof/>
                <w:webHidden/>
              </w:rPr>
              <w:t>3</w:t>
            </w:r>
            <w:r>
              <w:rPr>
                <w:noProof/>
                <w:webHidden/>
              </w:rPr>
              <w:fldChar w:fldCharType="end"/>
            </w:r>
          </w:hyperlink>
        </w:p>
        <w:p w14:paraId="4D95C98A" w14:textId="74CD603C" w:rsidR="00371E1D" w:rsidRPr="00371E1D" w:rsidRDefault="003E2A1D">
          <w:pPr>
            <w:pStyle w:val="12"/>
            <w:tabs>
              <w:tab w:val="right" w:leader="dot" w:pos="9344"/>
            </w:tabs>
            <w:rPr>
              <w:rFonts w:asciiTheme="minorHAnsi" w:eastAsiaTheme="minorEastAsia" w:hAnsiTheme="minorHAnsi" w:cstheme="minorBidi"/>
              <w:noProof/>
              <w:kern w:val="2"/>
              <w:sz w:val="22"/>
              <w:szCs w:val="22"/>
              <w:lang w:val="en-US" w:eastAsia="en-US"/>
            </w:rPr>
          </w:pPr>
          <w:hyperlink w:anchor="_Toc162933176" w:history="1">
            <w:r w:rsidR="00371E1D" w:rsidRPr="00BE2D31">
              <w:rPr>
                <w:rStyle w:val="af"/>
                <w:rFonts w:eastAsiaTheme="majorEastAsia"/>
                <w:noProof/>
              </w:rPr>
              <w:t>2. Õppe-ja kasvatustegevuse eesmärgid</w:t>
            </w:r>
            <w:r w:rsidR="00371E1D">
              <w:rPr>
                <w:noProof/>
                <w:webHidden/>
              </w:rPr>
              <w:tab/>
            </w:r>
            <w:r w:rsidR="00034352">
              <w:rPr>
                <w:noProof/>
                <w:webHidden/>
              </w:rPr>
              <w:t>3</w:t>
            </w:r>
          </w:hyperlink>
        </w:p>
        <w:p w14:paraId="06619C90" w14:textId="76A095EB" w:rsidR="00371E1D" w:rsidRPr="00371E1D" w:rsidRDefault="003E2A1D">
          <w:pPr>
            <w:pStyle w:val="12"/>
            <w:tabs>
              <w:tab w:val="right" w:leader="dot" w:pos="9344"/>
            </w:tabs>
            <w:rPr>
              <w:rFonts w:asciiTheme="minorHAnsi" w:eastAsiaTheme="minorEastAsia" w:hAnsiTheme="minorHAnsi" w:cstheme="minorBidi"/>
              <w:noProof/>
              <w:kern w:val="2"/>
              <w:sz w:val="22"/>
              <w:szCs w:val="22"/>
              <w:lang w:val="en-US" w:eastAsia="en-US"/>
            </w:rPr>
          </w:pPr>
          <w:hyperlink w:anchor="_Toc162933177" w:history="1">
            <w:r w:rsidR="00371E1D" w:rsidRPr="00BE2D31">
              <w:rPr>
                <w:rStyle w:val="af"/>
                <w:rFonts w:eastAsiaTheme="majorEastAsia"/>
                <w:noProof/>
                <w:lang w:val="fi-FI"/>
              </w:rPr>
              <w:t>3. Õppe- ja kasvatustegevuse korraldus ja põhimõtted</w:t>
            </w:r>
            <w:r w:rsidR="00371E1D">
              <w:rPr>
                <w:noProof/>
                <w:webHidden/>
              </w:rPr>
              <w:tab/>
            </w:r>
            <w:r w:rsidR="00793E96">
              <w:rPr>
                <w:noProof/>
                <w:webHidden/>
              </w:rPr>
              <w:fldChar w:fldCharType="begin"/>
            </w:r>
            <w:r w:rsidR="00371E1D">
              <w:rPr>
                <w:noProof/>
                <w:webHidden/>
              </w:rPr>
              <w:instrText xml:space="preserve"> PAGEREF _Toc162933177 \h </w:instrText>
            </w:r>
            <w:r w:rsidR="00793E96">
              <w:rPr>
                <w:noProof/>
                <w:webHidden/>
              </w:rPr>
            </w:r>
            <w:r w:rsidR="00793E96">
              <w:rPr>
                <w:noProof/>
                <w:webHidden/>
              </w:rPr>
              <w:fldChar w:fldCharType="separate"/>
            </w:r>
            <w:r w:rsidR="003522CF">
              <w:rPr>
                <w:noProof/>
                <w:webHidden/>
              </w:rPr>
              <w:t>4</w:t>
            </w:r>
            <w:r w:rsidR="00793E96">
              <w:rPr>
                <w:noProof/>
                <w:webHidden/>
              </w:rPr>
              <w:fldChar w:fldCharType="end"/>
            </w:r>
          </w:hyperlink>
        </w:p>
        <w:p w14:paraId="69BFE33A" w14:textId="0214A380" w:rsidR="00371E1D" w:rsidRPr="00371E1D" w:rsidRDefault="003E2A1D">
          <w:pPr>
            <w:pStyle w:val="12"/>
            <w:tabs>
              <w:tab w:val="right" w:leader="dot" w:pos="9344"/>
            </w:tabs>
            <w:rPr>
              <w:rFonts w:asciiTheme="minorHAnsi" w:eastAsiaTheme="minorEastAsia" w:hAnsiTheme="minorHAnsi" w:cstheme="minorBidi"/>
              <w:noProof/>
              <w:kern w:val="2"/>
              <w:sz w:val="22"/>
              <w:szCs w:val="22"/>
              <w:lang w:val="en-US" w:eastAsia="en-US"/>
            </w:rPr>
          </w:pPr>
          <w:hyperlink w:anchor="_Toc162933178" w:history="1">
            <w:r w:rsidR="00371E1D" w:rsidRPr="00BE2D31">
              <w:rPr>
                <w:rStyle w:val="af"/>
                <w:rFonts w:eastAsiaTheme="majorEastAsia"/>
                <w:noProof/>
                <w:lang w:val="fi-FI"/>
              </w:rPr>
              <w:t xml:space="preserve">4. </w:t>
            </w:r>
            <w:r w:rsidR="00371E1D" w:rsidRPr="00BE2D31">
              <w:rPr>
                <w:rStyle w:val="af"/>
                <w:rFonts w:eastAsiaTheme="majorEastAsia"/>
                <w:noProof/>
                <w:lang w:val="fi-FI" w:eastAsia="ru-RU"/>
              </w:rPr>
              <w:t>Õpi – ja kasvukeskkonna kujundamise põhimõtted</w:t>
            </w:r>
            <w:r w:rsidR="00371E1D">
              <w:rPr>
                <w:noProof/>
                <w:webHidden/>
              </w:rPr>
              <w:tab/>
            </w:r>
            <w:r w:rsidR="00793E96">
              <w:rPr>
                <w:noProof/>
                <w:webHidden/>
              </w:rPr>
              <w:fldChar w:fldCharType="begin"/>
            </w:r>
            <w:r w:rsidR="00371E1D">
              <w:rPr>
                <w:noProof/>
                <w:webHidden/>
              </w:rPr>
              <w:instrText xml:space="preserve"> PAGEREF _Toc162933178 \h </w:instrText>
            </w:r>
            <w:r w:rsidR="00793E96">
              <w:rPr>
                <w:noProof/>
                <w:webHidden/>
              </w:rPr>
            </w:r>
            <w:r w:rsidR="00793E96">
              <w:rPr>
                <w:noProof/>
                <w:webHidden/>
              </w:rPr>
              <w:fldChar w:fldCharType="separate"/>
            </w:r>
            <w:r w:rsidR="003522CF">
              <w:rPr>
                <w:noProof/>
                <w:webHidden/>
              </w:rPr>
              <w:t>4</w:t>
            </w:r>
            <w:r w:rsidR="00793E96">
              <w:rPr>
                <w:noProof/>
                <w:webHidden/>
              </w:rPr>
              <w:fldChar w:fldCharType="end"/>
            </w:r>
          </w:hyperlink>
        </w:p>
        <w:p w14:paraId="017D1AA4" w14:textId="2B0BB3C4" w:rsidR="00371E1D" w:rsidRPr="00371E1D" w:rsidRDefault="003E2A1D">
          <w:pPr>
            <w:pStyle w:val="12"/>
            <w:tabs>
              <w:tab w:val="right" w:leader="dot" w:pos="9344"/>
            </w:tabs>
            <w:rPr>
              <w:rFonts w:asciiTheme="minorHAnsi" w:eastAsiaTheme="minorEastAsia" w:hAnsiTheme="minorHAnsi" w:cstheme="minorBidi"/>
              <w:noProof/>
              <w:kern w:val="2"/>
              <w:sz w:val="22"/>
              <w:szCs w:val="22"/>
              <w:lang w:val="en-US" w:eastAsia="en-US"/>
            </w:rPr>
          </w:pPr>
          <w:hyperlink w:anchor="_Toc162933179" w:history="1">
            <w:r w:rsidR="00371E1D" w:rsidRPr="00BE2D31">
              <w:rPr>
                <w:rStyle w:val="af"/>
                <w:rFonts w:eastAsiaTheme="majorEastAsia"/>
                <w:noProof/>
                <w:lang w:eastAsia="ru-RU"/>
              </w:rPr>
              <w:t>5. Lapse eeldatavad üldoskused</w:t>
            </w:r>
            <w:r w:rsidR="00371E1D">
              <w:rPr>
                <w:noProof/>
                <w:webHidden/>
              </w:rPr>
              <w:tab/>
            </w:r>
            <w:r w:rsidR="00793E96">
              <w:rPr>
                <w:noProof/>
                <w:webHidden/>
              </w:rPr>
              <w:fldChar w:fldCharType="begin"/>
            </w:r>
            <w:r w:rsidR="00371E1D">
              <w:rPr>
                <w:noProof/>
                <w:webHidden/>
              </w:rPr>
              <w:instrText xml:space="preserve"> PAGEREF _Toc162933179 \h </w:instrText>
            </w:r>
            <w:r w:rsidR="00793E96">
              <w:rPr>
                <w:noProof/>
                <w:webHidden/>
              </w:rPr>
            </w:r>
            <w:r w:rsidR="00793E96">
              <w:rPr>
                <w:noProof/>
                <w:webHidden/>
              </w:rPr>
              <w:fldChar w:fldCharType="separate"/>
            </w:r>
            <w:r w:rsidR="003522CF">
              <w:rPr>
                <w:noProof/>
                <w:webHidden/>
              </w:rPr>
              <w:t>5</w:t>
            </w:r>
            <w:r w:rsidR="00793E96">
              <w:rPr>
                <w:noProof/>
                <w:webHidden/>
              </w:rPr>
              <w:fldChar w:fldCharType="end"/>
            </w:r>
          </w:hyperlink>
        </w:p>
        <w:p w14:paraId="3773AEA4" w14:textId="2965E89D" w:rsidR="00371E1D" w:rsidRPr="00371E1D" w:rsidRDefault="003E2A1D">
          <w:pPr>
            <w:pStyle w:val="21"/>
            <w:tabs>
              <w:tab w:val="right" w:leader="dot" w:pos="9344"/>
            </w:tabs>
            <w:rPr>
              <w:rFonts w:asciiTheme="minorHAnsi" w:eastAsiaTheme="minorEastAsia" w:hAnsiTheme="minorHAnsi" w:cstheme="minorBidi"/>
              <w:noProof/>
              <w:kern w:val="2"/>
              <w:sz w:val="22"/>
              <w:szCs w:val="22"/>
              <w:lang w:val="en-US" w:eastAsia="en-US"/>
            </w:rPr>
          </w:pPr>
          <w:hyperlink w:anchor="_Toc162933180" w:history="1">
            <w:r w:rsidR="00371E1D" w:rsidRPr="00132C5D">
              <w:rPr>
                <w:rStyle w:val="af"/>
                <w:rFonts w:eastAsiaTheme="majorEastAsia"/>
                <w:noProof/>
              </w:rPr>
              <w:t xml:space="preserve">5.1 </w:t>
            </w:r>
            <w:r w:rsidR="00132C5D" w:rsidRPr="00132C5D">
              <w:rPr>
                <w:rStyle w:val="af"/>
                <w:rFonts w:eastAsiaTheme="majorEastAsia"/>
                <w:noProof/>
              </w:rPr>
              <w:t>1,5 - 3 aastaste laste üldoskuste areng</w:t>
            </w:r>
            <w:r w:rsidR="00371E1D" w:rsidRPr="00132C5D">
              <w:rPr>
                <w:rStyle w:val="af"/>
                <w:rFonts w:eastAsiaTheme="majorEastAsia"/>
                <w:noProof/>
              </w:rPr>
              <w:t xml:space="preserve"> </w:t>
            </w:r>
            <w:r w:rsidR="00371E1D" w:rsidRPr="00132C5D">
              <w:rPr>
                <w:rStyle w:val="af"/>
                <w:noProof/>
                <w:webHidden/>
              </w:rPr>
              <w:tab/>
            </w:r>
            <w:r w:rsidR="00034352">
              <w:rPr>
                <w:rStyle w:val="af"/>
                <w:noProof/>
                <w:webHidden/>
              </w:rPr>
              <w:t>5</w:t>
            </w:r>
          </w:hyperlink>
        </w:p>
        <w:p w14:paraId="6BFF91BC" w14:textId="3349870A" w:rsidR="00371E1D" w:rsidRPr="00371E1D" w:rsidRDefault="003E2A1D">
          <w:pPr>
            <w:pStyle w:val="12"/>
            <w:tabs>
              <w:tab w:val="right" w:leader="dot" w:pos="9344"/>
            </w:tabs>
            <w:rPr>
              <w:rFonts w:asciiTheme="minorHAnsi" w:eastAsiaTheme="minorEastAsia" w:hAnsiTheme="minorHAnsi" w:cstheme="minorBidi"/>
              <w:noProof/>
              <w:kern w:val="2"/>
              <w:sz w:val="22"/>
              <w:szCs w:val="22"/>
              <w:lang w:val="en-US" w:eastAsia="en-US"/>
            </w:rPr>
          </w:pPr>
          <w:hyperlink w:anchor="_Toc162933181" w:history="1">
            <w:r w:rsidR="00371E1D" w:rsidRPr="00BE2D31">
              <w:rPr>
                <w:rStyle w:val="af"/>
                <w:rFonts w:eastAsiaTheme="majorEastAsia"/>
                <w:noProof/>
                <w:lang w:val="ru-RU" w:eastAsia="ru-RU"/>
              </w:rPr>
              <w:t xml:space="preserve">6. </w:t>
            </w:r>
            <w:r w:rsidR="00371E1D" w:rsidRPr="00BE2D31">
              <w:rPr>
                <w:rStyle w:val="af"/>
                <w:rFonts w:eastAsiaTheme="majorEastAsia"/>
                <w:noProof/>
                <w:lang w:eastAsia="ru-RU"/>
              </w:rPr>
              <w:t>Õppe- ja kasvatustegevuse korraldus</w:t>
            </w:r>
            <w:r w:rsidR="00371E1D">
              <w:rPr>
                <w:noProof/>
                <w:webHidden/>
              </w:rPr>
              <w:tab/>
            </w:r>
            <w:r w:rsidR="00034352">
              <w:rPr>
                <w:noProof/>
                <w:webHidden/>
              </w:rPr>
              <w:t>7</w:t>
            </w:r>
          </w:hyperlink>
        </w:p>
        <w:p w14:paraId="4686BB87" w14:textId="7DE79720" w:rsidR="00371E1D" w:rsidRPr="00371E1D" w:rsidRDefault="003E2A1D">
          <w:pPr>
            <w:pStyle w:val="21"/>
            <w:tabs>
              <w:tab w:val="right" w:leader="dot" w:pos="9344"/>
            </w:tabs>
            <w:rPr>
              <w:rFonts w:asciiTheme="minorHAnsi" w:eastAsiaTheme="minorEastAsia" w:hAnsiTheme="minorHAnsi" w:cstheme="minorBidi"/>
              <w:noProof/>
              <w:kern w:val="2"/>
              <w:sz w:val="22"/>
              <w:szCs w:val="22"/>
              <w:lang w:val="en-US" w:eastAsia="en-US"/>
            </w:rPr>
          </w:pPr>
          <w:hyperlink w:anchor="_Toc162933182" w:history="1">
            <w:r w:rsidR="00371E1D" w:rsidRPr="00BE2D31">
              <w:rPr>
                <w:rStyle w:val="af"/>
                <w:rFonts w:eastAsiaTheme="majorEastAsia"/>
                <w:noProof/>
                <w:lang w:val="fi-FI"/>
              </w:rPr>
              <w:t xml:space="preserve">6.1 </w:t>
            </w:r>
            <w:r w:rsidR="00371E1D" w:rsidRPr="00BE2D31">
              <w:rPr>
                <w:rStyle w:val="af"/>
                <w:rFonts w:eastAsia="Calibri"/>
                <w:noProof/>
              </w:rPr>
              <w:t xml:space="preserve">Valdkond </w:t>
            </w:r>
            <w:r w:rsidR="00371E1D" w:rsidRPr="00BE2D31">
              <w:rPr>
                <w:rStyle w:val="af"/>
                <w:rFonts w:eastAsia="Calibri"/>
                <w:i/>
                <w:iCs/>
                <w:noProof/>
              </w:rPr>
              <w:t>Mina ja keskkond</w:t>
            </w:r>
            <w:r w:rsidR="00371E1D">
              <w:rPr>
                <w:noProof/>
                <w:webHidden/>
              </w:rPr>
              <w:tab/>
            </w:r>
            <w:r w:rsidR="00793E96">
              <w:rPr>
                <w:noProof/>
                <w:webHidden/>
              </w:rPr>
              <w:fldChar w:fldCharType="begin"/>
            </w:r>
            <w:r w:rsidR="00371E1D">
              <w:rPr>
                <w:noProof/>
                <w:webHidden/>
              </w:rPr>
              <w:instrText xml:space="preserve"> PAGEREF _Toc162933182 \h </w:instrText>
            </w:r>
            <w:r w:rsidR="00793E96">
              <w:rPr>
                <w:noProof/>
                <w:webHidden/>
              </w:rPr>
            </w:r>
            <w:r w:rsidR="00793E96">
              <w:rPr>
                <w:noProof/>
                <w:webHidden/>
              </w:rPr>
              <w:fldChar w:fldCharType="separate"/>
            </w:r>
            <w:r w:rsidR="003522CF">
              <w:rPr>
                <w:noProof/>
                <w:webHidden/>
              </w:rPr>
              <w:t>9</w:t>
            </w:r>
            <w:r w:rsidR="00793E96">
              <w:rPr>
                <w:noProof/>
                <w:webHidden/>
              </w:rPr>
              <w:fldChar w:fldCharType="end"/>
            </w:r>
          </w:hyperlink>
        </w:p>
        <w:p w14:paraId="39D508FA" w14:textId="2475B3F6" w:rsidR="00371E1D" w:rsidRPr="00371E1D" w:rsidRDefault="003E2A1D">
          <w:pPr>
            <w:pStyle w:val="21"/>
            <w:tabs>
              <w:tab w:val="right" w:leader="dot" w:pos="9344"/>
            </w:tabs>
            <w:rPr>
              <w:rFonts w:asciiTheme="minorHAnsi" w:eastAsiaTheme="minorEastAsia" w:hAnsiTheme="minorHAnsi" w:cstheme="minorBidi"/>
              <w:noProof/>
              <w:kern w:val="2"/>
              <w:sz w:val="22"/>
              <w:szCs w:val="22"/>
              <w:lang w:val="en-US" w:eastAsia="en-US"/>
            </w:rPr>
          </w:pPr>
          <w:hyperlink w:anchor="_Toc162933183" w:history="1">
            <w:r w:rsidR="00371E1D" w:rsidRPr="00BE2D31">
              <w:rPr>
                <w:rStyle w:val="af"/>
                <w:rFonts w:eastAsiaTheme="majorEastAsia"/>
                <w:noProof/>
                <w:lang w:val="en-US"/>
              </w:rPr>
              <w:t xml:space="preserve">6.2 </w:t>
            </w:r>
            <w:r w:rsidR="00371E1D" w:rsidRPr="00BE2D31">
              <w:rPr>
                <w:rStyle w:val="af"/>
                <w:rFonts w:eastAsiaTheme="majorEastAsia"/>
                <w:noProof/>
              </w:rPr>
              <w:t xml:space="preserve">Valdkond </w:t>
            </w:r>
            <w:r w:rsidR="00371E1D" w:rsidRPr="00BE2D31">
              <w:rPr>
                <w:rStyle w:val="af"/>
                <w:rFonts w:eastAsiaTheme="majorEastAsia"/>
                <w:i/>
                <w:iCs/>
                <w:noProof/>
              </w:rPr>
              <w:t>Keel ja kõne</w:t>
            </w:r>
            <w:r w:rsidR="00034352">
              <w:rPr>
                <w:rStyle w:val="af"/>
                <w:rFonts w:eastAsiaTheme="majorEastAsia"/>
                <w:i/>
                <w:iCs/>
                <w:noProof/>
              </w:rPr>
              <w:t>.</w:t>
            </w:r>
            <w:r w:rsidR="00034352" w:rsidRPr="00034352">
              <w:rPr>
                <w:rStyle w:val="af"/>
                <w:rFonts w:eastAsiaTheme="majorEastAsia"/>
                <w:noProof/>
              </w:rPr>
              <w:t xml:space="preserve"> </w:t>
            </w:r>
            <w:r w:rsidR="00780432">
              <w:rPr>
                <w:rStyle w:val="af"/>
                <w:rFonts w:eastAsiaTheme="majorEastAsia"/>
                <w:i/>
                <w:iCs/>
                <w:noProof/>
              </w:rPr>
              <w:t>Eesti keel kui teine keel</w:t>
            </w:r>
            <w:r w:rsidR="00371E1D">
              <w:rPr>
                <w:noProof/>
                <w:webHidden/>
              </w:rPr>
              <w:tab/>
            </w:r>
            <w:r w:rsidR="00793E96">
              <w:rPr>
                <w:noProof/>
                <w:webHidden/>
              </w:rPr>
              <w:fldChar w:fldCharType="begin"/>
            </w:r>
            <w:r w:rsidR="00371E1D">
              <w:rPr>
                <w:noProof/>
                <w:webHidden/>
              </w:rPr>
              <w:instrText xml:space="preserve"> PAGEREF _Toc162933183 \h </w:instrText>
            </w:r>
            <w:r w:rsidR="00793E96">
              <w:rPr>
                <w:noProof/>
                <w:webHidden/>
              </w:rPr>
            </w:r>
            <w:r w:rsidR="00793E96">
              <w:rPr>
                <w:noProof/>
                <w:webHidden/>
              </w:rPr>
              <w:fldChar w:fldCharType="separate"/>
            </w:r>
            <w:r w:rsidR="003522CF">
              <w:rPr>
                <w:noProof/>
                <w:webHidden/>
              </w:rPr>
              <w:t>9</w:t>
            </w:r>
            <w:r w:rsidR="00793E96">
              <w:rPr>
                <w:noProof/>
                <w:webHidden/>
              </w:rPr>
              <w:fldChar w:fldCharType="end"/>
            </w:r>
          </w:hyperlink>
        </w:p>
        <w:p w14:paraId="3CC63DFB" w14:textId="6F211175" w:rsidR="00371E1D" w:rsidRPr="00371E1D" w:rsidRDefault="003E2A1D">
          <w:pPr>
            <w:pStyle w:val="21"/>
            <w:tabs>
              <w:tab w:val="right" w:leader="dot" w:pos="9344"/>
            </w:tabs>
            <w:rPr>
              <w:rFonts w:asciiTheme="minorHAnsi" w:eastAsiaTheme="minorEastAsia" w:hAnsiTheme="minorHAnsi" w:cstheme="minorBidi"/>
              <w:noProof/>
              <w:kern w:val="2"/>
              <w:sz w:val="22"/>
              <w:szCs w:val="22"/>
              <w:lang w:val="en-US" w:eastAsia="en-US"/>
            </w:rPr>
          </w:pPr>
          <w:hyperlink w:anchor="_Toc162933184" w:history="1">
            <w:r w:rsidR="00371E1D" w:rsidRPr="00BE2D31">
              <w:rPr>
                <w:rStyle w:val="af"/>
                <w:rFonts w:eastAsiaTheme="majorEastAsia"/>
                <w:noProof/>
                <w:lang w:val="fi-FI"/>
              </w:rPr>
              <w:t xml:space="preserve">6.3 </w:t>
            </w:r>
            <w:r w:rsidR="00371E1D" w:rsidRPr="00BE2D31">
              <w:rPr>
                <w:rStyle w:val="af"/>
                <w:rFonts w:eastAsia="Calibri"/>
                <w:noProof/>
              </w:rPr>
              <w:t xml:space="preserve">Valdkond </w:t>
            </w:r>
            <w:r w:rsidR="00371E1D" w:rsidRPr="00BE2D31">
              <w:rPr>
                <w:rStyle w:val="af"/>
                <w:rFonts w:eastAsia="Calibri"/>
                <w:i/>
                <w:iCs/>
                <w:noProof/>
              </w:rPr>
              <w:t>Matemaatika</w:t>
            </w:r>
            <w:r w:rsidR="00371E1D">
              <w:rPr>
                <w:noProof/>
                <w:webHidden/>
              </w:rPr>
              <w:tab/>
            </w:r>
            <w:r w:rsidR="00793E96">
              <w:rPr>
                <w:noProof/>
                <w:webHidden/>
              </w:rPr>
              <w:fldChar w:fldCharType="begin"/>
            </w:r>
            <w:r w:rsidR="00371E1D">
              <w:rPr>
                <w:noProof/>
                <w:webHidden/>
              </w:rPr>
              <w:instrText xml:space="preserve"> PAGEREF _Toc162933184 \h </w:instrText>
            </w:r>
            <w:r w:rsidR="00793E96">
              <w:rPr>
                <w:noProof/>
                <w:webHidden/>
              </w:rPr>
            </w:r>
            <w:r w:rsidR="00793E96">
              <w:rPr>
                <w:noProof/>
                <w:webHidden/>
              </w:rPr>
              <w:fldChar w:fldCharType="separate"/>
            </w:r>
            <w:r w:rsidR="003522CF">
              <w:rPr>
                <w:noProof/>
                <w:webHidden/>
              </w:rPr>
              <w:t>1</w:t>
            </w:r>
            <w:r w:rsidR="00034352">
              <w:rPr>
                <w:noProof/>
                <w:webHidden/>
              </w:rPr>
              <w:t>1</w:t>
            </w:r>
            <w:r w:rsidR="00793E96">
              <w:rPr>
                <w:noProof/>
                <w:webHidden/>
              </w:rPr>
              <w:fldChar w:fldCharType="end"/>
            </w:r>
          </w:hyperlink>
        </w:p>
        <w:p w14:paraId="1C4493E3" w14:textId="731C7D0D" w:rsidR="00371E1D" w:rsidRPr="00371E1D" w:rsidRDefault="003E2A1D">
          <w:pPr>
            <w:pStyle w:val="21"/>
            <w:tabs>
              <w:tab w:val="right" w:leader="dot" w:pos="9344"/>
            </w:tabs>
            <w:rPr>
              <w:rFonts w:asciiTheme="minorHAnsi" w:eastAsiaTheme="minorEastAsia" w:hAnsiTheme="minorHAnsi" w:cstheme="minorBidi"/>
              <w:noProof/>
              <w:kern w:val="2"/>
              <w:sz w:val="22"/>
              <w:szCs w:val="22"/>
              <w:lang w:val="en-US" w:eastAsia="en-US"/>
            </w:rPr>
          </w:pPr>
          <w:hyperlink w:anchor="_Toc162933185" w:history="1">
            <w:r w:rsidR="00371E1D" w:rsidRPr="00BE2D31">
              <w:rPr>
                <w:rStyle w:val="af"/>
                <w:rFonts w:eastAsiaTheme="majorEastAsia"/>
                <w:noProof/>
              </w:rPr>
              <w:t xml:space="preserve">6.4 Valdkond </w:t>
            </w:r>
            <w:r w:rsidR="00371E1D" w:rsidRPr="00BE2D31">
              <w:rPr>
                <w:rStyle w:val="af"/>
                <w:rFonts w:eastAsiaTheme="majorEastAsia"/>
                <w:i/>
                <w:iCs/>
                <w:noProof/>
              </w:rPr>
              <w:t>Kunst</w:t>
            </w:r>
            <w:r w:rsidR="00371E1D">
              <w:rPr>
                <w:noProof/>
                <w:webHidden/>
              </w:rPr>
              <w:tab/>
            </w:r>
            <w:r w:rsidR="00793E96">
              <w:rPr>
                <w:noProof/>
                <w:webHidden/>
              </w:rPr>
              <w:fldChar w:fldCharType="begin"/>
            </w:r>
            <w:r w:rsidR="00371E1D">
              <w:rPr>
                <w:noProof/>
                <w:webHidden/>
              </w:rPr>
              <w:instrText xml:space="preserve"> PAGEREF _Toc162933185 \h </w:instrText>
            </w:r>
            <w:r w:rsidR="00793E96">
              <w:rPr>
                <w:noProof/>
                <w:webHidden/>
              </w:rPr>
            </w:r>
            <w:r w:rsidR="00793E96">
              <w:rPr>
                <w:noProof/>
                <w:webHidden/>
              </w:rPr>
              <w:fldChar w:fldCharType="separate"/>
            </w:r>
            <w:r w:rsidR="003522CF">
              <w:rPr>
                <w:noProof/>
                <w:webHidden/>
              </w:rPr>
              <w:t>12</w:t>
            </w:r>
            <w:r w:rsidR="00793E96">
              <w:rPr>
                <w:noProof/>
                <w:webHidden/>
              </w:rPr>
              <w:fldChar w:fldCharType="end"/>
            </w:r>
          </w:hyperlink>
        </w:p>
        <w:p w14:paraId="0DEA2CCE" w14:textId="40ED17CE" w:rsidR="00371E1D" w:rsidRPr="00371E1D" w:rsidRDefault="003E2A1D">
          <w:pPr>
            <w:pStyle w:val="21"/>
            <w:tabs>
              <w:tab w:val="right" w:leader="dot" w:pos="9344"/>
            </w:tabs>
            <w:rPr>
              <w:rFonts w:asciiTheme="minorHAnsi" w:eastAsiaTheme="minorEastAsia" w:hAnsiTheme="minorHAnsi" w:cstheme="minorBidi"/>
              <w:noProof/>
              <w:kern w:val="2"/>
              <w:sz w:val="22"/>
              <w:szCs w:val="22"/>
              <w:lang w:val="en-US" w:eastAsia="en-US"/>
            </w:rPr>
          </w:pPr>
          <w:hyperlink w:anchor="_Toc162933186" w:history="1">
            <w:r w:rsidR="00371E1D" w:rsidRPr="00BE2D31">
              <w:rPr>
                <w:rStyle w:val="af"/>
                <w:rFonts w:eastAsiaTheme="majorEastAsia"/>
                <w:noProof/>
              </w:rPr>
              <w:t xml:space="preserve">6.5 Valdkond </w:t>
            </w:r>
            <w:r w:rsidR="00371E1D" w:rsidRPr="00BE2D31">
              <w:rPr>
                <w:rStyle w:val="af"/>
                <w:rFonts w:eastAsiaTheme="majorEastAsia"/>
                <w:i/>
                <w:iCs/>
                <w:noProof/>
              </w:rPr>
              <w:t>Muusika</w:t>
            </w:r>
            <w:r w:rsidR="00371E1D">
              <w:rPr>
                <w:noProof/>
                <w:webHidden/>
              </w:rPr>
              <w:tab/>
            </w:r>
            <w:r w:rsidR="00793E96">
              <w:rPr>
                <w:noProof/>
                <w:webHidden/>
              </w:rPr>
              <w:fldChar w:fldCharType="begin"/>
            </w:r>
            <w:r w:rsidR="00371E1D">
              <w:rPr>
                <w:noProof/>
                <w:webHidden/>
              </w:rPr>
              <w:instrText xml:space="preserve"> PAGEREF _Toc162933186 \h </w:instrText>
            </w:r>
            <w:r w:rsidR="00793E96">
              <w:rPr>
                <w:noProof/>
                <w:webHidden/>
              </w:rPr>
            </w:r>
            <w:r w:rsidR="00793E96">
              <w:rPr>
                <w:noProof/>
                <w:webHidden/>
              </w:rPr>
              <w:fldChar w:fldCharType="separate"/>
            </w:r>
            <w:r w:rsidR="003522CF">
              <w:rPr>
                <w:noProof/>
                <w:webHidden/>
              </w:rPr>
              <w:t>1</w:t>
            </w:r>
            <w:r w:rsidR="00AA4375">
              <w:rPr>
                <w:noProof/>
                <w:webHidden/>
              </w:rPr>
              <w:t>2</w:t>
            </w:r>
            <w:r w:rsidR="00793E96">
              <w:rPr>
                <w:noProof/>
                <w:webHidden/>
              </w:rPr>
              <w:fldChar w:fldCharType="end"/>
            </w:r>
          </w:hyperlink>
        </w:p>
        <w:p w14:paraId="6BC59D4C" w14:textId="1AF8E028" w:rsidR="00371E1D" w:rsidRPr="00371E1D" w:rsidRDefault="003E2A1D">
          <w:pPr>
            <w:pStyle w:val="21"/>
            <w:tabs>
              <w:tab w:val="left" w:pos="880"/>
              <w:tab w:val="right" w:leader="dot" w:pos="9344"/>
            </w:tabs>
            <w:rPr>
              <w:rFonts w:asciiTheme="minorHAnsi" w:eastAsiaTheme="minorEastAsia" w:hAnsiTheme="minorHAnsi" w:cstheme="minorBidi"/>
              <w:noProof/>
              <w:kern w:val="2"/>
              <w:sz w:val="22"/>
              <w:szCs w:val="22"/>
              <w:lang w:val="en-US" w:eastAsia="en-US"/>
            </w:rPr>
          </w:pPr>
          <w:hyperlink w:anchor="_Toc162933187" w:history="1">
            <w:r w:rsidR="00371E1D" w:rsidRPr="00BE2D31">
              <w:rPr>
                <w:rStyle w:val="af"/>
                <w:rFonts w:eastAsia="Calibri"/>
                <w:noProof/>
                <w:lang w:val="fi-FI"/>
              </w:rPr>
              <w:t>6.6</w:t>
            </w:r>
            <w:r w:rsidR="00F97CB3">
              <w:rPr>
                <w:rFonts w:asciiTheme="minorHAnsi" w:eastAsiaTheme="minorEastAsia" w:hAnsiTheme="minorHAnsi" w:cstheme="minorBidi"/>
                <w:noProof/>
                <w:kern w:val="2"/>
                <w:sz w:val="22"/>
                <w:szCs w:val="22"/>
                <w:lang w:val="en-US" w:eastAsia="en-US"/>
              </w:rPr>
              <w:t xml:space="preserve"> </w:t>
            </w:r>
            <w:r w:rsidR="00371E1D" w:rsidRPr="00BE2D31">
              <w:rPr>
                <w:rStyle w:val="af"/>
                <w:rFonts w:eastAsia="Calibri"/>
                <w:noProof/>
              </w:rPr>
              <w:t xml:space="preserve">Valdkond </w:t>
            </w:r>
            <w:r w:rsidR="00371E1D" w:rsidRPr="00BE2D31">
              <w:rPr>
                <w:rStyle w:val="af"/>
                <w:rFonts w:eastAsia="Calibri"/>
                <w:i/>
                <w:iCs/>
                <w:noProof/>
              </w:rPr>
              <w:t>Liikumine</w:t>
            </w:r>
            <w:r w:rsidR="00371E1D">
              <w:rPr>
                <w:noProof/>
                <w:webHidden/>
              </w:rPr>
              <w:tab/>
            </w:r>
            <w:r w:rsidR="00793E96">
              <w:rPr>
                <w:noProof/>
                <w:webHidden/>
              </w:rPr>
              <w:fldChar w:fldCharType="begin"/>
            </w:r>
            <w:r w:rsidR="00371E1D">
              <w:rPr>
                <w:noProof/>
                <w:webHidden/>
              </w:rPr>
              <w:instrText xml:space="preserve"> PAGEREF _Toc162933187 \h </w:instrText>
            </w:r>
            <w:r w:rsidR="00793E96">
              <w:rPr>
                <w:noProof/>
                <w:webHidden/>
              </w:rPr>
            </w:r>
            <w:r w:rsidR="00793E96">
              <w:rPr>
                <w:noProof/>
                <w:webHidden/>
              </w:rPr>
              <w:fldChar w:fldCharType="separate"/>
            </w:r>
            <w:r w:rsidR="003522CF">
              <w:rPr>
                <w:noProof/>
                <w:webHidden/>
              </w:rPr>
              <w:t>13</w:t>
            </w:r>
            <w:r w:rsidR="00793E96">
              <w:rPr>
                <w:noProof/>
                <w:webHidden/>
              </w:rPr>
              <w:fldChar w:fldCharType="end"/>
            </w:r>
          </w:hyperlink>
        </w:p>
        <w:p w14:paraId="17304ADF" w14:textId="43255BB9" w:rsidR="00371E1D" w:rsidRPr="00371E1D" w:rsidRDefault="003E2A1D">
          <w:pPr>
            <w:pStyle w:val="12"/>
            <w:tabs>
              <w:tab w:val="right" w:leader="dot" w:pos="9344"/>
            </w:tabs>
            <w:rPr>
              <w:rFonts w:asciiTheme="minorHAnsi" w:eastAsiaTheme="minorEastAsia" w:hAnsiTheme="minorHAnsi" w:cstheme="minorBidi"/>
              <w:noProof/>
              <w:kern w:val="2"/>
              <w:sz w:val="22"/>
              <w:szCs w:val="22"/>
              <w:lang w:val="en-US" w:eastAsia="en-US"/>
            </w:rPr>
          </w:pPr>
          <w:hyperlink w:anchor="_Toc162933189" w:history="1">
            <w:r w:rsidR="00371E1D" w:rsidRPr="00BE2D31">
              <w:rPr>
                <w:rStyle w:val="af"/>
                <w:rFonts w:eastAsiaTheme="majorEastAsia"/>
                <w:noProof/>
              </w:rPr>
              <w:t>7. Erivajadustega lapse arengu toetamise põhimõtted ja korraldus</w:t>
            </w:r>
            <w:r w:rsidR="00371E1D">
              <w:rPr>
                <w:noProof/>
                <w:webHidden/>
              </w:rPr>
              <w:tab/>
            </w:r>
            <w:r w:rsidR="00793E96">
              <w:rPr>
                <w:noProof/>
                <w:webHidden/>
              </w:rPr>
              <w:fldChar w:fldCharType="begin"/>
            </w:r>
            <w:r w:rsidR="00371E1D">
              <w:rPr>
                <w:noProof/>
                <w:webHidden/>
              </w:rPr>
              <w:instrText xml:space="preserve"> PAGEREF _Toc162933189 \h </w:instrText>
            </w:r>
            <w:r w:rsidR="00793E96">
              <w:rPr>
                <w:noProof/>
                <w:webHidden/>
              </w:rPr>
            </w:r>
            <w:r w:rsidR="00793E96">
              <w:rPr>
                <w:noProof/>
                <w:webHidden/>
              </w:rPr>
              <w:fldChar w:fldCharType="separate"/>
            </w:r>
            <w:r w:rsidR="003522CF">
              <w:rPr>
                <w:noProof/>
                <w:webHidden/>
              </w:rPr>
              <w:t>14</w:t>
            </w:r>
            <w:r w:rsidR="00793E96">
              <w:rPr>
                <w:noProof/>
                <w:webHidden/>
              </w:rPr>
              <w:fldChar w:fldCharType="end"/>
            </w:r>
          </w:hyperlink>
        </w:p>
        <w:p w14:paraId="32B513F8" w14:textId="32C7D983" w:rsidR="00371E1D" w:rsidRPr="00371E1D" w:rsidRDefault="003E2A1D">
          <w:pPr>
            <w:pStyle w:val="21"/>
            <w:tabs>
              <w:tab w:val="right" w:leader="dot" w:pos="9344"/>
            </w:tabs>
            <w:rPr>
              <w:rFonts w:asciiTheme="minorHAnsi" w:eastAsiaTheme="minorEastAsia" w:hAnsiTheme="minorHAnsi" w:cstheme="minorBidi"/>
              <w:noProof/>
              <w:kern w:val="2"/>
              <w:sz w:val="22"/>
              <w:szCs w:val="22"/>
              <w:lang w:val="en-US" w:eastAsia="en-US"/>
            </w:rPr>
          </w:pPr>
          <w:hyperlink w:anchor="_Toc162933190" w:history="1">
            <w:r w:rsidR="00371E1D" w:rsidRPr="00BE2D31">
              <w:rPr>
                <w:rStyle w:val="af"/>
                <w:rFonts w:eastAsiaTheme="majorEastAsia"/>
                <w:noProof/>
              </w:rPr>
              <w:t>7.1 Logopeediliste probleemidega lapsed</w:t>
            </w:r>
            <w:r w:rsidR="00371E1D">
              <w:rPr>
                <w:noProof/>
                <w:webHidden/>
              </w:rPr>
              <w:tab/>
            </w:r>
            <w:r w:rsidR="00793E96">
              <w:rPr>
                <w:noProof/>
                <w:webHidden/>
              </w:rPr>
              <w:fldChar w:fldCharType="begin"/>
            </w:r>
            <w:r w:rsidR="00371E1D">
              <w:rPr>
                <w:noProof/>
                <w:webHidden/>
              </w:rPr>
              <w:instrText xml:space="preserve"> PAGEREF _Toc162933190 \h </w:instrText>
            </w:r>
            <w:r w:rsidR="00793E96">
              <w:rPr>
                <w:noProof/>
                <w:webHidden/>
              </w:rPr>
            </w:r>
            <w:r w:rsidR="00793E96">
              <w:rPr>
                <w:noProof/>
                <w:webHidden/>
              </w:rPr>
              <w:fldChar w:fldCharType="separate"/>
            </w:r>
            <w:r w:rsidR="003522CF">
              <w:rPr>
                <w:noProof/>
                <w:webHidden/>
              </w:rPr>
              <w:t>15</w:t>
            </w:r>
            <w:r w:rsidR="00793E96">
              <w:rPr>
                <w:noProof/>
                <w:webHidden/>
              </w:rPr>
              <w:fldChar w:fldCharType="end"/>
            </w:r>
          </w:hyperlink>
        </w:p>
        <w:p w14:paraId="67CBEB75" w14:textId="215009FE" w:rsidR="00371E1D" w:rsidRPr="00371E1D" w:rsidRDefault="003E2A1D">
          <w:pPr>
            <w:pStyle w:val="21"/>
            <w:tabs>
              <w:tab w:val="right" w:leader="dot" w:pos="9344"/>
            </w:tabs>
            <w:rPr>
              <w:rFonts w:asciiTheme="minorHAnsi" w:eastAsiaTheme="minorEastAsia" w:hAnsiTheme="minorHAnsi" w:cstheme="minorBidi"/>
              <w:noProof/>
              <w:kern w:val="2"/>
              <w:sz w:val="22"/>
              <w:szCs w:val="22"/>
              <w:lang w:val="en-US" w:eastAsia="en-US"/>
            </w:rPr>
          </w:pPr>
          <w:hyperlink w:anchor="_Toc162933191" w:history="1">
            <w:r w:rsidR="00371E1D" w:rsidRPr="00BE2D31">
              <w:rPr>
                <w:rStyle w:val="af"/>
                <w:rFonts w:eastAsiaTheme="majorEastAsia"/>
                <w:noProof/>
              </w:rPr>
              <w:t>7.2 Lapsed allergiliste reaktsioonide või diabeediga</w:t>
            </w:r>
            <w:r w:rsidR="00371E1D">
              <w:rPr>
                <w:noProof/>
                <w:webHidden/>
              </w:rPr>
              <w:tab/>
            </w:r>
            <w:r w:rsidR="00793E96">
              <w:rPr>
                <w:noProof/>
                <w:webHidden/>
              </w:rPr>
              <w:fldChar w:fldCharType="begin"/>
            </w:r>
            <w:r w:rsidR="00371E1D">
              <w:rPr>
                <w:noProof/>
                <w:webHidden/>
              </w:rPr>
              <w:instrText xml:space="preserve"> PAGEREF _Toc162933191 \h </w:instrText>
            </w:r>
            <w:r w:rsidR="00793E96">
              <w:rPr>
                <w:noProof/>
                <w:webHidden/>
              </w:rPr>
            </w:r>
            <w:r w:rsidR="00793E96">
              <w:rPr>
                <w:noProof/>
                <w:webHidden/>
              </w:rPr>
              <w:fldChar w:fldCharType="separate"/>
            </w:r>
            <w:r w:rsidR="003522CF">
              <w:rPr>
                <w:noProof/>
                <w:webHidden/>
              </w:rPr>
              <w:t>1</w:t>
            </w:r>
            <w:r w:rsidR="00AA4375">
              <w:rPr>
                <w:noProof/>
                <w:webHidden/>
              </w:rPr>
              <w:t>5</w:t>
            </w:r>
            <w:r w:rsidR="00793E96">
              <w:rPr>
                <w:noProof/>
                <w:webHidden/>
              </w:rPr>
              <w:fldChar w:fldCharType="end"/>
            </w:r>
          </w:hyperlink>
        </w:p>
        <w:p w14:paraId="1514C398" w14:textId="39EC7809" w:rsidR="00371E1D" w:rsidRPr="00371E1D" w:rsidRDefault="003E2A1D">
          <w:pPr>
            <w:pStyle w:val="21"/>
            <w:tabs>
              <w:tab w:val="right" w:leader="dot" w:pos="9344"/>
            </w:tabs>
            <w:rPr>
              <w:rFonts w:asciiTheme="minorHAnsi" w:eastAsiaTheme="minorEastAsia" w:hAnsiTheme="minorHAnsi" w:cstheme="minorBidi"/>
              <w:noProof/>
              <w:kern w:val="2"/>
              <w:sz w:val="22"/>
              <w:szCs w:val="22"/>
              <w:lang w:val="en-US" w:eastAsia="en-US"/>
            </w:rPr>
          </w:pPr>
          <w:hyperlink w:anchor="_Toc162933192" w:history="1">
            <w:r w:rsidR="00371E1D" w:rsidRPr="00BE2D31">
              <w:rPr>
                <w:rStyle w:val="af"/>
                <w:rFonts w:eastAsiaTheme="majorEastAsia"/>
                <w:noProof/>
              </w:rPr>
              <w:t>7.3 Käitumishäiretega lapsed</w:t>
            </w:r>
            <w:r w:rsidR="00371E1D">
              <w:rPr>
                <w:noProof/>
                <w:webHidden/>
              </w:rPr>
              <w:tab/>
            </w:r>
            <w:r w:rsidR="00793E96">
              <w:rPr>
                <w:noProof/>
                <w:webHidden/>
              </w:rPr>
              <w:fldChar w:fldCharType="begin"/>
            </w:r>
            <w:r w:rsidR="00371E1D">
              <w:rPr>
                <w:noProof/>
                <w:webHidden/>
              </w:rPr>
              <w:instrText xml:space="preserve"> PAGEREF _Toc162933192 \h </w:instrText>
            </w:r>
            <w:r w:rsidR="00793E96">
              <w:rPr>
                <w:noProof/>
                <w:webHidden/>
              </w:rPr>
            </w:r>
            <w:r w:rsidR="00793E96">
              <w:rPr>
                <w:noProof/>
                <w:webHidden/>
              </w:rPr>
              <w:fldChar w:fldCharType="separate"/>
            </w:r>
            <w:r w:rsidR="003522CF">
              <w:rPr>
                <w:noProof/>
                <w:webHidden/>
              </w:rPr>
              <w:t>16</w:t>
            </w:r>
            <w:r w:rsidR="00793E96">
              <w:rPr>
                <w:noProof/>
                <w:webHidden/>
              </w:rPr>
              <w:fldChar w:fldCharType="end"/>
            </w:r>
          </w:hyperlink>
        </w:p>
        <w:p w14:paraId="58A05AC2" w14:textId="7CA66CCC" w:rsidR="00371E1D" w:rsidRPr="00371E1D" w:rsidRDefault="003E2A1D">
          <w:pPr>
            <w:pStyle w:val="21"/>
            <w:tabs>
              <w:tab w:val="right" w:leader="dot" w:pos="9344"/>
            </w:tabs>
            <w:rPr>
              <w:rFonts w:asciiTheme="minorHAnsi" w:eastAsiaTheme="minorEastAsia" w:hAnsiTheme="minorHAnsi" w:cstheme="minorBidi"/>
              <w:noProof/>
              <w:kern w:val="2"/>
              <w:sz w:val="22"/>
              <w:szCs w:val="22"/>
              <w:lang w:val="en-US" w:eastAsia="en-US"/>
            </w:rPr>
          </w:pPr>
          <w:hyperlink w:anchor="_Toc162933193" w:history="1">
            <w:r w:rsidR="00371E1D" w:rsidRPr="00BE2D31">
              <w:rPr>
                <w:rStyle w:val="af"/>
                <w:rFonts w:eastAsiaTheme="majorEastAsia"/>
                <w:noProof/>
              </w:rPr>
              <w:t>7.4 Vasakukäelised lapsed</w:t>
            </w:r>
            <w:r w:rsidR="00371E1D">
              <w:rPr>
                <w:noProof/>
                <w:webHidden/>
              </w:rPr>
              <w:tab/>
            </w:r>
            <w:r w:rsidR="00793E96">
              <w:rPr>
                <w:noProof/>
                <w:webHidden/>
              </w:rPr>
              <w:fldChar w:fldCharType="begin"/>
            </w:r>
            <w:r w:rsidR="00371E1D">
              <w:rPr>
                <w:noProof/>
                <w:webHidden/>
              </w:rPr>
              <w:instrText xml:space="preserve"> PAGEREF _Toc162933193 \h </w:instrText>
            </w:r>
            <w:r w:rsidR="00793E96">
              <w:rPr>
                <w:noProof/>
                <w:webHidden/>
              </w:rPr>
            </w:r>
            <w:r w:rsidR="00793E96">
              <w:rPr>
                <w:noProof/>
                <w:webHidden/>
              </w:rPr>
              <w:fldChar w:fldCharType="separate"/>
            </w:r>
            <w:r w:rsidR="003522CF">
              <w:rPr>
                <w:noProof/>
                <w:webHidden/>
              </w:rPr>
              <w:t>1</w:t>
            </w:r>
            <w:r w:rsidR="00AA4375">
              <w:rPr>
                <w:noProof/>
                <w:webHidden/>
              </w:rPr>
              <w:t>6</w:t>
            </w:r>
            <w:r w:rsidR="00793E96">
              <w:rPr>
                <w:noProof/>
                <w:webHidden/>
              </w:rPr>
              <w:fldChar w:fldCharType="end"/>
            </w:r>
          </w:hyperlink>
        </w:p>
        <w:p w14:paraId="1AC6BBB1" w14:textId="3F3C84A0" w:rsidR="00371E1D" w:rsidRPr="00371E1D" w:rsidRDefault="003E2A1D">
          <w:pPr>
            <w:pStyle w:val="21"/>
            <w:tabs>
              <w:tab w:val="right" w:leader="dot" w:pos="9344"/>
            </w:tabs>
            <w:rPr>
              <w:rFonts w:asciiTheme="minorHAnsi" w:eastAsiaTheme="minorEastAsia" w:hAnsiTheme="minorHAnsi" w:cstheme="minorBidi"/>
              <w:noProof/>
              <w:kern w:val="2"/>
              <w:sz w:val="22"/>
              <w:szCs w:val="22"/>
              <w:lang w:val="en-US" w:eastAsia="en-US"/>
            </w:rPr>
          </w:pPr>
          <w:hyperlink w:anchor="_Toc162933195" w:history="1">
            <w:r w:rsidR="00780432">
              <w:rPr>
                <w:rStyle w:val="af"/>
                <w:rFonts w:eastAsiaTheme="majorEastAsia"/>
                <w:noProof/>
              </w:rPr>
              <w:t>7.5</w:t>
            </w:r>
            <w:r w:rsidR="00371E1D" w:rsidRPr="00BE2D31">
              <w:rPr>
                <w:rStyle w:val="af"/>
                <w:rFonts w:eastAsiaTheme="majorEastAsia"/>
                <w:noProof/>
              </w:rPr>
              <w:t xml:space="preserve"> Andekad lapsed</w:t>
            </w:r>
            <w:r w:rsidR="00371E1D">
              <w:rPr>
                <w:noProof/>
                <w:webHidden/>
              </w:rPr>
              <w:tab/>
            </w:r>
            <w:r w:rsidR="00793E96">
              <w:rPr>
                <w:noProof/>
                <w:webHidden/>
              </w:rPr>
              <w:fldChar w:fldCharType="begin"/>
            </w:r>
            <w:r w:rsidR="00371E1D">
              <w:rPr>
                <w:noProof/>
                <w:webHidden/>
              </w:rPr>
              <w:instrText xml:space="preserve"> PAGEREF _Toc162933195 \h </w:instrText>
            </w:r>
            <w:r w:rsidR="00793E96">
              <w:rPr>
                <w:noProof/>
                <w:webHidden/>
              </w:rPr>
            </w:r>
            <w:r w:rsidR="00793E96">
              <w:rPr>
                <w:noProof/>
                <w:webHidden/>
              </w:rPr>
              <w:fldChar w:fldCharType="separate"/>
            </w:r>
            <w:r w:rsidR="003522CF">
              <w:rPr>
                <w:noProof/>
                <w:webHidden/>
              </w:rPr>
              <w:t>1</w:t>
            </w:r>
            <w:r w:rsidR="00AA4375">
              <w:rPr>
                <w:noProof/>
                <w:webHidden/>
              </w:rPr>
              <w:t>6</w:t>
            </w:r>
            <w:r w:rsidR="00793E96">
              <w:rPr>
                <w:noProof/>
                <w:webHidden/>
              </w:rPr>
              <w:fldChar w:fldCharType="end"/>
            </w:r>
          </w:hyperlink>
        </w:p>
        <w:p w14:paraId="551B2867" w14:textId="3C891B2C" w:rsidR="00371E1D" w:rsidRPr="00371E1D" w:rsidRDefault="003E2A1D">
          <w:pPr>
            <w:pStyle w:val="21"/>
            <w:tabs>
              <w:tab w:val="right" w:leader="dot" w:pos="9344"/>
            </w:tabs>
            <w:rPr>
              <w:rFonts w:asciiTheme="minorHAnsi" w:eastAsiaTheme="minorEastAsia" w:hAnsiTheme="minorHAnsi" w:cstheme="minorBidi"/>
              <w:noProof/>
              <w:kern w:val="2"/>
              <w:sz w:val="22"/>
              <w:szCs w:val="22"/>
              <w:lang w:val="en-US" w:eastAsia="en-US"/>
            </w:rPr>
          </w:pPr>
          <w:hyperlink w:anchor="_Toc162933196" w:history="1">
            <w:r w:rsidR="00780432">
              <w:rPr>
                <w:rStyle w:val="af"/>
                <w:rFonts w:eastAsiaTheme="majorEastAsia"/>
                <w:noProof/>
              </w:rPr>
              <w:t>7.6</w:t>
            </w:r>
            <w:r w:rsidR="00371E1D" w:rsidRPr="00BE2D31">
              <w:rPr>
                <w:rStyle w:val="af"/>
                <w:rFonts w:eastAsiaTheme="majorEastAsia"/>
                <w:noProof/>
              </w:rPr>
              <w:t xml:space="preserve"> Individuaalse arenduskava koostamine</w:t>
            </w:r>
            <w:r w:rsidR="00371E1D">
              <w:rPr>
                <w:noProof/>
                <w:webHidden/>
              </w:rPr>
              <w:tab/>
            </w:r>
            <w:r w:rsidR="00793E96">
              <w:rPr>
                <w:noProof/>
                <w:webHidden/>
              </w:rPr>
              <w:fldChar w:fldCharType="begin"/>
            </w:r>
            <w:r w:rsidR="00371E1D">
              <w:rPr>
                <w:noProof/>
                <w:webHidden/>
              </w:rPr>
              <w:instrText xml:space="preserve"> PAGEREF _Toc162933196 \h </w:instrText>
            </w:r>
            <w:r w:rsidR="00793E96">
              <w:rPr>
                <w:noProof/>
                <w:webHidden/>
              </w:rPr>
            </w:r>
            <w:r w:rsidR="00793E96">
              <w:rPr>
                <w:noProof/>
                <w:webHidden/>
              </w:rPr>
              <w:fldChar w:fldCharType="separate"/>
            </w:r>
            <w:r w:rsidR="003522CF">
              <w:rPr>
                <w:noProof/>
                <w:webHidden/>
              </w:rPr>
              <w:t>1</w:t>
            </w:r>
            <w:r w:rsidR="00AA4375">
              <w:rPr>
                <w:noProof/>
                <w:webHidden/>
              </w:rPr>
              <w:t>7</w:t>
            </w:r>
            <w:r w:rsidR="00793E96">
              <w:rPr>
                <w:noProof/>
                <w:webHidden/>
              </w:rPr>
              <w:fldChar w:fldCharType="end"/>
            </w:r>
          </w:hyperlink>
        </w:p>
        <w:p w14:paraId="0DE9CC9D" w14:textId="3AE24174" w:rsidR="00371E1D" w:rsidRPr="00371E1D" w:rsidRDefault="003E2A1D">
          <w:pPr>
            <w:pStyle w:val="12"/>
            <w:tabs>
              <w:tab w:val="right" w:leader="dot" w:pos="9344"/>
            </w:tabs>
            <w:rPr>
              <w:rFonts w:asciiTheme="minorHAnsi" w:eastAsiaTheme="minorEastAsia" w:hAnsiTheme="minorHAnsi" w:cstheme="minorBidi"/>
              <w:noProof/>
              <w:kern w:val="2"/>
              <w:sz w:val="22"/>
              <w:szCs w:val="22"/>
              <w:lang w:val="en-US" w:eastAsia="en-US"/>
            </w:rPr>
          </w:pPr>
          <w:hyperlink w:anchor="_Toc162933197" w:history="1">
            <w:r w:rsidR="00371E1D" w:rsidRPr="00BE2D31">
              <w:rPr>
                <w:rStyle w:val="af"/>
                <w:rFonts w:eastAsia="Calibri"/>
                <w:noProof/>
              </w:rPr>
              <w:t>8.</w:t>
            </w:r>
            <w:r w:rsidR="00371E1D" w:rsidRPr="00BE2D31">
              <w:rPr>
                <w:rStyle w:val="af"/>
                <w:rFonts w:eastAsia="Calibri"/>
                <w:noProof/>
                <w:lang w:val="fi-FI"/>
              </w:rPr>
              <w:t xml:space="preserve"> </w:t>
            </w:r>
            <w:r w:rsidR="00371E1D" w:rsidRPr="00BE2D31">
              <w:rPr>
                <w:rStyle w:val="af"/>
                <w:rFonts w:eastAsia="Calibri"/>
                <w:noProof/>
              </w:rPr>
              <w:t>Lapse arengu hindamine ja toetamine</w:t>
            </w:r>
            <w:r w:rsidR="00371E1D">
              <w:rPr>
                <w:noProof/>
                <w:webHidden/>
              </w:rPr>
              <w:tab/>
            </w:r>
            <w:r w:rsidR="00793E96">
              <w:rPr>
                <w:noProof/>
                <w:webHidden/>
              </w:rPr>
              <w:fldChar w:fldCharType="begin"/>
            </w:r>
            <w:r w:rsidR="00371E1D">
              <w:rPr>
                <w:noProof/>
                <w:webHidden/>
              </w:rPr>
              <w:instrText xml:space="preserve"> PAGEREF _Toc162933197 \h </w:instrText>
            </w:r>
            <w:r w:rsidR="00793E96">
              <w:rPr>
                <w:noProof/>
                <w:webHidden/>
              </w:rPr>
            </w:r>
            <w:r w:rsidR="00793E96">
              <w:rPr>
                <w:noProof/>
                <w:webHidden/>
              </w:rPr>
              <w:fldChar w:fldCharType="separate"/>
            </w:r>
            <w:r w:rsidR="003522CF">
              <w:rPr>
                <w:noProof/>
                <w:webHidden/>
              </w:rPr>
              <w:t>1</w:t>
            </w:r>
            <w:r w:rsidR="00AA4375">
              <w:rPr>
                <w:noProof/>
                <w:webHidden/>
              </w:rPr>
              <w:t>7</w:t>
            </w:r>
            <w:r w:rsidR="00793E96">
              <w:rPr>
                <w:noProof/>
                <w:webHidden/>
              </w:rPr>
              <w:fldChar w:fldCharType="end"/>
            </w:r>
          </w:hyperlink>
        </w:p>
        <w:p w14:paraId="5D5B6AAA" w14:textId="77294948" w:rsidR="00371E1D" w:rsidRPr="00371E1D" w:rsidRDefault="003E2A1D">
          <w:pPr>
            <w:pStyle w:val="12"/>
            <w:tabs>
              <w:tab w:val="right" w:leader="dot" w:pos="9344"/>
            </w:tabs>
            <w:rPr>
              <w:rFonts w:asciiTheme="minorHAnsi" w:eastAsiaTheme="minorEastAsia" w:hAnsiTheme="minorHAnsi" w:cstheme="minorBidi"/>
              <w:noProof/>
              <w:kern w:val="2"/>
              <w:sz w:val="22"/>
              <w:szCs w:val="22"/>
              <w:lang w:val="en-US" w:eastAsia="en-US"/>
            </w:rPr>
          </w:pPr>
          <w:hyperlink w:anchor="_Toc162933198" w:history="1">
            <w:r w:rsidR="00371E1D" w:rsidRPr="00BE2D31">
              <w:rPr>
                <w:rStyle w:val="af"/>
                <w:rFonts w:eastAsiaTheme="majorEastAsia"/>
                <w:noProof/>
                <w:lang w:val="fi-FI"/>
              </w:rPr>
              <w:t xml:space="preserve">9. </w:t>
            </w:r>
            <w:r w:rsidR="00371E1D" w:rsidRPr="00BE2D31">
              <w:rPr>
                <w:rStyle w:val="af"/>
                <w:rFonts w:eastAsiaTheme="majorEastAsia"/>
                <w:noProof/>
              </w:rPr>
              <w:t>Lapsevanematega koostöö põhimõtted ja korraldus</w:t>
            </w:r>
            <w:r w:rsidR="00371E1D">
              <w:rPr>
                <w:noProof/>
                <w:webHidden/>
              </w:rPr>
              <w:tab/>
            </w:r>
            <w:r w:rsidR="00AA4375">
              <w:rPr>
                <w:noProof/>
                <w:webHidden/>
              </w:rPr>
              <w:t>19</w:t>
            </w:r>
          </w:hyperlink>
        </w:p>
        <w:p w14:paraId="1717EE7A" w14:textId="00175CD0" w:rsidR="00371E1D" w:rsidRPr="00AC3182" w:rsidRDefault="00BE425C">
          <w:pPr>
            <w:pStyle w:val="12"/>
            <w:tabs>
              <w:tab w:val="right" w:leader="dot" w:pos="9344"/>
            </w:tabs>
            <w:rPr>
              <w:lang w:val="en-US"/>
            </w:rPr>
          </w:pPr>
          <w:r>
            <w:t xml:space="preserve">10. </w:t>
          </w:r>
          <w:hyperlink w:anchor="_Toc162933199" w:history="1">
            <w:r w:rsidR="00371E1D" w:rsidRPr="00BE2D31">
              <w:rPr>
                <w:rStyle w:val="af"/>
                <w:rFonts w:eastAsiaTheme="majorEastAsia"/>
                <w:noProof/>
                <w:shd w:val="clear" w:color="auto" w:fill="FFFFFF"/>
              </w:rPr>
              <w:t>Õppekava uuendamise ja täiendamise kord</w:t>
            </w:r>
            <w:r w:rsidR="00371E1D">
              <w:rPr>
                <w:noProof/>
                <w:webHidden/>
              </w:rPr>
              <w:tab/>
            </w:r>
            <w:r w:rsidR="00793E96">
              <w:rPr>
                <w:noProof/>
                <w:webHidden/>
              </w:rPr>
              <w:fldChar w:fldCharType="begin"/>
            </w:r>
            <w:r w:rsidR="00371E1D">
              <w:rPr>
                <w:noProof/>
                <w:webHidden/>
              </w:rPr>
              <w:instrText xml:space="preserve"> PAGEREF _Toc162933199 \h </w:instrText>
            </w:r>
            <w:r w:rsidR="00793E96">
              <w:rPr>
                <w:noProof/>
                <w:webHidden/>
              </w:rPr>
            </w:r>
            <w:r w:rsidR="00793E96">
              <w:rPr>
                <w:noProof/>
                <w:webHidden/>
              </w:rPr>
              <w:fldChar w:fldCharType="separate"/>
            </w:r>
            <w:r w:rsidR="003522CF">
              <w:rPr>
                <w:noProof/>
                <w:webHidden/>
              </w:rPr>
              <w:t>20</w:t>
            </w:r>
            <w:r w:rsidR="00793E96">
              <w:rPr>
                <w:noProof/>
                <w:webHidden/>
              </w:rPr>
              <w:fldChar w:fldCharType="end"/>
            </w:r>
          </w:hyperlink>
        </w:p>
        <w:p w14:paraId="0C247552" w14:textId="77777777" w:rsidR="00990FA4" w:rsidRPr="00AC3182" w:rsidRDefault="00990FA4" w:rsidP="00990FA4">
          <w:pPr>
            <w:rPr>
              <w:rFonts w:eastAsiaTheme="minorEastAsia"/>
              <w:lang w:val="en-US"/>
            </w:rPr>
          </w:pPr>
        </w:p>
        <w:p w14:paraId="6DB58AB3" w14:textId="77777777" w:rsidR="00FF2FE7" w:rsidRPr="00990FA4" w:rsidRDefault="00793E96" w:rsidP="00990FA4">
          <w:r>
            <w:rPr>
              <w:b/>
              <w:bCs/>
              <w:noProof/>
            </w:rPr>
            <w:fldChar w:fldCharType="end"/>
          </w:r>
          <w:r w:rsidR="00990FA4">
            <w:t>Lisad</w:t>
          </w:r>
        </w:p>
      </w:sdtContent>
    </w:sdt>
    <w:p w14:paraId="6896F2E8" w14:textId="77777777" w:rsidR="00FF2FE7" w:rsidRPr="00B96D6F" w:rsidRDefault="00FF2FE7" w:rsidP="00B96D6F">
      <w:pPr>
        <w:spacing w:line="360" w:lineRule="auto"/>
        <w:rPr>
          <w:color w:val="000000"/>
          <w:lang w:val="en-US"/>
        </w:rPr>
      </w:pPr>
    </w:p>
    <w:p w14:paraId="01F18E1E" w14:textId="77777777" w:rsidR="00FF2FE7" w:rsidRPr="00B96D6F" w:rsidRDefault="00FF2FE7" w:rsidP="00B96D6F">
      <w:pPr>
        <w:spacing w:line="360" w:lineRule="auto"/>
        <w:rPr>
          <w:color w:val="000000"/>
          <w:lang w:val="en-US"/>
        </w:rPr>
      </w:pPr>
    </w:p>
    <w:p w14:paraId="2AE5D497" w14:textId="77777777" w:rsidR="00FF2FE7" w:rsidRPr="00B96D6F" w:rsidRDefault="00FF2FE7" w:rsidP="00B96D6F">
      <w:pPr>
        <w:spacing w:line="360" w:lineRule="auto"/>
        <w:rPr>
          <w:color w:val="000000"/>
        </w:rPr>
      </w:pPr>
    </w:p>
    <w:p w14:paraId="4E196778" w14:textId="77777777" w:rsidR="00FF2FE7" w:rsidRPr="00B96D6F" w:rsidRDefault="00FF2FE7" w:rsidP="00B96D6F">
      <w:pPr>
        <w:spacing w:line="360" w:lineRule="auto"/>
        <w:rPr>
          <w:color w:val="000000"/>
        </w:rPr>
      </w:pPr>
    </w:p>
    <w:p w14:paraId="3FA3436E" w14:textId="77777777" w:rsidR="00FF2FE7" w:rsidRPr="00B96D6F" w:rsidRDefault="00FF2FE7" w:rsidP="00B96D6F">
      <w:pPr>
        <w:spacing w:line="360" w:lineRule="auto"/>
        <w:rPr>
          <w:color w:val="000000"/>
          <w:lang w:val="fi-FI"/>
        </w:rPr>
      </w:pPr>
    </w:p>
    <w:p w14:paraId="755EAED2" w14:textId="77777777" w:rsidR="00FF2FE7" w:rsidRPr="00B96D6F" w:rsidRDefault="00FF2FE7" w:rsidP="00B96D6F">
      <w:pPr>
        <w:spacing w:line="360" w:lineRule="auto"/>
        <w:rPr>
          <w:b/>
        </w:rPr>
      </w:pPr>
    </w:p>
    <w:p w14:paraId="4C65A2A7" w14:textId="77777777" w:rsidR="00FF2FE7" w:rsidRPr="00B96D6F" w:rsidRDefault="00FF2FE7" w:rsidP="00B96D6F">
      <w:pPr>
        <w:spacing w:line="360" w:lineRule="auto"/>
        <w:rPr>
          <w:b/>
        </w:rPr>
      </w:pPr>
    </w:p>
    <w:p w14:paraId="721DBDF3" w14:textId="77777777" w:rsidR="00FF2FE7" w:rsidRPr="00B96D6F" w:rsidRDefault="00FF2FE7" w:rsidP="00B96D6F">
      <w:pPr>
        <w:spacing w:line="360" w:lineRule="auto"/>
        <w:rPr>
          <w:b/>
        </w:rPr>
      </w:pPr>
    </w:p>
    <w:p w14:paraId="7A0D18F2" w14:textId="77777777" w:rsidR="00FF2FE7" w:rsidRPr="00B96D6F" w:rsidRDefault="00FF2FE7" w:rsidP="00B96D6F">
      <w:pPr>
        <w:spacing w:line="360" w:lineRule="auto"/>
        <w:rPr>
          <w:b/>
        </w:rPr>
      </w:pPr>
    </w:p>
    <w:p w14:paraId="6382FDEA" w14:textId="77777777" w:rsidR="00FF2FE7" w:rsidRPr="00B96D6F" w:rsidRDefault="00FF2FE7" w:rsidP="00B96D6F">
      <w:pPr>
        <w:spacing w:line="360" w:lineRule="auto"/>
        <w:rPr>
          <w:b/>
        </w:rPr>
      </w:pPr>
    </w:p>
    <w:p w14:paraId="3353D98B" w14:textId="799B0B01" w:rsidR="00FF2FE7" w:rsidRPr="00D0688B" w:rsidRDefault="00FF2FE7" w:rsidP="00371E1D">
      <w:pPr>
        <w:pStyle w:val="1"/>
      </w:pPr>
      <w:bookmarkStart w:id="0" w:name="_Toc162933175"/>
      <w:r w:rsidRPr="00371E1D">
        <w:lastRenderedPageBreak/>
        <w:t>1. Laste</w:t>
      </w:r>
      <w:r w:rsidR="00AA44CF" w:rsidRPr="00D0688B">
        <w:rPr>
          <w:color w:val="auto"/>
        </w:rPr>
        <w:t>hoiu</w:t>
      </w:r>
      <w:r w:rsidRPr="00371E1D">
        <w:t xml:space="preserve"> eripära</w:t>
      </w:r>
      <w:bookmarkEnd w:id="0"/>
      <w:r w:rsidR="00AA44CF">
        <w:t xml:space="preserve"> </w:t>
      </w:r>
      <w:r w:rsidR="00AA44CF" w:rsidRPr="00D0688B">
        <w:t>ja väärtused</w:t>
      </w:r>
    </w:p>
    <w:p w14:paraId="32CD73AD" w14:textId="77777777" w:rsidR="00FF2FE7" w:rsidRPr="00B96D6F" w:rsidRDefault="00FF2FE7" w:rsidP="00B96D6F">
      <w:pPr>
        <w:suppressAutoHyphens w:val="0"/>
        <w:spacing w:line="360" w:lineRule="auto"/>
        <w:jc w:val="both"/>
      </w:pPr>
      <w:r w:rsidRPr="00B96D6F">
        <w:t xml:space="preserve">Narva Lasteaed Potsataja (edaspidi Lasteaed) on munitsipaallasteasutus. Lasteaed avati 1974. aasta sügisel, 15.septembril. Lasteaia üheteistkümnel rühmal on looduslähedased nimed, mille õpetajad koos lastega on välja valinud. Lasteaia rühmad on järgnevad: </w:t>
      </w:r>
    </w:p>
    <w:p w14:paraId="0EDB86F2" w14:textId="70C35BCD" w:rsidR="00FF2FE7" w:rsidRPr="00B96D6F" w:rsidRDefault="00FF2FE7" w:rsidP="00B96D6F">
      <w:pPr>
        <w:suppressAutoHyphens w:val="0"/>
        <w:spacing w:line="360" w:lineRule="auto"/>
        <w:jc w:val="both"/>
      </w:pPr>
      <w:r w:rsidRPr="00B96D6F">
        <w:sym w:font="Symbol" w:char="00B7"/>
      </w:r>
      <w:r w:rsidRPr="00B96D6F">
        <w:t xml:space="preserve"> </w:t>
      </w:r>
      <w:r w:rsidR="00D43AA0">
        <w:t>hoiu</w:t>
      </w:r>
      <w:r w:rsidRPr="00B96D6F">
        <w:t>rühmad (1</w:t>
      </w:r>
      <w:r w:rsidR="00B12849">
        <w:t>,5</w:t>
      </w:r>
      <w:r w:rsidR="00D43AA0">
        <w:t>-</w:t>
      </w:r>
      <w:r w:rsidRPr="00B96D6F">
        <w:t xml:space="preserve">3-aastased lapsed); </w:t>
      </w:r>
    </w:p>
    <w:p w14:paraId="16D4B640" w14:textId="77777777" w:rsidR="00FF2FE7" w:rsidRPr="00B96D6F" w:rsidRDefault="00FF2FE7" w:rsidP="00B96D6F">
      <w:pPr>
        <w:suppressAutoHyphens w:val="0"/>
        <w:spacing w:line="360" w:lineRule="auto"/>
        <w:jc w:val="both"/>
      </w:pPr>
      <w:r w:rsidRPr="00B96D6F">
        <w:sym w:font="Symbol" w:char="00B7"/>
      </w:r>
      <w:r w:rsidRPr="00B96D6F">
        <w:t xml:space="preserve"> aiarühmad, mis on komplekteeritud laste vanuselist homogeensust arvestades. </w:t>
      </w:r>
    </w:p>
    <w:p w14:paraId="796081E6" w14:textId="77777777" w:rsidR="006324E1" w:rsidRPr="00371E1D" w:rsidRDefault="006324E1" w:rsidP="00B96D6F">
      <w:pPr>
        <w:suppressAutoHyphens w:val="0"/>
        <w:spacing w:line="360" w:lineRule="auto"/>
        <w:jc w:val="both"/>
        <w:rPr>
          <w:lang w:val="fi-FI"/>
        </w:rPr>
      </w:pPr>
    </w:p>
    <w:p w14:paraId="06644DCB" w14:textId="05C6A364" w:rsidR="00FF2FE7" w:rsidRPr="00B96D6F" w:rsidRDefault="00FF2FE7" w:rsidP="00B96D6F">
      <w:pPr>
        <w:suppressAutoHyphens w:val="0"/>
        <w:spacing w:line="360" w:lineRule="auto"/>
        <w:jc w:val="both"/>
      </w:pPr>
      <w:r w:rsidRPr="00B96D6F">
        <w:t>Laste</w:t>
      </w:r>
      <w:r w:rsidR="00AA44CF" w:rsidRPr="00D0688B">
        <w:rPr>
          <w:color w:val="000000" w:themeColor="text1"/>
        </w:rPr>
        <w:t>hoiu</w:t>
      </w:r>
      <w:r w:rsidRPr="00B96D6F">
        <w:t xml:space="preserve"> eripära väljendub</w:t>
      </w:r>
      <w:r w:rsidR="00F365B3">
        <w:t xml:space="preserve"> järgmistes</w:t>
      </w:r>
      <w:r w:rsidRPr="00B96D6F">
        <w:t xml:space="preserve"> tegevussuunas: </w:t>
      </w:r>
    </w:p>
    <w:p w14:paraId="51091453" w14:textId="356627E1" w:rsidR="00FF2FE7" w:rsidRPr="00B96D6F" w:rsidRDefault="00FF2FE7" w:rsidP="00B96D6F">
      <w:pPr>
        <w:suppressAutoHyphens w:val="0"/>
        <w:spacing w:line="360" w:lineRule="auto"/>
        <w:jc w:val="both"/>
      </w:pPr>
      <w:r w:rsidRPr="00B96D6F">
        <w:t xml:space="preserve">1) </w:t>
      </w:r>
      <w:r w:rsidR="00F365B3" w:rsidRPr="00F365B3">
        <w:t>arendava ja toetava õpikeskkonna loomisel kasutada erinevaid metoodikaid (nt "Ettevõtlik kool", "Kiusamisest vabaks!",  keelekümblus) ning kaasaegseid digitehnoloogiaid ja õppevahendeid;</w:t>
      </w:r>
    </w:p>
    <w:p w14:paraId="645D9B1A" w14:textId="0ABCC1CF" w:rsidR="00FF2FE7" w:rsidRPr="00B96D6F" w:rsidRDefault="00FF2FE7" w:rsidP="00B96D6F">
      <w:pPr>
        <w:suppressAutoHyphens w:val="0"/>
        <w:spacing w:line="360" w:lineRule="auto"/>
        <w:jc w:val="both"/>
      </w:pPr>
      <w:r w:rsidRPr="00B96D6F">
        <w:t xml:space="preserve">2) </w:t>
      </w:r>
      <w:r w:rsidR="00F365B3" w:rsidRPr="00F365B3">
        <w:t>rakendatakse õuesõpet ja projektõpet</w:t>
      </w:r>
    </w:p>
    <w:p w14:paraId="7614244F" w14:textId="582A23AC" w:rsidR="00FF2FE7" w:rsidRPr="00B96D6F" w:rsidRDefault="00FF2FE7" w:rsidP="00B96D6F">
      <w:pPr>
        <w:suppressAutoHyphens w:val="0"/>
        <w:spacing w:line="360" w:lineRule="auto"/>
        <w:jc w:val="both"/>
      </w:pPr>
      <w:r w:rsidRPr="00B96D6F">
        <w:t>3)</w:t>
      </w:r>
      <w:r w:rsidR="00F365B3">
        <w:t xml:space="preserve"> </w:t>
      </w:r>
      <w:r w:rsidR="00F365B3" w:rsidRPr="00F365B3">
        <w:t>lähtutakse "Tervist Edendava Lasteaia" (TEL) põhimõtetest ning S. Kneipp’i karastusmeetodist (Lisa 1);</w:t>
      </w:r>
    </w:p>
    <w:p w14:paraId="18523A90" w14:textId="047950DE" w:rsidR="0024550E" w:rsidRDefault="00FF2FE7" w:rsidP="00B96D6F">
      <w:pPr>
        <w:suppressAutoHyphens w:val="0"/>
        <w:spacing w:line="360" w:lineRule="auto"/>
        <w:jc w:val="both"/>
      </w:pPr>
      <w:r w:rsidRPr="00B96D6F">
        <w:t>4) rakenda</w:t>
      </w:r>
      <w:r w:rsidR="00F365B3">
        <w:t>takse</w:t>
      </w:r>
      <w:r w:rsidRPr="00B96D6F">
        <w:t xml:space="preserve"> LAK-õpe</w:t>
      </w:r>
      <w:r w:rsidR="00F365B3">
        <w:t>t</w:t>
      </w:r>
      <w:r w:rsidR="0024550E">
        <w:t>;</w:t>
      </w:r>
    </w:p>
    <w:p w14:paraId="718D5D8C" w14:textId="79CDB99C" w:rsidR="00F365B3" w:rsidRPr="00E628FC" w:rsidRDefault="00F365B3" w:rsidP="00F365B3">
      <w:pPr>
        <w:suppressAutoHyphens w:val="0"/>
        <w:spacing w:line="360" w:lineRule="auto"/>
        <w:jc w:val="both"/>
      </w:pPr>
      <w:r w:rsidRPr="00D81D4D">
        <w:t xml:space="preserve">5) </w:t>
      </w:r>
      <w:r w:rsidRPr="00F365B3">
        <w:t>k</w:t>
      </w:r>
      <w:r w:rsidRPr="00E628FC">
        <w:t>asutatakse rahvakultuuriõpet, sh rahvalaule, tantse ja pillimängu, rahvajutte, muistendeid ja kombeid, käsitööd, loodustarkust ning kogukonna tavasid ja elulaadi.</w:t>
      </w:r>
    </w:p>
    <w:p w14:paraId="684CE0EE" w14:textId="574AB945" w:rsidR="00F365B3" w:rsidRDefault="00F365B3" w:rsidP="00B96D6F">
      <w:pPr>
        <w:suppressAutoHyphens w:val="0"/>
        <w:spacing w:line="360" w:lineRule="auto"/>
        <w:jc w:val="both"/>
      </w:pPr>
    </w:p>
    <w:p w14:paraId="06E9552B" w14:textId="77777777" w:rsidR="0043239F" w:rsidRPr="00F365B3" w:rsidRDefault="0043239F" w:rsidP="00AA44CF">
      <w:pPr>
        <w:suppressAutoHyphens w:val="0"/>
        <w:spacing w:line="360" w:lineRule="auto"/>
        <w:jc w:val="both"/>
        <w:rPr>
          <w:color w:val="000000" w:themeColor="text1"/>
        </w:rPr>
      </w:pPr>
    </w:p>
    <w:p w14:paraId="10F289DF" w14:textId="4F32EEA4" w:rsidR="00AA44CF" w:rsidRPr="00D0688B" w:rsidRDefault="00AA44CF" w:rsidP="00AA44CF">
      <w:pPr>
        <w:suppressAutoHyphens w:val="0"/>
        <w:spacing w:line="360" w:lineRule="auto"/>
        <w:jc w:val="both"/>
        <w:rPr>
          <w:color w:val="000000" w:themeColor="text1"/>
          <w:lang w:val="en-US"/>
        </w:rPr>
      </w:pPr>
      <w:r w:rsidRPr="00D0688B">
        <w:rPr>
          <w:color w:val="000000" w:themeColor="text1"/>
          <w:lang w:val="en-US"/>
        </w:rPr>
        <w:t>Lastehoiu igapäevast tööd juhivad järgmised väärtused:</w:t>
      </w:r>
    </w:p>
    <w:p w14:paraId="439FFB2A" w14:textId="77777777" w:rsidR="00AA44CF" w:rsidRPr="00D0688B" w:rsidRDefault="00AA44CF" w:rsidP="00AA44CF">
      <w:pPr>
        <w:numPr>
          <w:ilvl w:val="0"/>
          <w:numId w:val="39"/>
        </w:numPr>
        <w:suppressAutoHyphens w:val="0"/>
        <w:spacing w:line="360" w:lineRule="auto"/>
        <w:jc w:val="both"/>
        <w:rPr>
          <w:color w:val="000000" w:themeColor="text1"/>
          <w:lang w:val="en-US"/>
        </w:rPr>
      </w:pPr>
      <w:r w:rsidRPr="00D0688B">
        <w:rPr>
          <w:color w:val="000000" w:themeColor="text1"/>
          <w:lang w:val="en-US"/>
        </w:rPr>
        <w:t>lapse füüsilise ja emotsionaalse turvalisuse tagamine;</w:t>
      </w:r>
    </w:p>
    <w:p w14:paraId="6B735B36" w14:textId="77777777" w:rsidR="00AA44CF" w:rsidRPr="00D0688B" w:rsidRDefault="00AA44CF" w:rsidP="00AA44CF">
      <w:pPr>
        <w:numPr>
          <w:ilvl w:val="0"/>
          <w:numId w:val="39"/>
        </w:numPr>
        <w:suppressAutoHyphens w:val="0"/>
        <w:spacing w:line="360" w:lineRule="auto"/>
        <w:jc w:val="both"/>
        <w:rPr>
          <w:color w:val="000000" w:themeColor="text1"/>
          <w:lang w:val="en-US"/>
        </w:rPr>
      </w:pPr>
      <w:r w:rsidRPr="00D0688B">
        <w:rPr>
          <w:color w:val="000000" w:themeColor="text1"/>
          <w:lang w:val="en-US"/>
        </w:rPr>
        <w:t>lapse individuaalsuse, arengutempo ja eripärade austamine;</w:t>
      </w:r>
    </w:p>
    <w:p w14:paraId="437F2878" w14:textId="77777777" w:rsidR="00AA44CF" w:rsidRPr="00D0688B" w:rsidRDefault="00AA44CF" w:rsidP="00AA44CF">
      <w:pPr>
        <w:numPr>
          <w:ilvl w:val="0"/>
          <w:numId w:val="39"/>
        </w:numPr>
        <w:suppressAutoHyphens w:val="0"/>
        <w:spacing w:line="360" w:lineRule="auto"/>
        <w:jc w:val="both"/>
        <w:rPr>
          <w:color w:val="000000" w:themeColor="text1"/>
          <w:lang w:val="en-US"/>
        </w:rPr>
      </w:pPr>
      <w:r w:rsidRPr="00D0688B">
        <w:rPr>
          <w:color w:val="000000" w:themeColor="text1"/>
          <w:lang w:val="en-US"/>
        </w:rPr>
        <w:t>hooliv, toetav ja lugupidav suhtumine lapsesse;</w:t>
      </w:r>
    </w:p>
    <w:p w14:paraId="00405532" w14:textId="77777777" w:rsidR="00AA44CF" w:rsidRPr="00D0688B" w:rsidRDefault="00AA44CF" w:rsidP="00AA44CF">
      <w:pPr>
        <w:numPr>
          <w:ilvl w:val="0"/>
          <w:numId w:val="39"/>
        </w:numPr>
        <w:suppressAutoHyphens w:val="0"/>
        <w:spacing w:line="360" w:lineRule="auto"/>
        <w:jc w:val="both"/>
        <w:rPr>
          <w:color w:val="000000" w:themeColor="text1"/>
          <w:lang w:val="en-US"/>
        </w:rPr>
      </w:pPr>
      <w:r w:rsidRPr="00D0688B">
        <w:rPr>
          <w:color w:val="000000" w:themeColor="text1"/>
          <w:lang w:val="en-US"/>
        </w:rPr>
        <w:t>koostöö ja avatud suhtlus lapse perega;</w:t>
      </w:r>
    </w:p>
    <w:p w14:paraId="3F110B39" w14:textId="77777777" w:rsidR="00AA44CF" w:rsidRPr="00D0688B" w:rsidRDefault="00AA44CF" w:rsidP="00AA44CF">
      <w:pPr>
        <w:numPr>
          <w:ilvl w:val="0"/>
          <w:numId w:val="39"/>
        </w:numPr>
        <w:suppressAutoHyphens w:val="0"/>
        <w:spacing w:line="360" w:lineRule="auto"/>
        <w:jc w:val="both"/>
        <w:rPr>
          <w:color w:val="000000" w:themeColor="text1"/>
          <w:lang w:val="en-US"/>
        </w:rPr>
      </w:pPr>
      <w:r w:rsidRPr="00D0688B">
        <w:rPr>
          <w:color w:val="000000" w:themeColor="text1"/>
          <w:lang w:val="en-US"/>
        </w:rPr>
        <w:t>võrdseid võimalusi ja kaasatust toetav keskkond;</w:t>
      </w:r>
    </w:p>
    <w:p w14:paraId="0BE85C0F" w14:textId="77777777" w:rsidR="00AA44CF" w:rsidRPr="00D0688B" w:rsidRDefault="00AA44CF" w:rsidP="00AA44CF">
      <w:pPr>
        <w:numPr>
          <w:ilvl w:val="0"/>
          <w:numId w:val="39"/>
        </w:numPr>
        <w:suppressAutoHyphens w:val="0"/>
        <w:spacing w:line="360" w:lineRule="auto"/>
        <w:jc w:val="both"/>
        <w:rPr>
          <w:color w:val="000000" w:themeColor="text1"/>
          <w:lang w:val="en-US"/>
        </w:rPr>
      </w:pPr>
      <w:r w:rsidRPr="00D0688B">
        <w:rPr>
          <w:color w:val="000000" w:themeColor="text1"/>
          <w:lang w:val="en-US"/>
        </w:rPr>
        <w:t>järjepidev ja vastutustundlik tegutsemine igapäevases kasvatus- ja õppetöös.</w:t>
      </w:r>
    </w:p>
    <w:p w14:paraId="06677CAB" w14:textId="77777777" w:rsidR="00AA44CF" w:rsidRPr="00AF74E2" w:rsidRDefault="00AA44CF" w:rsidP="0024550E">
      <w:pPr>
        <w:suppressAutoHyphens w:val="0"/>
        <w:spacing w:line="360" w:lineRule="auto"/>
        <w:jc w:val="both"/>
        <w:rPr>
          <w:lang w:val="en-US"/>
        </w:rPr>
      </w:pPr>
    </w:p>
    <w:p w14:paraId="4B89A6B7" w14:textId="77777777" w:rsidR="00FF2FE7" w:rsidRPr="00AF74E2" w:rsidRDefault="00FF2FE7" w:rsidP="00B96D6F">
      <w:pPr>
        <w:pStyle w:val="1"/>
        <w:spacing w:before="0"/>
        <w:rPr>
          <w:rFonts w:cs="Times New Roman"/>
          <w:color w:val="auto"/>
          <w:szCs w:val="24"/>
        </w:rPr>
      </w:pPr>
      <w:bookmarkStart w:id="1" w:name="_Toc162933176"/>
      <w:r w:rsidRPr="00AF74E2">
        <w:rPr>
          <w:rFonts w:cs="Times New Roman"/>
          <w:color w:val="auto"/>
          <w:szCs w:val="24"/>
        </w:rPr>
        <w:t>2. Õppe-ja kasvatustegevuse eesmärgid</w:t>
      </w:r>
      <w:bookmarkEnd w:id="1"/>
    </w:p>
    <w:p w14:paraId="33894445" w14:textId="7721A999" w:rsidR="00AA44CF" w:rsidRPr="00AF74E2" w:rsidRDefault="00AA44CF" w:rsidP="00B96D6F">
      <w:pPr>
        <w:suppressAutoHyphens w:val="0"/>
        <w:spacing w:line="360" w:lineRule="auto"/>
        <w:jc w:val="both"/>
      </w:pPr>
      <w:r w:rsidRPr="00AF74E2">
        <w:t>Lapse arengu toetamine toimub koostöös perega ning lapse vajadusi ja eripära arvestatakse igas tegevuses.</w:t>
      </w:r>
    </w:p>
    <w:p w14:paraId="3AC00AF9" w14:textId="7EF90D89" w:rsidR="00FF2FE7" w:rsidRPr="00B96D6F" w:rsidRDefault="00FF2FE7" w:rsidP="00B96D6F">
      <w:pPr>
        <w:suppressAutoHyphens w:val="0"/>
        <w:spacing w:line="360" w:lineRule="auto"/>
        <w:jc w:val="both"/>
      </w:pPr>
      <w:r w:rsidRPr="00B96D6F">
        <w:t xml:space="preserve">Selleks on vaja: </w:t>
      </w:r>
    </w:p>
    <w:p w14:paraId="7471BB0F" w14:textId="77777777" w:rsidR="00D97C51" w:rsidRPr="00B96D6F" w:rsidRDefault="00FF2FE7" w:rsidP="00B96D6F">
      <w:pPr>
        <w:suppressAutoHyphens w:val="0"/>
        <w:spacing w:line="360" w:lineRule="auto"/>
        <w:jc w:val="both"/>
      </w:pPr>
      <w:r w:rsidRPr="00B96D6F">
        <w:t xml:space="preserve">1) luua lapsele arengut soodustav keskkond, tagada turvatunne ja eduelamused ning toetada lapse loomulikku huvi hankida teadmisi ja saada kogemusi ümbritseva elu, looduse ja ühiskonna nähtuste kohta; </w:t>
      </w:r>
    </w:p>
    <w:p w14:paraId="4A222F07" w14:textId="77777777" w:rsidR="00FF2FE7" w:rsidRPr="00B96D6F" w:rsidRDefault="00FF2FE7" w:rsidP="00B96D6F">
      <w:pPr>
        <w:suppressAutoHyphens w:val="0"/>
        <w:spacing w:line="360" w:lineRule="auto"/>
        <w:jc w:val="both"/>
      </w:pPr>
      <w:r w:rsidRPr="00B96D6F">
        <w:t xml:space="preserve">2) soodustada lapse kasvamist aktiivseks vastutus-, otsustus- ja valikuvõimeliseks, teiste suhtes avatuks, teisi arvestavaks, tundlikuks, koostöövalmis inimeseks; </w:t>
      </w:r>
    </w:p>
    <w:p w14:paraId="1C72EDB2" w14:textId="77777777" w:rsidR="00FF2FE7" w:rsidRPr="00B96D6F" w:rsidRDefault="00FF2FE7" w:rsidP="00B96D6F">
      <w:pPr>
        <w:suppressAutoHyphens w:val="0"/>
        <w:spacing w:line="360" w:lineRule="auto"/>
        <w:jc w:val="both"/>
      </w:pPr>
      <w:r w:rsidRPr="00B96D6F">
        <w:lastRenderedPageBreak/>
        <w:t xml:space="preserve">3) toetada last ümbritseva maailma mõistmisel ja tervikliku maailmatunnetuse kujunemisel; </w:t>
      </w:r>
    </w:p>
    <w:p w14:paraId="00158A74" w14:textId="77777777" w:rsidR="00FF2FE7" w:rsidRPr="00B96D6F" w:rsidRDefault="00FF2FE7" w:rsidP="00B96D6F">
      <w:pPr>
        <w:suppressAutoHyphens w:val="0"/>
        <w:spacing w:line="360" w:lineRule="auto"/>
        <w:jc w:val="both"/>
      </w:pPr>
      <w:r w:rsidRPr="00B96D6F">
        <w:t>4) toetada laste arengut koostöös lasteasutuse personali ja lastevanematega.</w:t>
      </w:r>
    </w:p>
    <w:p w14:paraId="556D2DE0" w14:textId="77777777" w:rsidR="00FF2FE7" w:rsidRPr="00371E1D" w:rsidRDefault="00FF2FE7" w:rsidP="00B96D6F">
      <w:pPr>
        <w:suppressAutoHyphens w:val="0"/>
        <w:spacing w:line="360" w:lineRule="auto"/>
        <w:jc w:val="both"/>
        <w:rPr>
          <w:rFonts w:eastAsia="Calibri"/>
          <w:lang w:val="fi-FI" w:eastAsia="et-EE"/>
        </w:rPr>
      </w:pPr>
    </w:p>
    <w:p w14:paraId="5885CAE2" w14:textId="77777777" w:rsidR="00FF2FE7" w:rsidRPr="00B96D6F" w:rsidRDefault="000367E4" w:rsidP="00B96D6F">
      <w:pPr>
        <w:pStyle w:val="1"/>
        <w:spacing w:before="0"/>
        <w:rPr>
          <w:rFonts w:cs="Times New Roman"/>
          <w:szCs w:val="24"/>
          <w:lang w:val="fi-FI"/>
        </w:rPr>
      </w:pPr>
      <w:bookmarkStart w:id="2" w:name="_Toc162933177"/>
      <w:r w:rsidRPr="00371E1D">
        <w:rPr>
          <w:rFonts w:cs="Times New Roman"/>
          <w:szCs w:val="24"/>
          <w:lang w:val="fi-FI"/>
        </w:rPr>
        <w:t xml:space="preserve">3. </w:t>
      </w:r>
      <w:r w:rsidR="00FF2FE7" w:rsidRPr="00B96D6F">
        <w:rPr>
          <w:rFonts w:cs="Times New Roman"/>
          <w:szCs w:val="24"/>
          <w:lang w:val="fi-FI"/>
        </w:rPr>
        <w:t>Õppe- ja kasvatustegevuse korraldus ja põhimõtted</w:t>
      </w:r>
      <w:bookmarkEnd w:id="2"/>
    </w:p>
    <w:p w14:paraId="1FC525C8" w14:textId="77777777" w:rsidR="00FF2FE7" w:rsidRPr="00B96D6F" w:rsidRDefault="00FF2FE7" w:rsidP="00B96D6F">
      <w:pPr>
        <w:spacing w:line="360" w:lineRule="auto"/>
        <w:jc w:val="both"/>
        <w:rPr>
          <w:b/>
          <w:lang w:val="fi-FI"/>
        </w:rPr>
      </w:pPr>
      <w:r w:rsidRPr="00B96D6F">
        <w:t>Õppe- ja kasvatustegevuse põhimõtted tulenevad õppe- ja kasvatustegevuse eesmärkidest ja on arendava tegevuse aluseks lasteaias:</w:t>
      </w:r>
    </w:p>
    <w:p w14:paraId="69472FC9" w14:textId="77777777" w:rsidR="00FF2FE7" w:rsidRPr="00B96D6F" w:rsidRDefault="00FF2FE7">
      <w:pPr>
        <w:numPr>
          <w:ilvl w:val="0"/>
          <w:numId w:val="1"/>
        </w:numPr>
        <w:suppressAutoHyphens w:val="0"/>
        <w:spacing w:line="360" w:lineRule="auto"/>
        <w:jc w:val="both"/>
        <w:rPr>
          <w:lang w:eastAsia="ru-RU"/>
        </w:rPr>
      </w:pPr>
      <w:r w:rsidRPr="00B96D6F">
        <w:rPr>
          <w:lang w:eastAsia="ru-RU"/>
        </w:rPr>
        <w:t>Lapse individuaalsuse ja tema arengupotentsiaali arvestamine.</w:t>
      </w:r>
    </w:p>
    <w:p w14:paraId="6B0132D2" w14:textId="77777777" w:rsidR="00FF2FE7" w:rsidRPr="00B96D6F" w:rsidRDefault="00D97C51">
      <w:pPr>
        <w:numPr>
          <w:ilvl w:val="0"/>
          <w:numId w:val="1"/>
        </w:numPr>
        <w:suppressAutoHyphens w:val="0"/>
        <w:spacing w:line="360" w:lineRule="auto"/>
        <w:jc w:val="both"/>
        <w:rPr>
          <w:lang w:eastAsia="ru-RU"/>
        </w:rPr>
      </w:pPr>
      <w:r w:rsidRPr="00B96D6F">
        <w:rPr>
          <w:lang w:eastAsia="ru-RU"/>
        </w:rPr>
        <w:t>Lõimimise tegevuse</w:t>
      </w:r>
      <w:r w:rsidR="00FF2FE7" w:rsidRPr="00B96D6F">
        <w:rPr>
          <w:lang w:eastAsia="ru-RU"/>
        </w:rPr>
        <w:t xml:space="preserve"> kaudu õppimine</w:t>
      </w:r>
      <w:r w:rsidR="00F96B56" w:rsidRPr="00B96D6F">
        <w:rPr>
          <w:lang w:eastAsia="ru-RU"/>
        </w:rPr>
        <w:t>, aktiivsete õppemeetodite kasutamine</w:t>
      </w:r>
      <w:r w:rsidR="00FF2FE7" w:rsidRPr="00B96D6F">
        <w:rPr>
          <w:lang w:eastAsia="ru-RU"/>
        </w:rPr>
        <w:t>.</w:t>
      </w:r>
    </w:p>
    <w:p w14:paraId="28078559" w14:textId="77777777" w:rsidR="00FF2FE7" w:rsidRPr="00B96D6F" w:rsidRDefault="00FF2FE7">
      <w:pPr>
        <w:numPr>
          <w:ilvl w:val="0"/>
          <w:numId w:val="1"/>
        </w:numPr>
        <w:suppressAutoHyphens w:val="0"/>
        <w:spacing w:line="360" w:lineRule="auto"/>
        <w:jc w:val="both"/>
        <w:rPr>
          <w:lang w:eastAsia="ru-RU"/>
        </w:rPr>
      </w:pPr>
      <w:r w:rsidRPr="00B96D6F">
        <w:rPr>
          <w:lang w:eastAsia="ru-RU"/>
        </w:rPr>
        <w:t>Lapse tervise hoidmine ja edendamine ning liikumisvajaduse rahuldamine.</w:t>
      </w:r>
    </w:p>
    <w:p w14:paraId="43935FE7" w14:textId="77777777" w:rsidR="00FF2FE7" w:rsidRPr="00B96D6F" w:rsidRDefault="00FF2FE7">
      <w:pPr>
        <w:numPr>
          <w:ilvl w:val="0"/>
          <w:numId w:val="1"/>
        </w:numPr>
        <w:suppressAutoHyphens w:val="0"/>
        <w:spacing w:line="360" w:lineRule="auto"/>
        <w:jc w:val="both"/>
        <w:rPr>
          <w:lang w:eastAsia="ru-RU"/>
        </w:rPr>
      </w:pPr>
      <w:r w:rsidRPr="00B96D6F">
        <w:rPr>
          <w:lang w:eastAsia="ru-RU"/>
        </w:rPr>
        <w:t>Kodu ja lasteasutuse koostöö.</w:t>
      </w:r>
    </w:p>
    <w:p w14:paraId="07D30015" w14:textId="77777777" w:rsidR="00FF2FE7" w:rsidRPr="00B96D6F" w:rsidRDefault="00FF2FE7">
      <w:pPr>
        <w:numPr>
          <w:ilvl w:val="0"/>
          <w:numId w:val="1"/>
        </w:numPr>
        <w:suppressAutoHyphens w:val="0"/>
        <w:spacing w:line="360" w:lineRule="auto"/>
        <w:jc w:val="both"/>
        <w:rPr>
          <w:lang w:eastAsia="ru-RU"/>
        </w:rPr>
      </w:pPr>
      <w:r w:rsidRPr="00B96D6F">
        <w:rPr>
          <w:lang w:eastAsia="ru-RU"/>
        </w:rPr>
        <w:t>Eesti kultuuritraditsioonide väärtustamine ning teiste kultuuride eripära arvestamine.</w:t>
      </w:r>
    </w:p>
    <w:p w14:paraId="33E2076F" w14:textId="7FF9FF25" w:rsidR="00A510EA" w:rsidRPr="00B96D6F" w:rsidRDefault="00A510EA" w:rsidP="00B96D6F">
      <w:pPr>
        <w:suppressAutoHyphens w:val="0"/>
        <w:spacing w:line="360" w:lineRule="auto"/>
        <w:jc w:val="both"/>
        <w:rPr>
          <w:lang w:eastAsia="ru-RU"/>
        </w:rPr>
      </w:pPr>
      <w:r w:rsidRPr="00B96D6F">
        <w:rPr>
          <w:lang w:eastAsia="ru-RU"/>
        </w:rPr>
        <w:t xml:space="preserve">Karastamine Kneippi meetodi järgi toimub rühmades </w:t>
      </w:r>
      <w:r w:rsidR="002A6419">
        <w:rPr>
          <w:lang w:eastAsia="ru-RU"/>
        </w:rPr>
        <w:t>a</w:t>
      </w:r>
      <w:r w:rsidRPr="00B96D6F">
        <w:rPr>
          <w:lang w:eastAsia="ru-RU"/>
        </w:rPr>
        <w:t>nkeedi alusel, mida täidavad lastevanemad (Lisa 2).</w:t>
      </w:r>
    </w:p>
    <w:p w14:paraId="0143EFCA" w14:textId="77777777" w:rsidR="00FF2FE7" w:rsidRPr="00B96D6F" w:rsidRDefault="00FF2FE7" w:rsidP="00B96D6F">
      <w:pPr>
        <w:spacing w:line="360" w:lineRule="auto"/>
        <w:jc w:val="both"/>
      </w:pPr>
      <w:r w:rsidRPr="00B96D6F">
        <w:t>Kõik õppe- ja kasvatusegevused toimuvad lasteaias, väljaspool lasteaia ruume</w:t>
      </w:r>
      <w:r w:rsidR="006D48AC" w:rsidRPr="00B96D6F">
        <w:t xml:space="preserve"> (loomulikus keskkonnas)</w:t>
      </w:r>
      <w:r w:rsidRPr="00B96D6F">
        <w:t xml:space="preserve"> ning digitaalses õpikeskkonnas.</w:t>
      </w:r>
    </w:p>
    <w:p w14:paraId="2652D048" w14:textId="77777777" w:rsidR="00FF2FE7" w:rsidRPr="00B96D6F" w:rsidRDefault="00FF2FE7" w:rsidP="00B96D6F">
      <w:pPr>
        <w:autoSpaceDE w:val="0"/>
        <w:autoSpaceDN w:val="0"/>
        <w:adjustRightInd w:val="0"/>
        <w:spacing w:line="360" w:lineRule="auto"/>
        <w:jc w:val="both"/>
        <w:rPr>
          <w:b/>
          <w:lang w:val="fi-FI"/>
        </w:rPr>
      </w:pPr>
    </w:p>
    <w:p w14:paraId="520D20F7" w14:textId="77777777" w:rsidR="00B611E6" w:rsidRPr="00B96D6F" w:rsidRDefault="00B611E6" w:rsidP="00B96D6F">
      <w:pPr>
        <w:pStyle w:val="1"/>
        <w:spacing w:before="0"/>
        <w:rPr>
          <w:rFonts w:cs="Times New Roman"/>
          <w:szCs w:val="24"/>
          <w:lang w:val="fi-FI" w:eastAsia="ru-RU"/>
        </w:rPr>
      </w:pPr>
      <w:bookmarkStart w:id="3" w:name="_Toc162933178"/>
      <w:r w:rsidRPr="00B96D6F">
        <w:rPr>
          <w:rFonts w:cs="Times New Roman"/>
          <w:szCs w:val="24"/>
          <w:lang w:val="fi-FI"/>
        </w:rPr>
        <w:t xml:space="preserve">4. </w:t>
      </w:r>
      <w:r w:rsidRPr="00B96D6F">
        <w:rPr>
          <w:rFonts w:cs="Times New Roman"/>
          <w:szCs w:val="24"/>
          <w:lang w:val="fi-FI" w:eastAsia="ru-RU"/>
        </w:rPr>
        <w:t>Õpi – ja kasvukeskkonna kujundamise põhimõtted</w:t>
      </w:r>
      <w:bookmarkEnd w:id="3"/>
      <w:r w:rsidRPr="00B96D6F">
        <w:rPr>
          <w:rFonts w:cs="Times New Roman"/>
          <w:szCs w:val="24"/>
          <w:lang w:val="fi-FI" w:eastAsia="ru-RU"/>
        </w:rPr>
        <w:t xml:space="preserve"> </w:t>
      </w:r>
    </w:p>
    <w:p w14:paraId="5CB67BA8" w14:textId="77777777" w:rsidR="00FF2FE7" w:rsidRPr="00B96D6F" w:rsidRDefault="00D97C51" w:rsidP="00B96D6F">
      <w:pPr>
        <w:spacing w:line="360" w:lineRule="auto"/>
        <w:jc w:val="both"/>
      </w:pPr>
      <w:r w:rsidRPr="00B96D6F">
        <w:t>1</w:t>
      </w:r>
      <w:r w:rsidR="007A530B" w:rsidRPr="00B96D6F">
        <w:t>.</w:t>
      </w:r>
      <w:r w:rsidR="00FF2FE7" w:rsidRPr="00B96D6F">
        <w:t xml:space="preserve"> Luua koolieelses lasteasutuses tingimusi laste täisväärtusliku füüsilise ja psüühilise terviseks.</w:t>
      </w:r>
    </w:p>
    <w:p w14:paraId="5FB2CEF8" w14:textId="59D9DE57" w:rsidR="00FF2FE7" w:rsidRPr="00B96D6F" w:rsidRDefault="00B611E6" w:rsidP="00B96D6F">
      <w:pPr>
        <w:spacing w:line="360" w:lineRule="auto"/>
        <w:jc w:val="both"/>
      </w:pPr>
      <w:r w:rsidRPr="00B96D6F">
        <w:t>2</w:t>
      </w:r>
      <w:r w:rsidR="007A530B" w:rsidRPr="00B96D6F">
        <w:t>.</w:t>
      </w:r>
      <w:r w:rsidR="00FF2FE7" w:rsidRPr="00B96D6F">
        <w:t xml:space="preserve"> Kujundada koolieelikutel tolerantset suhtumist, tutvustada lapsi kultuuride ning rahvuste</w:t>
      </w:r>
      <w:r w:rsidR="00FF2FE7" w:rsidRPr="00371E1D">
        <w:rPr>
          <w:lang w:val="fi-FI"/>
        </w:rPr>
        <w:t xml:space="preserve"> mitmekesisust.</w:t>
      </w:r>
      <w:r w:rsidR="00FF2FE7" w:rsidRPr="00B96D6F">
        <w:t xml:space="preserve"> Sotsiaalse ja kõlbelise kompetentsuse arendamine (isiksuse kultuur) kasutades </w:t>
      </w:r>
      <w:r w:rsidR="002A6419">
        <w:t>"</w:t>
      </w:r>
      <w:r w:rsidR="00FF2FE7" w:rsidRPr="00B96D6F">
        <w:t>Kiusamisest vaba lasteaed</w:t>
      </w:r>
      <w:r w:rsidR="002A6419">
        <w:t>"</w:t>
      </w:r>
      <w:r w:rsidR="00FF2FE7" w:rsidRPr="00B96D6F">
        <w:t xml:space="preserve"> programmi. </w:t>
      </w:r>
    </w:p>
    <w:p w14:paraId="69BAF25B" w14:textId="77777777" w:rsidR="00FF2FE7" w:rsidRPr="00B96D6F" w:rsidRDefault="00B611E6" w:rsidP="00B96D6F">
      <w:pPr>
        <w:spacing w:line="360" w:lineRule="auto"/>
        <w:jc w:val="both"/>
      </w:pPr>
      <w:r w:rsidRPr="00B96D6F">
        <w:t>3</w:t>
      </w:r>
      <w:r w:rsidR="007A530B" w:rsidRPr="00B96D6F">
        <w:t xml:space="preserve">. </w:t>
      </w:r>
      <w:r w:rsidR="00FF2FE7" w:rsidRPr="00B96D6F">
        <w:t>Teosatada psühholoogilist ettevalmistust kooliks</w:t>
      </w:r>
      <w:r w:rsidR="004D2A0C" w:rsidRPr="00B96D6F">
        <w:t>, toetades lapse arenemist iseseisvaks ja algatusvõimeliseks õppijaks</w:t>
      </w:r>
      <w:r w:rsidR="00FF2FE7" w:rsidRPr="00B96D6F">
        <w:t>.</w:t>
      </w:r>
    </w:p>
    <w:p w14:paraId="43F08D56" w14:textId="77777777" w:rsidR="00FF2FE7" w:rsidRPr="00B96D6F" w:rsidRDefault="00B611E6" w:rsidP="00B96D6F">
      <w:pPr>
        <w:spacing w:line="360" w:lineRule="auto"/>
        <w:jc w:val="both"/>
      </w:pPr>
      <w:r w:rsidRPr="00B96D6F">
        <w:t>4</w:t>
      </w:r>
      <w:r w:rsidR="007A530B" w:rsidRPr="00B96D6F">
        <w:t>.</w:t>
      </w:r>
      <w:r w:rsidR="00FF2FE7" w:rsidRPr="00B96D6F">
        <w:t xml:space="preserve"> Aktiviseerida õppeprotsessi järgmiste tegevuste kaudu:</w:t>
      </w:r>
    </w:p>
    <w:p w14:paraId="7E6AF4E1" w14:textId="77777777" w:rsidR="00FF2FE7" w:rsidRPr="00B96D6F" w:rsidRDefault="00D97C51" w:rsidP="00B96D6F">
      <w:pPr>
        <w:spacing w:line="360" w:lineRule="auto"/>
        <w:jc w:val="both"/>
      </w:pPr>
      <w:r w:rsidRPr="00B96D6F">
        <w:t>- ″</w:t>
      </w:r>
      <w:r w:rsidR="00FF2FE7" w:rsidRPr="00B96D6F">
        <w:t>E</w:t>
      </w:r>
      <w:r w:rsidRPr="00B96D6F">
        <w:t>ttevõtlik kool″ haridusprogramm</w:t>
      </w:r>
      <w:r w:rsidR="008D5662" w:rsidRPr="00B96D6F">
        <w:rPr>
          <w:lang w:val="en-US"/>
        </w:rPr>
        <w:t xml:space="preserve"> </w:t>
      </w:r>
      <w:r w:rsidR="00A510EA" w:rsidRPr="00B96D6F">
        <w:t>(Lisa 3</w:t>
      </w:r>
      <w:r w:rsidR="008D5662" w:rsidRPr="00B96D6F">
        <w:t>)</w:t>
      </w:r>
      <w:r w:rsidR="00FF2FE7" w:rsidRPr="00B96D6F">
        <w:t>;</w:t>
      </w:r>
    </w:p>
    <w:p w14:paraId="6841575E" w14:textId="77777777" w:rsidR="00FF2FE7" w:rsidRPr="00B96D6F" w:rsidRDefault="00FF2FE7" w:rsidP="00B96D6F">
      <w:pPr>
        <w:spacing w:line="360" w:lineRule="auto"/>
        <w:jc w:val="both"/>
      </w:pPr>
      <w:r w:rsidRPr="00B96D6F">
        <w:t>- integreeritud õpe;</w:t>
      </w:r>
    </w:p>
    <w:p w14:paraId="2DC1A643" w14:textId="77777777" w:rsidR="00FF2FE7" w:rsidRPr="00B96D6F" w:rsidRDefault="00FF2FE7" w:rsidP="00B96D6F">
      <w:pPr>
        <w:spacing w:line="360" w:lineRule="auto"/>
        <w:jc w:val="both"/>
      </w:pPr>
      <w:r w:rsidRPr="00B96D6F">
        <w:t>- õuesõpe;</w:t>
      </w:r>
    </w:p>
    <w:p w14:paraId="79142E81" w14:textId="77777777" w:rsidR="00FF2FE7" w:rsidRPr="00B96D6F" w:rsidRDefault="00FF2FE7" w:rsidP="00B96D6F">
      <w:pPr>
        <w:spacing w:line="360" w:lineRule="auto"/>
        <w:jc w:val="both"/>
      </w:pPr>
      <w:r w:rsidRPr="00B96D6F">
        <w:t xml:space="preserve">- </w:t>
      </w:r>
      <w:r w:rsidR="00D97C51" w:rsidRPr="00B96D6F">
        <w:t>uute tehnoloogiate kasutamine</w:t>
      </w:r>
      <w:r w:rsidRPr="00B96D6F">
        <w:t>.</w:t>
      </w:r>
    </w:p>
    <w:p w14:paraId="164906B9" w14:textId="77777777" w:rsidR="00FF2FE7" w:rsidRPr="00B96D6F" w:rsidRDefault="00B611E6" w:rsidP="00B96D6F">
      <w:pPr>
        <w:spacing w:line="360" w:lineRule="auto"/>
        <w:jc w:val="both"/>
      </w:pPr>
      <w:r w:rsidRPr="00B96D6F">
        <w:t>5</w:t>
      </w:r>
      <w:r w:rsidR="007A530B" w:rsidRPr="00B96D6F">
        <w:t>.</w:t>
      </w:r>
      <w:r w:rsidR="00FF2FE7" w:rsidRPr="00B96D6F">
        <w:t xml:space="preserve"> Tunnetus-</w:t>
      </w:r>
      <w:r w:rsidR="00D97C51" w:rsidRPr="00B96D6F">
        <w:t xml:space="preserve"> </w:t>
      </w:r>
      <w:r w:rsidR="00FF2FE7" w:rsidRPr="00B96D6F">
        <w:t xml:space="preserve"> ja  uurimusliku, konstruktiivse tegevuse ning lapse tehnilise loomingu arenemine robototehnika kaudu. </w:t>
      </w:r>
    </w:p>
    <w:p w14:paraId="0A93A46D" w14:textId="77777777" w:rsidR="007A530B" w:rsidRPr="00B96D6F" w:rsidRDefault="007A530B" w:rsidP="00B96D6F">
      <w:pPr>
        <w:spacing w:line="360" w:lineRule="auto"/>
        <w:jc w:val="both"/>
      </w:pPr>
      <w:r w:rsidRPr="00B96D6F">
        <w:t xml:space="preserve">6. </w:t>
      </w:r>
      <w:r w:rsidR="00D97C51" w:rsidRPr="00B96D6F">
        <w:t>Kultuuri- ja hügieeni ning</w:t>
      </w:r>
      <w:r w:rsidR="00FF2FE7" w:rsidRPr="00B96D6F">
        <w:t xml:space="preserve"> iseteeninduse oskuste kasvatamine.</w:t>
      </w:r>
    </w:p>
    <w:p w14:paraId="5D17AC6F" w14:textId="77777777" w:rsidR="002F0843" w:rsidRPr="002F0843" w:rsidRDefault="002F0843" w:rsidP="00B96D6F">
      <w:pPr>
        <w:pStyle w:val="1"/>
        <w:spacing w:before="0"/>
        <w:rPr>
          <w:rFonts w:cs="Times New Roman"/>
          <w:szCs w:val="24"/>
          <w:lang w:val="en-US" w:eastAsia="ru-RU"/>
        </w:rPr>
      </w:pPr>
      <w:bookmarkStart w:id="4" w:name="_Toc162933179"/>
    </w:p>
    <w:p w14:paraId="703EF90F" w14:textId="77777777" w:rsidR="003E3E51" w:rsidRPr="00371E1D" w:rsidRDefault="000367E4" w:rsidP="00B96D6F">
      <w:pPr>
        <w:pStyle w:val="1"/>
        <w:spacing w:before="0"/>
        <w:rPr>
          <w:rFonts w:cs="Times New Roman"/>
          <w:szCs w:val="24"/>
          <w:lang w:eastAsia="ru-RU"/>
        </w:rPr>
      </w:pPr>
      <w:r w:rsidRPr="00371E1D">
        <w:rPr>
          <w:rFonts w:cs="Times New Roman"/>
          <w:szCs w:val="24"/>
          <w:lang w:eastAsia="ru-RU"/>
        </w:rPr>
        <w:t xml:space="preserve">5. </w:t>
      </w:r>
      <w:r w:rsidR="003E3E51" w:rsidRPr="00371E1D">
        <w:rPr>
          <w:rFonts w:cs="Times New Roman"/>
          <w:szCs w:val="24"/>
          <w:lang w:eastAsia="ru-RU"/>
        </w:rPr>
        <w:t>Lapse eeldatavad üldoskused</w:t>
      </w:r>
      <w:bookmarkEnd w:id="4"/>
    </w:p>
    <w:p w14:paraId="3AE5B361" w14:textId="77777777" w:rsidR="00577CF5" w:rsidRPr="00B96D6F" w:rsidRDefault="0018515A" w:rsidP="00B96D6F">
      <w:pPr>
        <w:spacing w:line="360" w:lineRule="auto"/>
      </w:pPr>
      <w:r w:rsidRPr="00B96D6F">
        <w:t>Lapse arengu eeldatavad üldoskused on teatud üldtunnustatud tähised ja nende kujunemine toetatakse kõigi tegevuste kaudu.</w:t>
      </w:r>
      <w:r w:rsidR="00B16464" w:rsidRPr="00B96D6F">
        <w:t xml:space="preserve"> </w:t>
      </w:r>
      <w:r w:rsidR="00577CF5" w:rsidRPr="00B96D6F">
        <w:t xml:space="preserve">Õppekavas eristatakse nelja üldoskuste rühma: </w:t>
      </w:r>
    </w:p>
    <w:p w14:paraId="191F5EB1" w14:textId="77777777" w:rsidR="00577CF5" w:rsidRPr="00B96D6F" w:rsidRDefault="00577CF5" w:rsidP="00B96D6F">
      <w:pPr>
        <w:spacing w:line="360" w:lineRule="auto"/>
      </w:pPr>
      <w:r w:rsidRPr="00B96D6F">
        <w:sym w:font="Symbol" w:char="F0B7"/>
      </w:r>
      <w:r w:rsidRPr="00B96D6F">
        <w:t xml:space="preserve"> mänguoskused; </w:t>
      </w:r>
    </w:p>
    <w:p w14:paraId="63806698" w14:textId="77777777" w:rsidR="00577CF5" w:rsidRPr="00B96D6F" w:rsidRDefault="00577CF5" w:rsidP="00B96D6F">
      <w:pPr>
        <w:spacing w:line="360" w:lineRule="auto"/>
      </w:pPr>
      <w:r w:rsidRPr="00B96D6F">
        <w:lastRenderedPageBreak/>
        <w:sym w:font="Symbol" w:char="F0B7"/>
      </w:r>
      <w:r w:rsidRPr="00B96D6F">
        <w:t xml:space="preserve"> tunnetus- ja õpioskused; </w:t>
      </w:r>
    </w:p>
    <w:p w14:paraId="4FECBB32" w14:textId="77777777" w:rsidR="00577CF5" w:rsidRPr="00B96D6F" w:rsidRDefault="00577CF5" w:rsidP="00B96D6F">
      <w:pPr>
        <w:spacing w:line="360" w:lineRule="auto"/>
      </w:pPr>
      <w:r w:rsidRPr="00B96D6F">
        <w:sym w:font="Symbol" w:char="F0B7"/>
      </w:r>
      <w:r w:rsidRPr="00B96D6F">
        <w:t xml:space="preserve"> sotsiaalsed oskused; </w:t>
      </w:r>
    </w:p>
    <w:p w14:paraId="47D64F2C" w14:textId="77777777" w:rsidR="00144D44" w:rsidRPr="00B96D6F" w:rsidRDefault="00577CF5" w:rsidP="00B96D6F">
      <w:pPr>
        <w:spacing w:line="360" w:lineRule="auto"/>
      </w:pPr>
      <w:r w:rsidRPr="00B96D6F">
        <w:sym w:font="Symbol" w:char="F0B7"/>
      </w:r>
      <w:r w:rsidRPr="00B96D6F">
        <w:t xml:space="preserve"> eneseregulatsiooni oskused.</w:t>
      </w:r>
    </w:p>
    <w:p w14:paraId="03A814F1" w14:textId="77777777" w:rsidR="00144D44" w:rsidRPr="00371E1D" w:rsidRDefault="00144D44" w:rsidP="00B96D6F">
      <w:pPr>
        <w:spacing w:line="360" w:lineRule="auto"/>
        <w:rPr>
          <w:b/>
          <w:color w:val="000000"/>
          <w:lang w:eastAsia="ru-RU"/>
        </w:rPr>
      </w:pPr>
    </w:p>
    <w:p w14:paraId="1E268CB9" w14:textId="3926931E" w:rsidR="00E25D6D" w:rsidRPr="00DD04EB" w:rsidRDefault="00577CF5" w:rsidP="00B96D6F">
      <w:pPr>
        <w:spacing w:line="360" w:lineRule="auto"/>
        <w:rPr>
          <w:b/>
          <w:color w:val="000000"/>
          <w:lang w:eastAsia="ru-RU"/>
        </w:rPr>
      </w:pPr>
      <w:r w:rsidRPr="00371E1D">
        <w:rPr>
          <w:b/>
          <w:color w:val="000000"/>
          <w:lang w:eastAsia="ru-RU"/>
        </w:rPr>
        <w:t>Mänguoskused</w:t>
      </w:r>
    </w:p>
    <w:p w14:paraId="47F160BC" w14:textId="1409058C" w:rsidR="00577CF5" w:rsidRPr="00B96D6F" w:rsidRDefault="00577CF5" w:rsidP="00B96D6F">
      <w:pPr>
        <w:spacing w:line="360" w:lineRule="auto"/>
        <w:jc w:val="both"/>
      </w:pPr>
      <w:r w:rsidRPr="00371E1D">
        <w:rPr>
          <w:color w:val="000000"/>
          <w:lang w:eastAsia="ru-RU"/>
        </w:rPr>
        <w:t xml:space="preserve">Mäng on lapse põhitegevus ja loomulik õppimisviis. </w:t>
      </w:r>
      <w:r w:rsidR="00B16464" w:rsidRPr="00B96D6F">
        <w:t xml:space="preserve">Mängu käigus omandab ja kinnistab laps uut teavet, uusi oskusi, peegeldab tundeid ja soove, õpib suhtlema, omandab kogemusi ja käitumisreegleid. Mänguoskus on kõigi üldoskuste ning õppe- ja kasvatustegevuse eri valdkondade oskuste ja teadmiste arengu alus. </w:t>
      </w:r>
    </w:p>
    <w:p w14:paraId="1218E9BC" w14:textId="77777777" w:rsidR="00D8235B" w:rsidRPr="00B96D6F" w:rsidRDefault="00D8235B" w:rsidP="00B96D6F">
      <w:pPr>
        <w:spacing w:line="360" w:lineRule="auto"/>
        <w:jc w:val="both"/>
      </w:pPr>
    </w:p>
    <w:p w14:paraId="60CB982D" w14:textId="77777777" w:rsidR="00645550" w:rsidRPr="00B96D6F" w:rsidRDefault="00D8235B" w:rsidP="00B96D6F">
      <w:pPr>
        <w:spacing w:line="360" w:lineRule="auto"/>
        <w:jc w:val="both"/>
        <w:rPr>
          <w:b/>
        </w:rPr>
      </w:pPr>
      <w:r w:rsidRPr="00B96D6F">
        <w:rPr>
          <w:b/>
        </w:rPr>
        <w:t>Tunnetus- ja õpioskused</w:t>
      </w:r>
    </w:p>
    <w:p w14:paraId="7D99F01A" w14:textId="77777777" w:rsidR="00645550" w:rsidRPr="00B96D6F" w:rsidRDefault="00645550" w:rsidP="00B96D6F">
      <w:pPr>
        <w:spacing w:line="360" w:lineRule="auto"/>
        <w:jc w:val="both"/>
      </w:pPr>
      <w:r w:rsidRPr="00B96D6F">
        <w:t>Tunnetusoskused on oskused tahtlikult juhtida oma tunnetusprotsesse – taju, tähelepanu, mälu, mõtlemist, emotsioone ja motivatsiooni. Õpioskuste all mõistetakse lapse suutlikkust hankida teavet, omandada teadmisi ja oskusi ning uurida ja katsetada. Õpioskused kujunevad tunnetusoskuste arengu alusel.</w:t>
      </w:r>
    </w:p>
    <w:p w14:paraId="159D1C05" w14:textId="77777777" w:rsidR="00645550" w:rsidRPr="00B96D6F" w:rsidRDefault="00645550" w:rsidP="00B96D6F">
      <w:pPr>
        <w:spacing w:line="360" w:lineRule="auto"/>
        <w:jc w:val="both"/>
      </w:pPr>
    </w:p>
    <w:p w14:paraId="4748A7FC" w14:textId="77777777" w:rsidR="00E95C69" w:rsidRPr="00B96D6F" w:rsidRDefault="00D8235B" w:rsidP="00B96D6F">
      <w:pPr>
        <w:spacing w:line="360" w:lineRule="auto"/>
        <w:jc w:val="both"/>
        <w:rPr>
          <w:b/>
        </w:rPr>
      </w:pPr>
      <w:r w:rsidRPr="00B96D6F">
        <w:rPr>
          <w:b/>
        </w:rPr>
        <w:t>Sotsiaalsed oskused</w:t>
      </w:r>
    </w:p>
    <w:p w14:paraId="496142EA" w14:textId="77777777" w:rsidR="00645550" w:rsidRPr="00B96D6F" w:rsidRDefault="00645550" w:rsidP="00B96D6F">
      <w:pPr>
        <w:spacing w:line="360" w:lineRule="auto"/>
        <w:jc w:val="both"/>
      </w:pPr>
      <w:r w:rsidRPr="00B96D6F">
        <w:t xml:space="preserve">Sotsiaalsete oskuste all mõistetakse lapse oskusi teistega suhelda, tajuda nii iseennast kui ka partnereid, võtta omaks ühiskonnas üldtunnustatud tavasid ning lähtuda eetilistest tõekspidamistest. </w:t>
      </w:r>
    </w:p>
    <w:p w14:paraId="3350F914" w14:textId="77777777" w:rsidR="00A1347D" w:rsidRPr="00B96D6F" w:rsidRDefault="00A1347D" w:rsidP="00B96D6F">
      <w:pPr>
        <w:spacing w:line="360" w:lineRule="auto"/>
        <w:jc w:val="both"/>
      </w:pPr>
    </w:p>
    <w:p w14:paraId="44704796" w14:textId="77777777" w:rsidR="00D8235B" w:rsidRPr="00B96D6F" w:rsidRDefault="00D8235B" w:rsidP="00B96D6F">
      <w:pPr>
        <w:spacing w:line="360" w:lineRule="auto"/>
        <w:jc w:val="both"/>
        <w:rPr>
          <w:b/>
        </w:rPr>
      </w:pPr>
      <w:r w:rsidRPr="00B96D6F">
        <w:rPr>
          <w:b/>
        </w:rPr>
        <w:t>Eneseregulatsiooni oskused</w:t>
      </w:r>
    </w:p>
    <w:p w14:paraId="22771EBC" w14:textId="7C604376" w:rsidR="00B16464" w:rsidRPr="00B96D6F" w:rsidRDefault="00A1347D" w:rsidP="00B96D6F">
      <w:pPr>
        <w:spacing w:line="360" w:lineRule="auto"/>
        <w:jc w:val="both"/>
      </w:pPr>
      <w:r w:rsidRPr="00B96D6F">
        <w:t>Eneseregulatsioonioskus sisaldab vaimseid protsesse, mis võimaldavad lapsel tähelepanu koondada, juhiseid meelde jätta ja ülesandega edukalt hakkama saada. Lapse eneseregulatsiooni võime on seotud sotsiaal-emotsionaalsete oskuste</w:t>
      </w:r>
      <w:r w:rsidR="00DD04EB">
        <w:t xml:space="preserve"> </w:t>
      </w:r>
      <w:r w:rsidRPr="00B96D6F">
        <w:t xml:space="preserve">arenguga. </w:t>
      </w:r>
    </w:p>
    <w:p w14:paraId="4EE2D296" w14:textId="77777777" w:rsidR="00E25D6D" w:rsidRPr="00B96D6F" w:rsidRDefault="00E25D6D" w:rsidP="00B96D6F">
      <w:pPr>
        <w:spacing w:line="360" w:lineRule="auto"/>
        <w:jc w:val="both"/>
        <w:rPr>
          <w:b/>
          <w:bCs/>
          <w:i/>
          <w:iCs/>
        </w:rPr>
      </w:pPr>
    </w:p>
    <w:p w14:paraId="09495B25" w14:textId="64AD03F5" w:rsidR="00E25D6D" w:rsidRPr="00132C5D" w:rsidRDefault="007A530B" w:rsidP="00132C5D">
      <w:pPr>
        <w:pStyle w:val="2"/>
        <w:spacing w:before="0" w:line="360" w:lineRule="auto"/>
        <w:rPr>
          <w:szCs w:val="24"/>
          <w:lang w:val="fi-FI"/>
        </w:rPr>
      </w:pPr>
      <w:bookmarkStart w:id="5" w:name="_Toc162933180"/>
      <w:r w:rsidRPr="00B96D6F">
        <w:rPr>
          <w:szCs w:val="24"/>
        </w:rPr>
        <w:t xml:space="preserve">5.1 </w:t>
      </w:r>
      <w:bookmarkEnd w:id="5"/>
      <w:r w:rsidR="00B12849" w:rsidRPr="00132C5D">
        <w:t>1,5 - 3</w:t>
      </w:r>
      <w:r w:rsidR="00E25D6D" w:rsidRPr="00132C5D">
        <w:t xml:space="preserve"> aastaste laste üldoskuste areng</w:t>
      </w:r>
    </w:p>
    <w:p w14:paraId="5E3A4B71" w14:textId="77777777" w:rsidR="00E25D6D" w:rsidRPr="00B96D6F" w:rsidRDefault="00E25D6D" w:rsidP="00B96D6F">
      <w:pPr>
        <w:spacing w:line="360" w:lineRule="auto"/>
      </w:pPr>
    </w:p>
    <w:p w14:paraId="7D6D264F" w14:textId="77777777" w:rsidR="00E25D6D" w:rsidRDefault="00E25D6D" w:rsidP="00B96D6F">
      <w:pPr>
        <w:spacing w:line="360" w:lineRule="auto"/>
      </w:pPr>
      <w:r w:rsidRPr="00B96D6F">
        <w:t>MÄNGUOSKUSED</w:t>
      </w:r>
    </w:p>
    <w:p w14:paraId="5F6392FE" w14:textId="0F5CFA5D" w:rsidR="00E25D6D" w:rsidRPr="00CC7299" w:rsidRDefault="00F722C2" w:rsidP="00CC7299">
      <w:pPr>
        <w:spacing w:line="360" w:lineRule="auto"/>
        <w:rPr>
          <w:lang w:val="en-US"/>
        </w:rPr>
      </w:pPr>
      <w:r w:rsidRPr="00F722C2">
        <w:rPr>
          <w:lang w:val="en-US"/>
        </w:rPr>
        <w:t xml:space="preserve">Iseloomulik mäng </w:t>
      </w:r>
      <w:r w:rsidR="00CC7299">
        <w:rPr>
          <w:lang w:val="en-US"/>
        </w:rPr>
        <w:t xml:space="preserve">selles vanuses </w:t>
      </w:r>
      <w:r w:rsidRPr="00F722C2">
        <w:rPr>
          <w:lang w:val="en-US"/>
        </w:rPr>
        <w:t>on paralleelmäng – laps mängib teiste laste kõrval, kuid mitte veel koos.</w:t>
      </w:r>
      <w:r w:rsidR="00132C5D">
        <w:rPr>
          <w:lang w:val="en-US"/>
        </w:rPr>
        <w:t xml:space="preserve"> </w:t>
      </w:r>
      <w:r w:rsidR="00132C5D" w:rsidRPr="00132C5D">
        <w:t>Kolmandaks eluaastaks hakkavad lapsed mänguasju jagama ja omavahel suhtlema.</w:t>
      </w:r>
      <w:r w:rsidR="00132C5D">
        <w:t xml:space="preserve"> Laps:</w:t>
      </w:r>
    </w:p>
    <w:p w14:paraId="636BB560" w14:textId="6507B25C" w:rsidR="007B4B84" w:rsidRPr="00B96D6F" w:rsidRDefault="00132C5D">
      <w:pPr>
        <w:numPr>
          <w:ilvl w:val="0"/>
          <w:numId w:val="3"/>
        </w:numPr>
        <w:spacing w:line="360" w:lineRule="auto"/>
        <w:jc w:val="both"/>
      </w:pPr>
      <w:r>
        <w:t>k</w:t>
      </w:r>
      <w:r w:rsidR="007B4B84" w:rsidRPr="00B96D6F">
        <w:t>asutab mängudes realistlikke ja asendusmänguasju;</w:t>
      </w:r>
    </w:p>
    <w:p w14:paraId="7E3ECC38" w14:textId="77777777" w:rsidR="00E25D6D" w:rsidRPr="00B96D6F" w:rsidRDefault="00E25D6D">
      <w:pPr>
        <w:numPr>
          <w:ilvl w:val="0"/>
          <w:numId w:val="3"/>
        </w:numPr>
        <w:spacing w:line="360" w:lineRule="auto"/>
        <w:jc w:val="both"/>
      </w:pPr>
      <w:r w:rsidRPr="00B96D6F">
        <w:t>arvestab toimetustes tegevuste järgnevust;</w:t>
      </w:r>
    </w:p>
    <w:p w14:paraId="4F3FF212" w14:textId="14F87ADD" w:rsidR="00F722C2" w:rsidRDefault="00F722C2">
      <w:pPr>
        <w:numPr>
          <w:ilvl w:val="0"/>
          <w:numId w:val="3"/>
        </w:numPr>
        <w:spacing w:line="360" w:lineRule="auto"/>
        <w:jc w:val="both"/>
      </w:pPr>
      <w:r>
        <w:t>viskab, lükkab, veeretab esemeid;</w:t>
      </w:r>
    </w:p>
    <w:p w14:paraId="3CEF2753" w14:textId="308783DA" w:rsidR="00F722C2" w:rsidRDefault="00F722C2">
      <w:pPr>
        <w:numPr>
          <w:ilvl w:val="0"/>
          <w:numId w:val="3"/>
        </w:numPr>
        <w:spacing w:line="360" w:lineRule="auto"/>
        <w:jc w:val="both"/>
      </w:pPr>
      <w:r>
        <w:lastRenderedPageBreak/>
        <w:t>paneb klotse üksteise peale (2–4 klotsi);</w:t>
      </w:r>
    </w:p>
    <w:p w14:paraId="3136EF12" w14:textId="6A1047B6" w:rsidR="00F722C2" w:rsidRDefault="00F722C2">
      <w:pPr>
        <w:numPr>
          <w:ilvl w:val="0"/>
          <w:numId w:val="3"/>
        </w:numPr>
        <w:spacing w:line="360" w:lineRule="auto"/>
        <w:jc w:val="both"/>
      </w:pPr>
      <w:r>
        <w:t>avab-sulgeb karpe, uksi, sahtleid;</w:t>
      </w:r>
    </w:p>
    <w:p w14:paraId="42F85415" w14:textId="30B6BE07" w:rsidR="00F722C2" w:rsidRDefault="00F722C2">
      <w:pPr>
        <w:numPr>
          <w:ilvl w:val="0"/>
          <w:numId w:val="3"/>
        </w:numPr>
        <w:spacing w:line="360" w:lineRule="auto"/>
        <w:jc w:val="both"/>
      </w:pPr>
      <w:r>
        <w:t xml:space="preserve">lihtne teesklemismäng algab (nt paneb nuku magama) või </w:t>
      </w:r>
      <w:r w:rsidRPr="00F722C2">
        <w:t>sümboolne mäng (lusikaga söötmine, auto sõitmine)</w:t>
      </w:r>
      <w:r>
        <w:t>;</w:t>
      </w:r>
    </w:p>
    <w:p w14:paraId="5DC27091" w14:textId="4AD4E77F" w:rsidR="00F722C2" w:rsidRDefault="00F722C2">
      <w:pPr>
        <w:numPr>
          <w:ilvl w:val="0"/>
          <w:numId w:val="3"/>
        </w:numPr>
        <w:spacing w:line="360" w:lineRule="auto"/>
        <w:jc w:val="both"/>
      </w:pPr>
      <w:r>
        <w:t>h</w:t>
      </w:r>
      <w:r w:rsidRPr="00F722C2">
        <w:t>akkab kasutama mängus sõnu ja helisid</w:t>
      </w:r>
      <w:r>
        <w:t>;</w:t>
      </w:r>
    </w:p>
    <w:p w14:paraId="4CB0AB7A" w14:textId="303B7382" w:rsidR="00132C5D" w:rsidRDefault="00F722C2">
      <w:pPr>
        <w:numPr>
          <w:ilvl w:val="0"/>
          <w:numId w:val="3"/>
        </w:numPr>
        <w:spacing w:line="360" w:lineRule="auto"/>
        <w:jc w:val="both"/>
      </w:pPr>
      <w:r>
        <w:t>matkib täiskasvanu tegevusi (telefoni kasutamine, koristamine)</w:t>
      </w:r>
      <w:r w:rsidR="00132C5D">
        <w:t>;</w:t>
      </w:r>
    </w:p>
    <w:p w14:paraId="4E40750B" w14:textId="2D3D0208" w:rsidR="00132C5D" w:rsidRDefault="00132C5D">
      <w:pPr>
        <w:numPr>
          <w:ilvl w:val="0"/>
          <w:numId w:val="3"/>
        </w:numPr>
        <w:spacing w:line="360" w:lineRule="auto"/>
        <w:jc w:val="both"/>
      </w:pPr>
      <w:r>
        <w:t>j</w:t>
      </w:r>
      <w:r w:rsidRPr="00132C5D">
        <w:t>ärgib lihtsaid juhiseid mängus</w:t>
      </w:r>
    </w:p>
    <w:p w14:paraId="1D654813" w14:textId="218B441E" w:rsidR="00132C5D" w:rsidRDefault="00132C5D">
      <w:pPr>
        <w:numPr>
          <w:ilvl w:val="0"/>
          <w:numId w:val="3"/>
        </w:numPr>
        <w:spacing w:line="360" w:lineRule="auto"/>
        <w:jc w:val="both"/>
      </w:pPr>
      <w:r>
        <w:t xml:space="preserve">seob mitu tegevust järjest (nt </w:t>
      </w:r>
      <w:r w:rsidR="002049CF">
        <w:t>"</w:t>
      </w:r>
      <w:r>
        <w:t>teeb süüa ja sööb ära</w:t>
      </w:r>
      <w:r w:rsidR="002049CF">
        <w:t>"</w:t>
      </w:r>
      <w:r>
        <w:t>);</w:t>
      </w:r>
    </w:p>
    <w:p w14:paraId="55612EEE" w14:textId="2A045881" w:rsidR="00132C5D" w:rsidRDefault="00132C5D">
      <w:pPr>
        <w:numPr>
          <w:ilvl w:val="0"/>
          <w:numId w:val="3"/>
        </w:numPr>
        <w:spacing w:line="360" w:lineRule="auto"/>
        <w:jc w:val="both"/>
      </w:pPr>
      <w:r>
        <w:t>ehitab tornikesi ja lihtsaid konstruktsioone;</w:t>
      </w:r>
    </w:p>
    <w:p w14:paraId="4A59C4B9" w14:textId="3E2CFAB5" w:rsidR="00132C5D" w:rsidRDefault="00132C5D">
      <w:pPr>
        <w:numPr>
          <w:ilvl w:val="0"/>
          <w:numId w:val="3"/>
        </w:numPr>
        <w:spacing w:line="360" w:lineRule="auto"/>
        <w:jc w:val="both"/>
      </w:pPr>
      <w:r>
        <w:t>hakkab ootama oma järjekorda (veel raskustega);</w:t>
      </w:r>
    </w:p>
    <w:p w14:paraId="495A8603" w14:textId="738157E3" w:rsidR="00F722C2" w:rsidRPr="00B96D6F" w:rsidRDefault="00132C5D">
      <w:pPr>
        <w:numPr>
          <w:ilvl w:val="0"/>
          <w:numId w:val="3"/>
        </w:numPr>
        <w:spacing w:line="360" w:lineRule="auto"/>
        <w:jc w:val="both"/>
      </w:pPr>
      <w:r>
        <w:t>kasutab kujutlusvõimet ja räägib mängu ajal</w:t>
      </w:r>
      <w:r w:rsidR="00F722C2">
        <w:t>.</w:t>
      </w:r>
    </w:p>
    <w:p w14:paraId="4BDD8CE2" w14:textId="77777777" w:rsidR="00E25D6D" w:rsidRPr="00B96D6F" w:rsidRDefault="00E25D6D" w:rsidP="00B96D6F">
      <w:pPr>
        <w:spacing w:line="360" w:lineRule="auto"/>
        <w:jc w:val="both"/>
      </w:pPr>
    </w:p>
    <w:p w14:paraId="7C7C9930" w14:textId="0D24CD6C" w:rsidR="00CC7299" w:rsidRPr="00CC7299" w:rsidRDefault="00E25D6D" w:rsidP="00CC7299">
      <w:pPr>
        <w:spacing w:line="360" w:lineRule="auto"/>
        <w:jc w:val="both"/>
      </w:pPr>
      <w:r w:rsidRPr="00B96D6F">
        <w:t>TUNNETUS- JA ÕPIOSKUSED</w:t>
      </w:r>
      <w:r w:rsidR="00CC7299">
        <w:t xml:space="preserve"> </w:t>
      </w:r>
      <w:r w:rsidR="00CC7299" w:rsidRPr="00CC7299">
        <w:t>loovad aluse keele arengule, toetavad mõtlemise ja mälu arengut</w:t>
      </w:r>
      <w:r w:rsidR="00CC7299">
        <w:t xml:space="preserve"> ning</w:t>
      </w:r>
      <w:r w:rsidR="00CC7299" w:rsidRPr="00CC7299">
        <w:t xml:space="preserve"> aitavad kujuneda iseseisvusel ja õppimisel.</w:t>
      </w:r>
    </w:p>
    <w:p w14:paraId="320F3199" w14:textId="2C74BE8C" w:rsidR="00132C5D" w:rsidRPr="00B96D6F" w:rsidRDefault="00132C5D" w:rsidP="00B96D6F">
      <w:pPr>
        <w:spacing w:line="360" w:lineRule="auto"/>
        <w:jc w:val="both"/>
      </w:pPr>
      <w:r>
        <w:t xml:space="preserve">Laps: </w:t>
      </w:r>
    </w:p>
    <w:p w14:paraId="4C5E0E86" w14:textId="4C132007" w:rsidR="00132C5D" w:rsidRPr="00132C5D" w:rsidRDefault="00132C5D">
      <w:pPr>
        <w:numPr>
          <w:ilvl w:val="0"/>
          <w:numId w:val="24"/>
        </w:numPr>
        <w:spacing w:line="360" w:lineRule="auto"/>
        <w:jc w:val="both"/>
        <w:rPr>
          <w:lang w:val="en-US"/>
        </w:rPr>
      </w:pPr>
      <w:r>
        <w:rPr>
          <w:lang w:val="en-US"/>
        </w:rPr>
        <w:t>u</w:t>
      </w:r>
      <w:r w:rsidRPr="00132C5D">
        <w:rPr>
          <w:lang w:val="en-US"/>
        </w:rPr>
        <w:t>urib aktiivselt ümbritsevat keskkonda</w:t>
      </w:r>
      <w:r>
        <w:rPr>
          <w:lang w:val="en-US"/>
        </w:rPr>
        <w:t>;</w:t>
      </w:r>
    </w:p>
    <w:p w14:paraId="4F600EA2" w14:textId="1F04D62C" w:rsidR="00132C5D" w:rsidRPr="00132C5D" w:rsidRDefault="00132C5D">
      <w:pPr>
        <w:numPr>
          <w:ilvl w:val="0"/>
          <w:numId w:val="24"/>
        </w:numPr>
        <w:spacing w:line="360" w:lineRule="auto"/>
        <w:jc w:val="both"/>
        <w:rPr>
          <w:lang w:val="en-US"/>
        </w:rPr>
      </w:pPr>
      <w:r>
        <w:rPr>
          <w:lang w:val="en-US"/>
        </w:rPr>
        <w:t>t</w:t>
      </w:r>
      <w:r w:rsidRPr="00132C5D">
        <w:rPr>
          <w:lang w:val="en-US"/>
        </w:rPr>
        <w:t xml:space="preserve">unneb ära tuttavad </w:t>
      </w:r>
      <w:r w:rsidR="002049CF">
        <w:rPr>
          <w:lang w:val="en-US"/>
        </w:rPr>
        <w:t>esemed,</w:t>
      </w:r>
      <w:r w:rsidRPr="00132C5D">
        <w:rPr>
          <w:lang w:val="en-US"/>
        </w:rPr>
        <w:t xml:space="preserve"> inimesed</w:t>
      </w:r>
      <w:r w:rsidR="002049CF">
        <w:rPr>
          <w:lang w:val="en-US"/>
        </w:rPr>
        <w:t xml:space="preserve"> ja pildid;</w:t>
      </w:r>
    </w:p>
    <w:p w14:paraId="331E4288" w14:textId="20C31FF3" w:rsidR="00132C5D" w:rsidRPr="00132C5D" w:rsidRDefault="002049CF">
      <w:pPr>
        <w:numPr>
          <w:ilvl w:val="0"/>
          <w:numId w:val="24"/>
        </w:numPr>
        <w:spacing w:line="360" w:lineRule="auto"/>
        <w:jc w:val="both"/>
        <w:rPr>
          <w:lang w:val="en-US"/>
        </w:rPr>
      </w:pPr>
      <w:r>
        <w:rPr>
          <w:lang w:val="en-US"/>
        </w:rPr>
        <w:t>h</w:t>
      </w:r>
      <w:r w:rsidR="00132C5D" w:rsidRPr="00132C5D">
        <w:rPr>
          <w:lang w:val="en-US"/>
        </w:rPr>
        <w:t>akkab mõistma põhjus–tagajärg seoseid (nt vajutab nuppu → heli)</w:t>
      </w:r>
      <w:r>
        <w:rPr>
          <w:lang w:val="en-US"/>
        </w:rPr>
        <w:t>;</w:t>
      </w:r>
    </w:p>
    <w:p w14:paraId="19728593" w14:textId="596875D3" w:rsidR="00132C5D" w:rsidRPr="00132C5D" w:rsidRDefault="002049CF">
      <w:pPr>
        <w:numPr>
          <w:ilvl w:val="0"/>
          <w:numId w:val="25"/>
        </w:numPr>
        <w:spacing w:line="360" w:lineRule="auto"/>
        <w:jc w:val="both"/>
        <w:rPr>
          <w:lang w:val="en-US"/>
        </w:rPr>
      </w:pPr>
      <w:r>
        <w:rPr>
          <w:lang w:val="en-US"/>
        </w:rPr>
        <w:t>õ</w:t>
      </w:r>
      <w:r w:rsidR="00132C5D" w:rsidRPr="00132C5D">
        <w:rPr>
          <w:lang w:val="en-US"/>
        </w:rPr>
        <w:t>pib jäljendamise kaudu</w:t>
      </w:r>
      <w:r>
        <w:rPr>
          <w:lang w:val="en-US"/>
        </w:rPr>
        <w:t>;</w:t>
      </w:r>
    </w:p>
    <w:p w14:paraId="597B1518" w14:textId="76C10551" w:rsidR="00132C5D" w:rsidRPr="00132C5D" w:rsidRDefault="002049CF">
      <w:pPr>
        <w:numPr>
          <w:ilvl w:val="0"/>
          <w:numId w:val="25"/>
        </w:numPr>
        <w:spacing w:line="360" w:lineRule="auto"/>
        <w:jc w:val="both"/>
        <w:rPr>
          <w:lang w:val="en-US"/>
        </w:rPr>
      </w:pPr>
      <w:r>
        <w:rPr>
          <w:lang w:val="en-US"/>
        </w:rPr>
        <w:t>t</w:t>
      </w:r>
      <w:r w:rsidR="00132C5D" w:rsidRPr="00132C5D">
        <w:rPr>
          <w:lang w:val="en-US"/>
        </w:rPr>
        <w:t>äidab lihtsaid korraldusi (</w:t>
      </w:r>
      <w:r>
        <w:rPr>
          <w:lang w:val="en-US"/>
        </w:rPr>
        <w:t>"</w:t>
      </w:r>
      <w:r w:rsidR="00132C5D" w:rsidRPr="00132C5D">
        <w:rPr>
          <w:lang w:val="en-US"/>
        </w:rPr>
        <w:t>anna pall</w:t>
      </w:r>
      <w:r>
        <w:rPr>
          <w:lang w:val="en-US"/>
        </w:rPr>
        <w:t>"</w:t>
      </w:r>
      <w:r w:rsidR="00132C5D" w:rsidRPr="00132C5D">
        <w:rPr>
          <w:lang w:val="en-US"/>
        </w:rPr>
        <w:t xml:space="preserve">, </w:t>
      </w:r>
      <w:r>
        <w:rPr>
          <w:lang w:val="en-US"/>
        </w:rPr>
        <w:t>"</w:t>
      </w:r>
      <w:r w:rsidR="00132C5D" w:rsidRPr="00132C5D">
        <w:rPr>
          <w:lang w:val="en-US"/>
        </w:rPr>
        <w:t>pane lauale</w:t>
      </w:r>
      <w:r>
        <w:rPr>
          <w:lang w:val="en-US"/>
        </w:rPr>
        <w:t>"</w:t>
      </w:r>
      <w:r w:rsidR="00132C5D" w:rsidRPr="00132C5D">
        <w:rPr>
          <w:lang w:val="en-US"/>
        </w:rPr>
        <w:t>)</w:t>
      </w:r>
      <w:r>
        <w:rPr>
          <w:lang w:val="en-US"/>
        </w:rPr>
        <w:t>;</w:t>
      </w:r>
    </w:p>
    <w:p w14:paraId="1B274C6E" w14:textId="4A972C00" w:rsidR="002049CF" w:rsidRDefault="002049CF">
      <w:pPr>
        <w:numPr>
          <w:ilvl w:val="0"/>
          <w:numId w:val="25"/>
        </w:numPr>
        <w:spacing w:line="360" w:lineRule="auto"/>
        <w:jc w:val="both"/>
        <w:rPr>
          <w:lang w:val="en-US"/>
        </w:rPr>
      </w:pPr>
      <w:r w:rsidRPr="002049CF">
        <w:t>keskendub tegevusele lühikest aega, kolmandaks eluaastaks suudab keskenduda tegevusele pikemat aega</w:t>
      </w:r>
      <w:r>
        <w:t>;</w:t>
      </w:r>
    </w:p>
    <w:p w14:paraId="36E1B84E" w14:textId="72B815C0" w:rsidR="002049CF" w:rsidRPr="002049CF" w:rsidRDefault="002049CF">
      <w:pPr>
        <w:numPr>
          <w:ilvl w:val="0"/>
          <w:numId w:val="25"/>
        </w:numPr>
        <w:spacing w:line="360" w:lineRule="auto"/>
        <w:jc w:val="both"/>
        <w:rPr>
          <w:lang w:val="en-US"/>
        </w:rPr>
      </w:pPr>
      <w:r>
        <w:rPr>
          <w:lang w:val="en-US"/>
        </w:rPr>
        <w:t>o</w:t>
      </w:r>
      <w:r w:rsidRPr="002049CF">
        <w:rPr>
          <w:lang w:val="en-US"/>
        </w:rPr>
        <w:t>skab sorteerida esemeid lihtsate tunnuste järgi (värv, suurus)</w:t>
      </w:r>
      <w:r>
        <w:rPr>
          <w:lang w:val="en-US"/>
        </w:rPr>
        <w:t>;</w:t>
      </w:r>
    </w:p>
    <w:p w14:paraId="0C686BEB" w14:textId="2B0F1F05" w:rsidR="002049CF" w:rsidRPr="002049CF" w:rsidRDefault="002049CF">
      <w:pPr>
        <w:numPr>
          <w:ilvl w:val="0"/>
          <w:numId w:val="25"/>
        </w:numPr>
        <w:spacing w:line="360" w:lineRule="auto"/>
        <w:jc w:val="both"/>
        <w:rPr>
          <w:lang w:val="en-US"/>
        </w:rPr>
      </w:pPr>
      <w:r>
        <w:rPr>
          <w:lang w:val="en-US"/>
        </w:rPr>
        <w:t>h</w:t>
      </w:r>
      <w:r w:rsidRPr="002049CF">
        <w:rPr>
          <w:lang w:val="en-US"/>
        </w:rPr>
        <w:t>akkab mõistma lihtsaid mõisteid (suur–väike, palju–vähe)</w:t>
      </w:r>
      <w:r>
        <w:rPr>
          <w:lang w:val="en-US"/>
        </w:rPr>
        <w:t>;</w:t>
      </w:r>
    </w:p>
    <w:p w14:paraId="4499A0FE" w14:textId="193EEF26" w:rsidR="002049CF" w:rsidRPr="002049CF" w:rsidRDefault="002049CF">
      <w:pPr>
        <w:numPr>
          <w:ilvl w:val="0"/>
          <w:numId w:val="25"/>
        </w:numPr>
        <w:spacing w:line="360" w:lineRule="auto"/>
        <w:jc w:val="both"/>
        <w:rPr>
          <w:lang w:val="en-US"/>
        </w:rPr>
      </w:pPr>
      <w:r>
        <w:rPr>
          <w:lang w:val="en-US"/>
        </w:rPr>
        <w:t>õ</w:t>
      </w:r>
      <w:r w:rsidRPr="002049CF">
        <w:rPr>
          <w:lang w:val="en-US"/>
        </w:rPr>
        <w:t>pib tegevuste kordamise kaudu</w:t>
      </w:r>
      <w:r>
        <w:rPr>
          <w:lang w:val="en-US"/>
        </w:rPr>
        <w:t>;</w:t>
      </w:r>
    </w:p>
    <w:p w14:paraId="32D9EE68" w14:textId="4641A9A8" w:rsidR="002049CF" w:rsidRPr="002049CF" w:rsidRDefault="002049CF">
      <w:pPr>
        <w:numPr>
          <w:ilvl w:val="0"/>
          <w:numId w:val="25"/>
        </w:numPr>
        <w:spacing w:line="360" w:lineRule="auto"/>
        <w:jc w:val="both"/>
        <w:rPr>
          <w:lang w:val="en-US"/>
        </w:rPr>
      </w:pPr>
      <w:r>
        <w:rPr>
          <w:lang w:val="en-US"/>
        </w:rPr>
        <w:t>j</w:t>
      </w:r>
      <w:r w:rsidRPr="002049CF">
        <w:rPr>
          <w:lang w:val="en-US"/>
        </w:rPr>
        <w:t>ärgib kaheosalisi juhiseid</w:t>
      </w:r>
      <w:r>
        <w:rPr>
          <w:lang w:val="en-US"/>
        </w:rPr>
        <w:t>;</w:t>
      </w:r>
    </w:p>
    <w:p w14:paraId="6D9BDE80" w14:textId="01E9A8E8" w:rsidR="002049CF" w:rsidRPr="002049CF" w:rsidRDefault="002049CF">
      <w:pPr>
        <w:numPr>
          <w:ilvl w:val="0"/>
          <w:numId w:val="25"/>
        </w:numPr>
        <w:spacing w:line="360" w:lineRule="auto"/>
        <w:jc w:val="both"/>
        <w:rPr>
          <w:lang w:val="en-US"/>
        </w:rPr>
      </w:pPr>
      <w:r>
        <w:rPr>
          <w:lang w:val="en-US"/>
        </w:rPr>
        <w:t>t</w:t>
      </w:r>
      <w:r w:rsidRPr="002049CF">
        <w:rPr>
          <w:lang w:val="en-US"/>
        </w:rPr>
        <w:t>unneb huvi raamatute ja piltide vastu</w:t>
      </w:r>
      <w:r>
        <w:rPr>
          <w:lang w:val="en-US"/>
        </w:rPr>
        <w:t>;</w:t>
      </w:r>
    </w:p>
    <w:p w14:paraId="0034EFA2" w14:textId="021193BE" w:rsidR="00E25D6D" w:rsidRPr="00CC7299" w:rsidRDefault="002049CF">
      <w:pPr>
        <w:numPr>
          <w:ilvl w:val="0"/>
          <w:numId w:val="25"/>
        </w:numPr>
        <w:spacing w:line="360" w:lineRule="auto"/>
        <w:jc w:val="both"/>
        <w:rPr>
          <w:lang w:val="en-US"/>
        </w:rPr>
      </w:pPr>
      <w:r>
        <w:t>h</w:t>
      </w:r>
      <w:r w:rsidRPr="002049CF">
        <w:t>akkab lahendama lihtsaid probleeme (nt kuidas mänguasi kätte saada)</w:t>
      </w:r>
      <w:r w:rsidR="00CC7299">
        <w:t>;</w:t>
      </w:r>
    </w:p>
    <w:p w14:paraId="56B8BDE6" w14:textId="77777777" w:rsidR="00E25D6D" w:rsidRPr="00B96D6F" w:rsidRDefault="00A5659A">
      <w:pPr>
        <w:numPr>
          <w:ilvl w:val="0"/>
          <w:numId w:val="3"/>
        </w:numPr>
        <w:spacing w:line="360" w:lineRule="auto"/>
        <w:jc w:val="both"/>
      </w:pPr>
      <w:r w:rsidRPr="00B96D6F">
        <w:t>oskab detailidest lihtsa terviku kokku panna</w:t>
      </w:r>
      <w:r w:rsidR="00E25D6D" w:rsidRPr="00B96D6F">
        <w:t>.</w:t>
      </w:r>
    </w:p>
    <w:p w14:paraId="0859FF31" w14:textId="77777777" w:rsidR="00E25D6D" w:rsidRPr="00B96D6F" w:rsidRDefault="00E25D6D" w:rsidP="00B96D6F">
      <w:pPr>
        <w:spacing w:line="360" w:lineRule="auto"/>
        <w:jc w:val="both"/>
      </w:pPr>
    </w:p>
    <w:p w14:paraId="7F9FBE15" w14:textId="77777777" w:rsidR="00E25D6D" w:rsidRPr="00B96D6F" w:rsidRDefault="00E25D6D" w:rsidP="00B96D6F">
      <w:pPr>
        <w:spacing w:line="360" w:lineRule="auto"/>
        <w:jc w:val="both"/>
      </w:pPr>
      <w:r w:rsidRPr="00B96D6F">
        <w:t>SOTSIAALSED OSKUSED</w:t>
      </w:r>
    </w:p>
    <w:p w14:paraId="2E4C302E" w14:textId="36C5C750" w:rsidR="00E25D6D" w:rsidRDefault="00081BD3" w:rsidP="00B96D6F">
      <w:pPr>
        <w:spacing w:line="360" w:lineRule="auto"/>
        <w:jc w:val="both"/>
      </w:pPr>
      <w:r w:rsidRPr="00081BD3">
        <w:t xml:space="preserve">Selles vanuses arenevad sotsiaalsed oskused kiiresti, </w:t>
      </w:r>
      <w:r>
        <w:t>l</w:t>
      </w:r>
      <w:r w:rsidRPr="00081BD3">
        <w:t>aps õpib teistega koos olemist eelkõige kogemuse ja täiskasvanu toe kaudu.</w:t>
      </w:r>
      <w:r>
        <w:t xml:space="preserve"> Laps: </w:t>
      </w:r>
    </w:p>
    <w:p w14:paraId="019D7074" w14:textId="65171DC0" w:rsidR="00081BD3" w:rsidRPr="00081BD3" w:rsidRDefault="00081BD3">
      <w:pPr>
        <w:numPr>
          <w:ilvl w:val="0"/>
          <w:numId w:val="26"/>
        </w:numPr>
        <w:spacing w:line="360" w:lineRule="auto"/>
        <w:jc w:val="both"/>
      </w:pPr>
      <w:r w:rsidRPr="00081BD3">
        <w:t xml:space="preserve"> matkib täiskasvanuid ja teisi lapsi (liigutused, hääled, tegevused)</w:t>
      </w:r>
      <w:r>
        <w:t>;</w:t>
      </w:r>
    </w:p>
    <w:p w14:paraId="0FEFC82B" w14:textId="3CF471CA" w:rsidR="00081BD3" w:rsidRPr="00081BD3" w:rsidRDefault="00081BD3">
      <w:pPr>
        <w:numPr>
          <w:ilvl w:val="0"/>
          <w:numId w:val="26"/>
        </w:numPr>
        <w:spacing w:line="360" w:lineRule="auto"/>
        <w:jc w:val="both"/>
        <w:rPr>
          <w:lang w:val="en-US"/>
        </w:rPr>
      </w:pPr>
      <w:r w:rsidRPr="00081BD3">
        <w:rPr>
          <w:lang w:val="en-US"/>
        </w:rPr>
        <w:t>lühikesed kontaktid: pilgud, naeratused, lihtsad sõnad/žestid</w:t>
      </w:r>
      <w:r>
        <w:rPr>
          <w:lang w:val="en-US"/>
        </w:rPr>
        <w:t>;</w:t>
      </w:r>
    </w:p>
    <w:p w14:paraId="0A3877B7" w14:textId="315FC054" w:rsidR="00081BD3" w:rsidRPr="00081BD3" w:rsidRDefault="00081BD3">
      <w:pPr>
        <w:numPr>
          <w:ilvl w:val="0"/>
          <w:numId w:val="27"/>
        </w:numPr>
        <w:spacing w:line="360" w:lineRule="auto"/>
        <w:jc w:val="both"/>
        <w:rPr>
          <w:lang w:val="en-US"/>
        </w:rPr>
      </w:pPr>
      <w:r>
        <w:rPr>
          <w:lang w:val="en-US"/>
        </w:rPr>
        <w:lastRenderedPageBreak/>
        <w:t>t</w:t>
      </w:r>
      <w:r w:rsidRPr="00081BD3">
        <w:rPr>
          <w:lang w:val="en-US"/>
        </w:rPr>
        <w:t>unneb ära põhiet emotsioonid (rõõm, kurbus, viha)</w:t>
      </w:r>
      <w:r>
        <w:rPr>
          <w:lang w:val="en-US"/>
        </w:rPr>
        <w:t>;</w:t>
      </w:r>
    </w:p>
    <w:p w14:paraId="33556AD8" w14:textId="12666850" w:rsidR="00081BD3" w:rsidRPr="00081BD3" w:rsidRDefault="00081BD3">
      <w:pPr>
        <w:numPr>
          <w:ilvl w:val="0"/>
          <w:numId w:val="27"/>
        </w:numPr>
        <w:spacing w:line="360" w:lineRule="auto"/>
        <w:jc w:val="both"/>
        <w:rPr>
          <w:lang w:val="en-US"/>
        </w:rPr>
      </w:pPr>
      <w:r>
        <w:rPr>
          <w:lang w:val="en-US"/>
        </w:rPr>
        <w:t>v</w:t>
      </w:r>
      <w:r w:rsidRPr="00081BD3">
        <w:rPr>
          <w:lang w:val="en-US"/>
        </w:rPr>
        <w:t>õib näidata algavat empaatiat (nt toob lohutuseks eseme)</w:t>
      </w:r>
      <w:r>
        <w:rPr>
          <w:lang w:val="en-US"/>
        </w:rPr>
        <w:t>;</w:t>
      </w:r>
    </w:p>
    <w:p w14:paraId="6EF09F42" w14:textId="725656B3" w:rsidR="00081BD3" w:rsidRPr="00081BD3" w:rsidRDefault="00081BD3">
      <w:pPr>
        <w:numPr>
          <w:ilvl w:val="0"/>
          <w:numId w:val="27"/>
        </w:numPr>
        <w:spacing w:line="360" w:lineRule="auto"/>
        <w:jc w:val="both"/>
        <w:rPr>
          <w:lang w:val="en-US"/>
        </w:rPr>
      </w:pPr>
      <w:r>
        <w:rPr>
          <w:lang w:val="en-US"/>
        </w:rPr>
        <w:t>e</w:t>
      </w:r>
      <w:r w:rsidRPr="00081BD3">
        <w:rPr>
          <w:lang w:val="en-US"/>
        </w:rPr>
        <w:t>motsioonide väljendamine on tugev ja impulsiivne</w:t>
      </w:r>
      <w:r>
        <w:rPr>
          <w:lang w:val="en-US"/>
        </w:rPr>
        <w:t>;</w:t>
      </w:r>
    </w:p>
    <w:p w14:paraId="3508D573" w14:textId="106093D9" w:rsidR="00081BD3" w:rsidRPr="00081BD3" w:rsidRDefault="00081BD3">
      <w:pPr>
        <w:numPr>
          <w:ilvl w:val="0"/>
          <w:numId w:val="28"/>
        </w:numPr>
        <w:spacing w:line="360" w:lineRule="auto"/>
        <w:jc w:val="both"/>
        <w:rPr>
          <w:lang w:val="en-US"/>
        </w:rPr>
      </w:pPr>
      <w:r>
        <w:rPr>
          <w:lang w:val="en-US"/>
        </w:rPr>
        <w:t>j</w:t>
      </w:r>
      <w:r w:rsidRPr="00081BD3">
        <w:rPr>
          <w:lang w:val="en-US"/>
        </w:rPr>
        <w:t>agamine on raske, sest omanditaju on tugev</w:t>
      </w:r>
      <w:r>
        <w:rPr>
          <w:lang w:val="en-US"/>
        </w:rPr>
        <w:t>;</w:t>
      </w:r>
    </w:p>
    <w:p w14:paraId="2EF15DD1" w14:textId="4800B574" w:rsidR="00081BD3" w:rsidRPr="00081BD3" w:rsidRDefault="00081BD3">
      <w:pPr>
        <w:numPr>
          <w:ilvl w:val="0"/>
          <w:numId w:val="28"/>
        </w:numPr>
        <w:spacing w:line="360" w:lineRule="auto"/>
        <w:jc w:val="both"/>
        <w:rPr>
          <w:lang w:val="en-US"/>
        </w:rPr>
      </w:pPr>
      <w:r>
        <w:rPr>
          <w:lang w:val="en-US"/>
        </w:rPr>
        <w:t>v</w:t>
      </w:r>
      <w:r w:rsidRPr="00081BD3">
        <w:rPr>
          <w:lang w:val="en-US"/>
        </w:rPr>
        <w:t>ajab täiskasvanu abi ootamisel, kordamööda tegutsemisel ja konfliktide lahendamisel</w:t>
      </w:r>
      <w:r>
        <w:rPr>
          <w:lang w:val="en-US"/>
        </w:rPr>
        <w:t>;</w:t>
      </w:r>
    </w:p>
    <w:p w14:paraId="7CA8E7E0" w14:textId="2E8EE9BD" w:rsidR="00081BD3" w:rsidRPr="00081BD3" w:rsidRDefault="00081BD3">
      <w:pPr>
        <w:numPr>
          <w:ilvl w:val="0"/>
          <w:numId w:val="28"/>
        </w:numPr>
        <w:spacing w:line="360" w:lineRule="auto"/>
        <w:jc w:val="both"/>
        <w:rPr>
          <w:lang w:val="en-US"/>
        </w:rPr>
      </w:pPr>
      <w:r>
        <w:rPr>
          <w:lang w:val="en-US"/>
        </w:rPr>
        <w:t>s</w:t>
      </w:r>
      <w:r w:rsidRPr="00081BD3">
        <w:rPr>
          <w:lang w:val="en-US"/>
        </w:rPr>
        <w:t>uudab teha lihtsaid ühistegevusi (nt palli veeretamine)</w:t>
      </w:r>
      <w:r>
        <w:rPr>
          <w:lang w:val="en-US"/>
        </w:rPr>
        <w:t>;</w:t>
      </w:r>
    </w:p>
    <w:p w14:paraId="4E1E49B8" w14:textId="36211F0C" w:rsidR="00081BD3" w:rsidRPr="00081BD3" w:rsidRDefault="00081BD3">
      <w:pPr>
        <w:numPr>
          <w:ilvl w:val="0"/>
          <w:numId w:val="29"/>
        </w:numPr>
        <w:spacing w:line="360" w:lineRule="auto"/>
        <w:jc w:val="both"/>
        <w:rPr>
          <w:lang w:val="en-US"/>
        </w:rPr>
      </w:pPr>
      <w:r>
        <w:rPr>
          <w:lang w:val="en-US"/>
        </w:rPr>
        <w:t>t</w:t>
      </w:r>
      <w:r w:rsidRPr="00081BD3">
        <w:rPr>
          <w:lang w:val="en-US"/>
        </w:rPr>
        <w:t xml:space="preserve">ekib </w:t>
      </w:r>
      <w:r>
        <w:rPr>
          <w:lang w:val="en-US"/>
        </w:rPr>
        <w:t>"</w:t>
      </w:r>
      <w:r w:rsidRPr="00081BD3">
        <w:rPr>
          <w:lang w:val="en-US"/>
        </w:rPr>
        <w:t>mina</w:t>
      </w:r>
      <w:r>
        <w:rPr>
          <w:lang w:val="en-US"/>
        </w:rPr>
        <w:t>"</w:t>
      </w:r>
      <w:r w:rsidRPr="00081BD3">
        <w:rPr>
          <w:lang w:val="en-US"/>
        </w:rPr>
        <w:t xml:space="preserve"> tunne: </w:t>
      </w:r>
      <w:r>
        <w:rPr>
          <w:lang w:val="en-US"/>
        </w:rPr>
        <w:t>"</w:t>
      </w:r>
      <w:r w:rsidRPr="00081BD3">
        <w:rPr>
          <w:lang w:val="en-US"/>
        </w:rPr>
        <w:t>mina teen</w:t>
      </w:r>
      <w:r>
        <w:rPr>
          <w:lang w:val="en-US"/>
        </w:rPr>
        <w:t>"</w:t>
      </w:r>
      <w:r w:rsidRPr="00081BD3">
        <w:rPr>
          <w:lang w:val="en-US"/>
        </w:rPr>
        <w:t xml:space="preserve">, </w:t>
      </w:r>
      <w:r>
        <w:rPr>
          <w:lang w:val="en-US"/>
        </w:rPr>
        <w:t>"</w:t>
      </w:r>
      <w:r w:rsidRPr="00081BD3">
        <w:rPr>
          <w:lang w:val="en-US"/>
        </w:rPr>
        <w:t>mina tahan</w:t>
      </w:r>
      <w:r>
        <w:rPr>
          <w:lang w:val="en-US"/>
        </w:rPr>
        <w:t>";</w:t>
      </w:r>
    </w:p>
    <w:p w14:paraId="7AFF005E" w14:textId="76CE66E3" w:rsidR="00081BD3" w:rsidRPr="00081BD3" w:rsidRDefault="00081BD3">
      <w:pPr>
        <w:numPr>
          <w:ilvl w:val="0"/>
          <w:numId w:val="29"/>
        </w:numPr>
        <w:spacing w:line="360" w:lineRule="auto"/>
        <w:jc w:val="both"/>
        <w:rPr>
          <w:lang w:val="en-US"/>
        </w:rPr>
      </w:pPr>
      <w:r>
        <w:rPr>
          <w:lang w:val="en-US"/>
        </w:rPr>
        <w:t>v</w:t>
      </w:r>
      <w:r w:rsidRPr="00081BD3">
        <w:rPr>
          <w:lang w:val="en-US"/>
        </w:rPr>
        <w:t xml:space="preserve">õib öelda </w:t>
      </w:r>
      <w:r>
        <w:rPr>
          <w:lang w:val="en-US"/>
        </w:rPr>
        <w:t>"</w:t>
      </w:r>
      <w:r w:rsidRPr="00081BD3">
        <w:rPr>
          <w:lang w:val="en-US"/>
        </w:rPr>
        <w:t>ei</w:t>
      </w:r>
      <w:r>
        <w:rPr>
          <w:lang w:val="en-US"/>
        </w:rPr>
        <w:t>"</w:t>
      </w:r>
      <w:r w:rsidRPr="00081BD3">
        <w:rPr>
          <w:lang w:val="en-US"/>
        </w:rPr>
        <w:t xml:space="preserve"> – see on normaalne enesekehtestamine.</w:t>
      </w:r>
    </w:p>
    <w:p w14:paraId="2207E2C3" w14:textId="77777777" w:rsidR="00081BD3" w:rsidRPr="00081BD3" w:rsidRDefault="00081BD3" w:rsidP="00B96D6F">
      <w:pPr>
        <w:spacing w:line="360" w:lineRule="auto"/>
        <w:jc w:val="both"/>
        <w:rPr>
          <w:lang w:val="en-US"/>
        </w:rPr>
      </w:pPr>
    </w:p>
    <w:p w14:paraId="17601458" w14:textId="77777777" w:rsidR="00E25D6D" w:rsidRPr="00B96D6F" w:rsidRDefault="00E25D6D" w:rsidP="00B96D6F">
      <w:pPr>
        <w:spacing w:line="360" w:lineRule="auto"/>
        <w:jc w:val="both"/>
      </w:pPr>
    </w:p>
    <w:p w14:paraId="5BF92725" w14:textId="77777777" w:rsidR="00E25D6D" w:rsidRPr="00B96D6F" w:rsidRDefault="00E25D6D" w:rsidP="00B96D6F">
      <w:pPr>
        <w:spacing w:line="360" w:lineRule="auto"/>
        <w:jc w:val="both"/>
      </w:pPr>
      <w:r w:rsidRPr="00B96D6F">
        <w:t>ENESEREGULATSIOONI OSKUSED</w:t>
      </w:r>
    </w:p>
    <w:p w14:paraId="459744E6" w14:textId="795FCEFE" w:rsidR="003670A9" w:rsidRPr="003670A9" w:rsidRDefault="003670A9" w:rsidP="003670A9">
      <w:pPr>
        <w:spacing w:line="360" w:lineRule="auto"/>
        <w:jc w:val="both"/>
      </w:pPr>
      <w:r>
        <w:t>E</w:t>
      </w:r>
      <w:r w:rsidRPr="003670A9">
        <w:t>neseregulatsioon alles kujunemisjärgus. Laps vajab tugevat täiskasvanu abi, sest aju enesekontrolli eest vastutavad osad alles arenevad.</w:t>
      </w:r>
      <w:r>
        <w:t xml:space="preserve"> Laps: </w:t>
      </w:r>
    </w:p>
    <w:p w14:paraId="0C735A93" w14:textId="3EFD62E4" w:rsidR="003670A9" w:rsidRPr="003670A9" w:rsidRDefault="003670A9">
      <w:pPr>
        <w:numPr>
          <w:ilvl w:val="0"/>
          <w:numId w:val="30"/>
        </w:numPr>
        <w:spacing w:line="360" w:lineRule="auto"/>
        <w:jc w:val="both"/>
        <w:rPr>
          <w:lang w:val="en-US"/>
        </w:rPr>
      </w:pPr>
      <w:r>
        <w:rPr>
          <w:lang w:val="en-US"/>
        </w:rPr>
        <w:t>v</w:t>
      </w:r>
      <w:r w:rsidRPr="003670A9">
        <w:rPr>
          <w:lang w:val="en-US"/>
        </w:rPr>
        <w:t>ajab täiskasvanu abi rahunemiseks (kallistus, hääl, koos hingamine)</w:t>
      </w:r>
      <w:r>
        <w:rPr>
          <w:lang w:val="en-US"/>
        </w:rPr>
        <w:t>, t</w:t>
      </w:r>
      <w:r w:rsidRPr="003670A9">
        <w:rPr>
          <w:lang w:val="en-US"/>
        </w:rPr>
        <w:t>unded on tugevad ja kiiresti muutuvad;</w:t>
      </w:r>
    </w:p>
    <w:p w14:paraId="37E6DD52" w14:textId="12977195" w:rsidR="003670A9" w:rsidRPr="003670A9" w:rsidRDefault="003670A9">
      <w:pPr>
        <w:numPr>
          <w:ilvl w:val="0"/>
          <w:numId w:val="31"/>
        </w:numPr>
        <w:spacing w:line="360" w:lineRule="auto"/>
        <w:jc w:val="both"/>
        <w:rPr>
          <w:lang w:val="en-US"/>
        </w:rPr>
      </w:pPr>
      <w:r>
        <w:rPr>
          <w:lang w:val="en-US"/>
        </w:rPr>
        <w:t>o</w:t>
      </w:r>
      <w:r w:rsidRPr="003670A9">
        <w:rPr>
          <w:lang w:val="en-US"/>
        </w:rPr>
        <w:t>skus oodata on väga lühike</w:t>
      </w:r>
      <w:r>
        <w:rPr>
          <w:lang w:val="en-US"/>
        </w:rPr>
        <w:t>;</w:t>
      </w:r>
    </w:p>
    <w:p w14:paraId="2EC560A4" w14:textId="3477AB9B" w:rsidR="003670A9" w:rsidRPr="003670A9" w:rsidRDefault="003670A9">
      <w:pPr>
        <w:numPr>
          <w:ilvl w:val="0"/>
          <w:numId w:val="31"/>
        </w:numPr>
        <w:spacing w:line="360" w:lineRule="auto"/>
        <w:jc w:val="both"/>
        <w:rPr>
          <w:lang w:val="en-US"/>
        </w:rPr>
      </w:pPr>
      <w:r>
        <w:rPr>
          <w:lang w:val="en-US"/>
        </w:rPr>
        <w:t>t</w:t>
      </w:r>
      <w:r w:rsidRPr="003670A9">
        <w:rPr>
          <w:lang w:val="en-US"/>
        </w:rPr>
        <w:t xml:space="preserve">egutseb sageli impulsiivselt (võtab, lükkab, ütleb </w:t>
      </w:r>
      <w:r>
        <w:rPr>
          <w:lang w:val="en-US"/>
        </w:rPr>
        <w:t>"</w:t>
      </w:r>
      <w:r w:rsidRPr="003670A9">
        <w:rPr>
          <w:lang w:val="en-US"/>
        </w:rPr>
        <w:t>ei</w:t>
      </w:r>
      <w:r>
        <w:rPr>
          <w:lang w:val="en-US"/>
        </w:rPr>
        <w:t>"</w:t>
      </w:r>
      <w:r w:rsidRPr="003670A9">
        <w:rPr>
          <w:lang w:val="en-US"/>
        </w:rPr>
        <w:t>)</w:t>
      </w:r>
      <w:r w:rsidR="00DD04EB">
        <w:rPr>
          <w:lang w:val="en-US"/>
        </w:rPr>
        <w:t>;</w:t>
      </w:r>
    </w:p>
    <w:p w14:paraId="651942DA" w14:textId="7ACE46A8" w:rsidR="003670A9" w:rsidRPr="003670A9" w:rsidRDefault="00DD04EB">
      <w:pPr>
        <w:numPr>
          <w:ilvl w:val="0"/>
          <w:numId w:val="31"/>
        </w:numPr>
        <w:spacing w:line="360" w:lineRule="auto"/>
        <w:jc w:val="both"/>
        <w:rPr>
          <w:lang w:val="en-US"/>
        </w:rPr>
      </w:pPr>
      <w:r>
        <w:rPr>
          <w:lang w:val="en-US"/>
        </w:rPr>
        <w:t>s</w:t>
      </w:r>
      <w:r w:rsidR="003670A9" w:rsidRPr="003670A9">
        <w:rPr>
          <w:lang w:val="en-US"/>
        </w:rPr>
        <w:t xml:space="preserve">uudab lühiajaliselt järgida </w:t>
      </w:r>
      <w:r w:rsidR="003670A9" w:rsidRPr="00DD04EB">
        <w:rPr>
          <w:lang w:val="en-US"/>
        </w:rPr>
        <w:t>lihtsaid juhiseid</w:t>
      </w:r>
      <w:r>
        <w:rPr>
          <w:lang w:val="en-US"/>
        </w:rPr>
        <w:t>;</w:t>
      </w:r>
    </w:p>
    <w:p w14:paraId="16502A1A" w14:textId="0BA29AA5" w:rsidR="003670A9" w:rsidRPr="003670A9" w:rsidRDefault="00DD04EB">
      <w:pPr>
        <w:numPr>
          <w:ilvl w:val="0"/>
          <w:numId w:val="32"/>
        </w:numPr>
        <w:spacing w:line="360" w:lineRule="auto"/>
        <w:jc w:val="both"/>
        <w:rPr>
          <w:lang w:val="en-US"/>
        </w:rPr>
      </w:pPr>
      <w:r>
        <w:rPr>
          <w:lang w:val="en-US"/>
        </w:rPr>
        <w:t>v</w:t>
      </w:r>
      <w:r w:rsidR="003670A9" w:rsidRPr="003670A9">
        <w:rPr>
          <w:lang w:val="en-US"/>
        </w:rPr>
        <w:t>äsimus ja nälg mõjutavad käitumist tugevalt</w:t>
      </w:r>
      <w:r>
        <w:rPr>
          <w:lang w:val="en-US"/>
        </w:rPr>
        <w:t>;</w:t>
      </w:r>
    </w:p>
    <w:p w14:paraId="4FCE2A36" w14:textId="71D4486E" w:rsidR="003670A9" w:rsidRPr="003670A9" w:rsidRDefault="00DD04EB">
      <w:pPr>
        <w:numPr>
          <w:ilvl w:val="0"/>
          <w:numId w:val="33"/>
        </w:numPr>
        <w:spacing w:line="360" w:lineRule="auto"/>
        <w:jc w:val="both"/>
        <w:rPr>
          <w:lang w:val="en-US"/>
        </w:rPr>
      </w:pPr>
      <w:r>
        <w:rPr>
          <w:lang w:val="en-US"/>
        </w:rPr>
        <w:t>p</w:t>
      </w:r>
      <w:r w:rsidR="003670A9" w:rsidRPr="003670A9">
        <w:rPr>
          <w:lang w:val="en-US"/>
        </w:rPr>
        <w:t>iiratud sõnavara → raskem oma vajadusi väljendada</w:t>
      </w:r>
      <w:r>
        <w:rPr>
          <w:lang w:val="en-US"/>
        </w:rPr>
        <w:t>;</w:t>
      </w:r>
    </w:p>
    <w:p w14:paraId="33364A89" w14:textId="61437B71" w:rsidR="003670A9" w:rsidRPr="003670A9" w:rsidRDefault="00DD04EB">
      <w:pPr>
        <w:numPr>
          <w:ilvl w:val="0"/>
          <w:numId w:val="33"/>
        </w:numPr>
        <w:spacing w:line="360" w:lineRule="auto"/>
        <w:jc w:val="both"/>
        <w:rPr>
          <w:lang w:val="en-US"/>
        </w:rPr>
      </w:pPr>
      <w:r>
        <w:rPr>
          <w:lang w:val="en-US"/>
        </w:rPr>
        <w:t>t</w:t>
      </w:r>
      <w:r w:rsidR="003670A9" w:rsidRPr="003670A9">
        <w:rPr>
          <w:lang w:val="en-US"/>
        </w:rPr>
        <w:t xml:space="preserve">äiskasvanu aitab </w:t>
      </w:r>
      <w:r w:rsidR="003670A9" w:rsidRPr="00DD04EB">
        <w:rPr>
          <w:lang w:val="en-US"/>
        </w:rPr>
        <w:t>tunnete sõnastamisega</w:t>
      </w:r>
      <w:r w:rsidR="003670A9" w:rsidRPr="003670A9">
        <w:rPr>
          <w:lang w:val="en-US"/>
        </w:rPr>
        <w:t xml:space="preserve"> (</w:t>
      </w:r>
      <w:r>
        <w:rPr>
          <w:lang w:val="en-US"/>
        </w:rPr>
        <w:t>"</w:t>
      </w:r>
      <w:r w:rsidR="003670A9" w:rsidRPr="003670A9">
        <w:rPr>
          <w:lang w:val="en-US"/>
        </w:rPr>
        <w:t>Sa oled pettunud</w:t>
      </w:r>
      <w:r>
        <w:rPr>
          <w:lang w:val="en-US"/>
        </w:rPr>
        <w:t>"</w:t>
      </w:r>
      <w:r w:rsidR="003670A9" w:rsidRPr="003670A9">
        <w:rPr>
          <w:lang w:val="en-US"/>
        </w:rPr>
        <w:t>)</w:t>
      </w:r>
      <w:r>
        <w:rPr>
          <w:lang w:val="en-US"/>
        </w:rPr>
        <w:t>;</w:t>
      </w:r>
    </w:p>
    <w:p w14:paraId="10FF5498" w14:textId="745FFE13" w:rsidR="003670A9" w:rsidRPr="00DD04EB" w:rsidRDefault="00DD04EB">
      <w:pPr>
        <w:numPr>
          <w:ilvl w:val="0"/>
          <w:numId w:val="33"/>
        </w:numPr>
        <w:spacing w:line="360" w:lineRule="auto"/>
        <w:jc w:val="both"/>
        <w:rPr>
          <w:lang w:val="en-US"/>
        </w:rPr>
      </w:pPr>
      <w:r>
        <w:rPr>
          <w:lang w:val="en-US"/>
        </w:rPr>
        <w:t>l</w:t>
      </w:r>
      <w:r w:rsidR="003670A9" w:rsidRPr="003670A9">
        <w:rPr>
          <w:lang w:val="en-US"/>
        </w:rPr>
        <w:t>aps hakkab kasutama lihtsaid sõnu rahunemiseks (</w:t>
      </w:r>
      <w:r>
        <w:rPr>
          <w:lang w:val="en-US"/>
        </w:rPr>
        <w:t>"</w:t>
      </w:r>
      <w:r w:rsidR="003670A9" w:rsidRPr="003670A9">
        <w:rPr>
          <w:lang w:val="en-US"/>
        </w:rPr>
        <w:t>aita</w:t>
      </w:r>
      <w:r>
        <w:rPr>
          <w:lang w:val="en-US"/>
        </w:rPr>
        <w:t>"</w:t>
      </w:r>
      <w:r w:rsidR="003670A9" w:rsidRPr="003670A9">
        <w:rPr>
          <w:lang w:val="en-US"/>
        </w:rPr>
        <w:t xml:space="preserve">, </w:t>
      </w:r>
      <w:r>
        <w:rPr>
          <w:lang w:val="en-US"/>
        </w:rPr>
        <w:t>"</w:t>
      </w:r>
      <w:r w:rsidR="003670A9" w:rsidRPr="003670A9">
        <w:rPr>
          <w:lang w:val="en-US"/>
        </w:rPr>
        <w:t>ei taha</w:t>
      </w:r>
      <w:r>
        <w:rPr>
          <w:lang w:val="en-US"/>
        </w:rPr>
        <w:t>"</w:t>
      </w:r>
      <w:r w:rsidR="003670A9" w:rsidRPr="003670A9">
        <w:rPr>
          <w:lang w:val="en-US"/>
        </w:rPr>
        <w:t>)</w:t>
      </w:r>
      <w:r>
        <w:rPr>
          <w:lang w:val="en-US"/>
        </w:rPr>
        <w:t>;</w:t>
      </w:r>
    </w:p>
    <w:p w14:paraId="6D8807D1" w14:textId="08CDAD7E" w:rsidR="00C6593F" w:rsidRPr="00B96D6F" w:rsidRDefault="00DD04EB">
      <w:pPr>
        <w:numPr>
          <w:ilvl w:val="0"/>
          <w:numId w:val="4"/>
        </w:numPr>
        <w:spacing w:line="360" w:lineRule="auto"/>
        <w:jc w:val="both"/>
      </w:pPr>
      <w:r>
        <w:t>t</w:t>
      </w:r>
      <w:r w:rsidR="00C6593F" w:rsidRPr="00B96D6F">
        <w:t>uleb toime vanematest eemalolekuga;</w:t>
      </w:r>
    </w:p>
    <w:p w14:paraId="16A0D005" w14:textId="77777777" w:rsidR="00C6593F" w:rsidRPr="00B96D6F" w:rsidRDefault="00C6593F">
      <w:pPr>
        <w:numPr>
          <w:ilvl w:val="0"/>
          <w:numId w:val="4"/>
        </w:numPr>
        <w:spacing w:line="360" w:lineRule="auto"/>
        <w:jc w:val="both"/>
      </w:pPr>
      <w:r w:rsidRPr="00B96D6F">
        <w:t>tuleb toime ühelt tegevuselt teisele üleminekuga;</w:t>
      </w:r>
    </w:p>
    <w:p w14:paraId="325911AE" w14:textId="7A6204BD" w:rsidR="00C6593F" w:rsidRPr="00B96D6F" w:rsidRDefault="00C6593F">
      <w:pPr>
        <w:numPr>
          <w:ilvl w:val="0"/>
          <w:numId w:val="4"/>
        </w:numPr>
        <w:spacing w:line="360" w:lineRule="auto"/>
        <w:jc w:val="both"/>
      </w:pPr>
      <w:r w:rsidRPr="00B96D6F">
        <w:t>suudab lühikest aega soovitud edasi lükata ja oma käitumist pidurdada</w:t>
      </w:r>
      <w:r w:rsidR="00DD04EB">
        <w:t>.</w:t>
      </w:r>
    </w:p>
    <w:p w14:paraId="1AD4B2C7" w14:textId="3CEEA19A" w:rsidR="00E25D6D" w:rsidRDefault="00E25D6D" w:rsidP="00B96D6F">
      <w:pPr>
        <w:spacing w:line="360" w:lineRule="auto"/>
        <w:jc w:val="both"/>
      </w:pPr>
    </w:p>
    <w:p w14:paraId="29BA786C" w14:textId="77777777" w:rsidR="00AF74E2" w:rsidRPr="00B96D6F" w:rsidRDefault="00AF74E2" w:rsidP="00B96D6F">
      <w:pPr>
        <w:spacing w:line="360" w:lineRule="auto"/>
        <w:jc w:val="both"/>
      </w:pPr>
    </w:p>
    <w:p w14:paraId="63408570" w14:textId="77777777" w:rsidR="00B611E6" w:rsidRPr="00B96D6F" w:rsidRDefault="000367E4" w:rsidP="00B96D6F">
      <w:pPr>
        <w:pStyle w:val="1"/>
        <w:spacing w:before="0"/>
        <w:rPr>
          <w:rFonts w:cs="Times New Roman"/>
          <w:szCs w:val="24"/>
          <w:lang w:val="fi-FI" w:eastAsia="ru-RU"/>
        </w:rPr>
      </w:pPr>
      <w:bookmarkStart w:id="6" w:name="_Toc162933181"/>
      <w:r w:rsidRPr="00F722C2">
        <w:rPr>
          <w:rFonts w:cs="Times New Roman"/>
          <w:szCs w:val="24"/>
          <w:lang w:val="en-US" w:eastAsia="ru-RU"/>
        </w:rPr>
        <w:t xml:space="preserve">6. </w:t>
      </w:r>
      <w:r w:rsidR="005F4690" w:rsidRPr="00B96D6F">
        <w:rPr>
          <w:rFonts w:cs="Times New Roman"/>
          <w:szCs w:val="24"/>
          <w:lang w:eastAsia="ru-RU"/>
        </w:rPr>
        <w:t>Õppe- ja kasvatustegevuse korraldus</w:t>
      </w:r>
      <w:bookmarkEnd w:id="6"/>
    </w:p>
    <w:p w14:paraId="3D4C0848" w14:textId="77777777" w:rsidR="005F4690" w:rsidRPr="00B96D6F" w:rsidRDefault="007A530B" w:rsidP="00B96D6F">
      <w:pPr>
        <w:spacing w:line="360" w:lineRule="auto"/>
        <w:jc w:val="both"/>
      </w:pPr>
      <w:r w:rsidRPr="00B96D6F">
        <w:t>Õppeaasta algab l</w:t>
      </w:r>
      <w:r w:rsidR="005F4690" w:rsidRPr="00B96D6F">
        <w:t>asteaias 1. septembril ja kestab kuni järgmise kalendriaasta 31. augustini. Aktiivne õppe- ja kasvatustegevus kestab 1. septembrist 31. maini. Suveperioodil toimub aasta jooksul õpitu kordamine ja kinnistamine. Võimaluse korral viiakse õppetegevused läbi õues.</w:t>
      </w:r>
    </w:p>
    <w:p w14:paraId="28E68FE5" w14:textId="7109C343" w:rsidR="00B32442" w:rsidRPr="00B96D6F" w:rsidRDefault="00645550" w:rsidP="00B96D6F">
      <w:pPr>
        <w:spacing w:line="360" w:lineRule="auto"/>
        <w:jc w:val="both"/>
      </w:pPr>
      <w:r w:rsidRPr="00B96D6F">
        <w:t>Õppe- ja kasvatustegevuse aluseks on riiklik õppekava ja laste</w:t>
      </w:r>
      <w:r w:rsidR="00493E38">
        <w:t>hoiu</w:t>
      </w:r>
      <w:r w:rsidRPr="00B96D6F">
        <w:t xml:space="preserve"> õppekava. </w:t>
      </w:r>
      <w:r w:rsidR="00B32442" w:rsidRPr="00B96D6F">
        <w:t>Õppe- ja kasvatustegevuse kavandamisel arvestab õpetaja lapse arengutaset, vanust ning lapse huve. Lapse kasvades ja arenedes lähtutakse õppesisu valikul üldjuhul põhimõttest – lähemalt kaugemale, üksikult üldisemale.</w:t>
      </w:r>
    </w:p>
    <w:p w14:paraId="302B0096" w14:textId="77777777" w:rsidR="00A1347D" w:rsidRPr="00B96D6F" w:rsidRDefault="00A1347D" w:rsidP="00B96D6F">
      <w:pPr>
        <w:spacing w:line="360" w:lineRule="auto"/>
        <w:jc w:val="both"/>
      </w:pPr>
      <w:r w:rsidRPr="00B96D6F">
        <w:t xml:space="preserve">Peamised õppemeetodid- ja viisid, mida õpetajad kasutavad: </w:t>
      </w:r>
    </w:p>
    <w:p w14:paraId="7CC23D66" w14:textId="77777777" w:rsidR="00A1347D" w:rsidRPr="00B96D6F" w:rsidRDefault="00A1347D" w:rsidP="00B96D6F">
      <w:pPr>
        <w:spacing w:line="360" w:lineRule="auto"/>
        <w:jc w:val="both"/>
      </w:pPr>
      <w:r w:rsidRPr="00B96D6F">
        <w:lastRenderedPageBreak/>
        <w:sym w:font="Symbol" w:char="F0B7"/>
      </w:r>
      <w:r w:rsidRPr="00B96D6F">
        <w:t xml:space="preserve"> vaatlus; </w:t>
      </w:r>
    </w:p>
    <w:p w14:paraId="42BA7A20" w14:textId="77777777" w:rsidR="00A1347D" w:rsidRPr="009A0925" w:rsidRDefault="00A1347D" w:rsidP="00B96D6F">
      <w:pPr>
        <w:spacing w:line="360" w:lineRule="auto"/>
        <w:jc w:val="both"/>
        <w:rPr>
          <w:color w:val="FF0000"/>
        </w:rPr>
      </w:pPr>
      <w:r w:rsidRPr="00D9728E">
        <w:sym w:font="Symbol" w:char="F0B7"/>
      </w:r>
      <w:r w:rsidRPr="00D9728E">
        <w:t xml:space="preserve"> vestlus,</w:t>
      </w:r>
      <w:r w:rsidRPr="009A0925">
        <w:rPr>
          <w:color w:val="FF0000"/>
        </w:rPr>
        <w:t xml:space="preserve"> </w:t>
      </w:r>
      <w:r w:rsidRPr="00D9728E">
        <w:t>suhtlemine;</w:t>
      </w:r>
      <w:r w:rsidRPr="009A0925">
        <w:rPr>
          <w:color w:val="FF0000"/>
        </w:rPr>
        <w:t xml:space="preserve"> </w:t>
      </w:r>
    </w:p>
    <w:p w14:paraId="06EBF213" w14:textId="77777777" w:rsidR="00A1347D" w:rsidRPr="00B96D6F" w:rsidRDefault="00A1347D" w:rsidP="00B96D6F">
      <w:pPr>
        <w:spacing w:line="360" w:lineRule="auto"/>
        <w:jc w:val="both"/>
      </w:pPr>
      <w:r w:rsidRPr="00B96D6F">
        <w:sym w:font="Symbol" w:char="F0B7"/>
      </w:r>
      <w:r w:rsidRPr="00B96D6F">
        <w:t xml:space="preserve"> jutustamine pildimaterjali ja raamatuillustratsioonide põhjal; </w:t>
      </w:r>
    </w:p>
    <w:p w14:paraId="24B26B37" w14:textId="42B454B3" w:rsidR="00A1347D" w:rsidRPr="00B96D6F" w:rsidRDefault="00A1347D" w:rsidP="00B96D6F">
      <w:pPr>
        <w:spacing w:line="360" w:lineRule="auto"/>
        <w:jc w:val="both"/>
      </w:pPr>
      <w:r w:rsidRPr="00B96D6F">
        <w:sym w:font="Symbol" w:char="F0B7"/>
      </w:r>
      <w:r w:rsidRPr="00B96D6F">
        <w:t xml:space="preserve"> loovjutustamine; </w:t>
      </w:r>
    </w:p>
    <w:p w14:paraId="6BC7EC2D" w14:textId="77777777" w:rsidR="00A1347D" w:rsidRPr="00B96D6F" w:rsidRDefault="00A1347D" w:rsidP="00B96D6F">
      <w:pPr>
        <w:spacing w:line="360" w:lineRule="auto"/>
        <w:jc w:val="both"/>
      </w:pPr>
      <w:r w:rsidRPr="00B96D6F">
        <w:sym w:font="Symbol" w:char="F0B7"/>
      </w:r>
      <w:r w:rsidRPr="00B96D6F">
        <w:t xml:space="preserve"> ettelugemine; </w:t>
      </w:r>
    </w:p>
    <w:p w14:paraId="6FBC7A53" w14:textId="77777777" w:rsidR="00A1347D" w:rsidRPr="00B96D6F" w:rsidRDefault="00A1347D" w:rsidP="00B96D6F">
      <w:pPr>
        <w:spacing w:line="360" w:lineRule="auto"/>
        <w:jc w:val="both"/>
      </w:pPr>
      <w:r w:rsidRPr="00B96D6F">
        <w:sym w:font="Symbol" w:char="F0B7"/>
      </w:r>
      <w:r w:rsidRPr="00B96D6F">
        <w:t xml:space="preserve"> küsimuste esitamine ja neile vastamine; </w:t>
      </w:r>
    </w:p>
    <w:p w14:paraId="2CADA549" w14:textId="77777777" w:rsidR="00A1347D" w:rsidRPr="00B96D6F" w:rsidRDefault="00A1347D" w:rsidP="00B96D6F">
      <w:pPr>
        <w:spacing w:line="360" w:lineRule="auto"/>
        <w:jc w:val="both"/>
      </w:pPr>
      <w:r w:rsidRPr="00B96D6F">
        <w:sym w:font="Symbol" w:char="F0B7"/>
      </w:r>
      <w:r w:rsidRPr="00B96D6F">
        <w:t xml:space="preserve"> joonistamine, maalimine, voolimine, meisterdamine; </w:t>
      </w:r>
    </w:p>
    <w:p w14:paraId="1CAAA0FC" w14:textId="77777777" w:rsidR="00A1347D" w:rsidRPr="00B96D6F" w:rsidRDefault="00A1347D" w:rsidP="00B96D6F">
      <w:pPr>
        <w:spacing w:line="360" w:lineRule="auto"/>
        <w:jc w:val="both"/>
      </w:pPr>
      <w:r w:rsidRPr="00B96D6F">
        <w:sym w:font="Symbol" w:char="F0B7"/>
      </w:r>
      <w:r w:rsidRPr="00B96D6F">
        <w:t xml:space="preserve"> laulmine, helisalvestiste kuulamine, mäng pillidel; </w:t>
      </w:r>
    </w:p>
    <w:p w14:paraId="58EEB79D" w14:textId="77777777" w:rsidR="00A1347D" w:rsidRPr="00B96D6F" w:rsidRDefault="00A1347D" w:rsidP="00B96D6F">
      <w:pPr>
        <w:spacing w:line="360" w:lineRule="auto"/>
        <w:jc w:val="both"/>
      </w:pPr>
      <w:r w:rsidRPr="00B96D6F">
        <w:sym w:font="Symbol" w:char="F0B7"/>
      </w:r>
      <w:r w:rsidRPr="00B96D6F">
        <w:t xml:space="preserve"> rütmimängud ja - harjutused; </w:t>
      </w:r>
    </w:p>
    <w:p w14:paraId="5906FA98" w14:textId="00C0DB0E" w:rsidR="00A1347D" w:rsidRPr="00B96D6F" w:rsidRDefault="00A1347D" w:rsidP="00B96D6F">
      <w:pPr>
        <w:spacing w:line="360" w:lineRule="auto"/>
        <w:jc w:val="both"/>
      </w:pPr>
      <w:r w:rsidRPr="00B96D6F">
        <w:sym w:font="Symbol" w:char="F0B7"/>
      </w:r>
      <w:r w:rsidRPr="00B96D6F">
        <w:t xml:space="preserve"> õppekäik</w:t>
      </w:r>
      <w:r w:rsidR="003522CF" w:rsidRPr="003522CF">
        <w:rPr>
          <w:lang w:val="en-US"/>
        </w:rPr>
        <w:t xml:space="preserve"> </w:t>
      </w:r>
      <w:r w:rsidRPr="00B96D6F">
        <w:t>või ekskursioon</w:t>
      </w:r>
      <w:r w:rsidR="00B12849">
        <w:t xml:space="preserve"> </w:t>
      </w:r>
      <w:r w:rsidR="00B12849" w:rsidRPr="00D0688B">
        <w:rPr>
          <w:color w:val="000000" w:themeColor="text1"/>
        </w:rPr>
        <w:t>lasteaia territo</w:t>
      </w:r>
      <w:r w:rsidR="00DD04EB" w:rsidRPr="00D0688B">
        <w:rPr>
          <w:color w:val="000000" w:themeColor="text1"/>
        </w:rPr>
        <w:t>o</w:t>
      </w:r>
      <w:r w:rsidR="00B12849" w:rsidRPr="00D0688B">
        <w:rPr>
          <w:color w:val="000000" w:themeColor="text1"/>
        </w:rPr>
        <w:t>riumil</w:t>
      </w:r>
      <w:r w:rsidRPr="00B96D6F">
        <w:t xml:space="preserve">; </w:t>
      </w:r>
    </w:p>
    <w:p w14:paraId="7BC87D05" w14:textId="77777777" w:rsidR="00A1347D" w:rsidRPr="00B96D6F" w:rsidRDefault="00A1347D" w:rsidP="00B96D6F">
      <w:pPr>
        <w:spacing w:line="360" w:lineRule="auto"/>
        <w:jc w:val="both"/>
      </w:pPr>
      <w:r w:rsidRPr="00B96D6F">
        <w:sym w:font="Symbol" w:char="F0B7"/>
      </w:r>
      <w:r w:rsidRPr="00B96D6F">
        <w:t xml:space="preserve"> katsed, uurimused; </w:t>
      </w:r>
    </w:p>
    <w:p w14:paraId="70EEFA2E" w14:textId="77777777" w:rsidR="00A1347D" w:rsidRPr="00B12849" w:rsidRDefault="00A1347D" w:rsidP="00B96D6F">
      <w:pPr>
        <w:spacing w:line="360" w:lineRule="auto"/>
        <w:jc w:val="both"/>
      </w:pPr>
      <w:r w:rsidRPr="00B12849">
        <w:sym w:font="Symbol" w:char="F0B7"/>
      </w:r>
      <w:r w:rsidRPr="00B12849">
        <w:t xml:space="preserve"> dramatiseering; </w:t>
      </w:r>
    </w:p>
    <w:p w14:paraId="1B00BDBC" w14:textId="77777777" w:rsidR="00A1347D" w:rsidRPr="00B96D6F" w:rsidRDefault="00A1347D" w:rsidP="00B96D6F">
      <w:pPr>
        <w:spacing w:line="360" w:lineRule="auto"/>
        <w:jc w:val="both"/>
      </w:pPr>
      <w:r w:rsidRPr="00B96D6F">
        <w:sym w:font="Symbol" w:char="F0B7"/>
      </w:r>
      <w:r w:rsidR="00BD1EA2" w:rsidRPr="00B96D6F">
        <w:t xml:space="preserve"> digivahendite </w:t>
      </w:r>
      <w:r w:rsidRPr="00B96D6F">
        <w:t xml:space="preserve">kasutamine; </w:t>
      </w:r>
    </w:p>
    <w:p w14:paraId="067B9511" w14:textId="71AA9B27" w:rsidR="00A1347D" w:rsidRDefault="00A1347D" w:rsidP="00B96D6F">
      <w:pPr>
        <w:spacing w:line="360" w:lineRule="auto"/>
        <w:jc w:val="both"/>
      </w:pPr>
      <w:r w:rsidRPr="00AF74E2">
        <w:sym w:font="Symbol" w:char="F0B7"/>
      </w:r>
      <w:r w:rsidRPr="00AF74E2">
        <w:t xml:space="preserve"> mäng.  </w:t>
      </w:r>
    </w:p>
    <w:p w14:paraId="390F11CB" w14:textId="122A5E82" w:rsidR="00AF74E2" w:rsidRDefault="00AF74E2" w:rsidP="00B96D6F">
      <w:pPr>
        <w:spacing w:line="360" w:lineRule="auto"/>
        <w:jc w:val="both"/>
      </w:pPr>
    </w:p>
    <w:p w14:paraId="7E7858D2" w14:textId="77777777" w:rsidR="00AF74E2" w:rsidRPr="00AF74E2" w:rsidRDefault="00AF74E2" w:rsidP="00B96D6F">
      <w:pPr>
        <w:spacing w:line="360" w:lineRule="auto"/>
        <w:jc w:val="both"/>
      </w:pPr>
    </w:p>
    <w:p w14:paraId="4E125064" w14:textId="77777777" w:rsidR="005F4690" w:rsidRPr="00B96D6F" w:rsidRDefault="005F4690" w:rsidP="00B96D6F">
      <w:pPr>
        <w:spacing w:line="360" w:lineRule="auto"/>
        <w:rPr>
          <w:b/>
          <w:color w:val="000000"/>
          <w:lang w:val="fi-FI" w:eastAsia="ru-RU"/>
        </w:rPr>
      </w:pPr>
      <w:r w:rsidRPr="00B96D6F">
        <w:rPr>
          <w:b/>
          <w:color w:val="000000"/>
          <w:lang w:val="fi-FI" w:eastAsia="ru-RU"/>
        </w:rPr>
        <w:t>Lõimitud õppe- ja kasvatustegevused</w:t>
      </w:r>
    </w:p>
    <w:p w14:paraId="2FA2F468" w14:textId="2F735360" w:rsidR="00D97C51" w:rsidRPr="00B96D6F" w:rsidRDefault="006D48AC" w:rsidP="00B96D6F">
      <w:pPr>
        <w:spacing w:line="360" w:lineRule="auto"/>
        <w:rPr>
          <w:color w:val="000000"/>
          <w:lang w:eastAsia="ru-RU"/>
        </w:rPr>
      </w:pPr>
      <w:r w:rsidRPr="00B96D6F">
        <w:rPr>
          <w:color w:val="000000"/>
          <w:lang w:eastAsia="ru-RU"/>
        </w:rPr>
        <w:t xml:space="preserve">Õppe- ja kasvatustegevuse kavandamisel ja korraldamisel </w:t>
      </w:r>
      <w:r w:rsidR="003E3E51" w:rsidRPr="00B96D6F">
        <w:rPr>
          <w:color w:val="000000"/>
          <w:lang w:eastAsia="ru-RU"/>
        </w:rPr>
        <w:t xml:space="preserve">lõimitakse eri valdkondade õppesisu ja –tegevusi. Lapse arengu eeldatavad tulemused esitatakse </w:t>
      </w:r>
      <w:r w:rsidR="00CB6E50">
        <w:rPr>
          <w:color w:val="000000"/>
          <w:lang w:eastAsia="ru-RU"/>
        </w:rPr>
        <w:t>kuue</w:t>
      </w:r>
      <w:r w:rsidR="003E3E51" w:rsidRPr="00B96D6F">
        <w:rPr>
          <w:color w:val="000000"/>
          <w:lang w:eastAsia="ru-RU"/>
        </w:rPr>
        <w:t>s valdkonnas</w:t>
      </w:r>
      <w:r w:rsidRPr="00B96D6F">
        <w:rPr>
          <w:color w:val="000000"/>
          <w:lang w:eastAsia="ru-RU"/>
        </w:rPr>
        <w:t>:</w:t>
      </w:r>
    </w:p>
    <w:p w14:paraId="1986F8B9" w14:textId="77777777" w:rsidR="006D48AC" w:rsidRPr="00B96D6F" w:rsidRDefault="00B16464">
      <w:pPr>
        <w:pStyle w:val="a4"/>
        <w:numPr>
          <w:ilvl w:val="0"/>
          <w:numId w:val="2"/>
        </w:numPr>
        <w:spacing w:after="0" w:line="360" w:lineRule="auto"/>
        <w:ind w:left="714" w:hanging="357"/>
        <w:rPr>
          <w:rFonts w:ascii="Times New Roman" w:hAnsi="Times New Roman"/>
          <w:color w:val="000000"/>
          <w:sz w:val="24"/>
          <w:szCs w:val="24"/>
          <w:lang w:eastAsia="ru-RU"/>
        </w:rPr>
      </w:pPr>
      <w:r w:rsidRPr="00B96D6F">
        <w:rPr>
          <w:rFonts w:ascii="Times New Roman" w:hAnsi="Times New Roman"/>
          <w:color w:val="000000"/>
          <w:sz w:val="24"/>
          <w:szCs w:val="24"/>
          <w:lang w:eastAsia="ru-RU"/>
        </w:rPr>
        <w:t>mina ja keskkond</w:t>
      </w:r>
      <w:r w:rsidR="003E3E51" w:rsidRPr="00B96D6F">
        <w:rPr>
          <w:rFonts w:ascii="Times New Roman" w:hAnsi="Times New Roman"/>
          <w:color w:val="000000"/>
          <w:sz w:val="24"/>
          <w:szCs w:val="24"/>
          <w:lang w:eastAsia="ru-RU"/>
        </w:rPr>
        <w:t>;</w:t>
      </w:r>
    </w:p>
    <w:p w14:paraId="6A009ADC" w14:textId="4A87B86C" w:rsidR="003E3E51" w:rsidRPr="00B96D6F" w:rsidRDefault="00B16464">
      <w:pPr>
        <w:pStyle w:val="a4"/>
        <w:numPr>
          <w:ilvl w:val="0"/>
          <w:numId w:val="2"/>
        </w:numPr>
        <w:spacing w:after="0" w:line="360" w:lineRule="auto"/>
        <w:ind w:left="714" w:hanging="357"/>
        <w:rPr>
          <w:rFonts w:ascii="Times New Roman" w:hAnsi="Times New Roman"/>
          <w:color w:val="000000"/>
          <w:sz w:val="24"/>
          <w:szCs w:val="24"/>
          <w:lang w:eastAsia="ru-RU"/>
        </w:rPr>
      </w:pPr>
      <w:r w:rsidRPr="00B96D6F">
        <w:rPr>
          <w:rFonts w:ascii="Times New Roman" w:hAnsi="Times New Roman"/>
          <w:color w:val="000000"/>
          <w:sz w:val="24"/>
          <w:szCs w:val="24"/>
          <w:lang w:eastAsia="ru-RU"/>
        </w:rPr>
        <w:t>keel ja kõne</w:t>
      </w:r>
      <w:r w:rsidR="00CB6E50">
        <w:rPr>
          <w:rFonts w:ascii="Times New Roman" w:hAnsi="Times New Roman"/>
          <w:color w:val="000000"/>
          <w:sz w:val="24"/>
          <w:szCs w:val="24"/>
          <w:lang w:eastAsia="ru-RU"/>
        </w:rPr>
        <w:t>/</w:t>
      </w:r>
      <w:r w:rsidR="00CB6E50" w:rsidRPr="00CB6E50">
        <w:rPr>
          <w:rFonts w:ascii="Times New Roman" w:hAnsi="Times New Roman"/>
          <w:color w:val="000000"/>
          <w:sz w:val="24"/>
          <w:szCs w:val="24"/>
          <w:lang w:eastAsia="ru-RU"/>
        </w:rPr>
        <w:t>eesti keel kui teine keel</w:t>
      </w:r>
      <w:r w:rsidRPr="00B96D6F">
        <w:rPr>
          <w:rFonts w:ascii="Times New Roman" w:hAnsi="Times New Roman"/>
          <w:color w:val="000000"/>
          <w:sz w:val="24"/>
          <w:szCs w:val="24"/>
          <w:lang w:eastAsia="ru-RU"/>
        </w:rPr>
        <w:t>;</w:t>
      </w:r>
    </w:p>
    <w:p w14:paraId="3441D8F7" w14:textId="77777777" w:rsidR="00B16464" w:rsidRPr="00B96D6F" w:rsidRDefault="00B16464">
      <w:pPr>
        <w:pStyle w:val="a4"/>
        <w:numPr>
          <w:ilvl w:val="0"/>
          <w:numId w:val="2"/>
        </w:numPr>
        <w:spacing w:after="0" w:line="360" w:lineRule="auto"/>
        <w:ind w:left="714" w:hanging="357"/>
        <w:rPr>
          <w:rFonts w:ascii="Times New Roman" w:hAnsi="Times New Roman"/>
          <w:color w:val="000000"/>
          <w:sz w:val="24"/>
          <w:szCs w:val="24"/>
          <w:lang w:eastAsia="ru-RU"/>
        </w:rPr>
      </w:pPr>
      <w:r w:rsidRPr="00B96D6F">
        <w:rPr>
          <w:rFonts w:ascii="Times New Roman" w:hAnsi="Times New Roman"/>
          <w:color w:val="000000"/>
          <w:sz w:val="24"/>
          <w:szCs w:val="24"/>
          <w:lang w:eastAsia="ru-RU"/>
        </w:rPr>
        <w:t>matemaatika;</w:t>
      </w:r>
    </w:p>
    <w:p w14:paraId="5D2D5CE9" w14:textId="77777777" w:rsidR="00B16464" w:rsidRPr="00B96D6F" w:rsidRDefault="00B16464">
      <w:pPr>
        <w:pStyle w:val="a4"/>
        <w:numPr>
          <w:ilvl w:val="0"/>
          <w:numId w:val="2"/>
        </w:numPr>
        <w:spacing w:after="0" w:line="360" w:lineRule="auto"/>
        <w:ind w:left="714" w:hanging="357"/>
        <w:rPr>
          <w:rFonts w:ascii="Times New Roman" w:hAnsi="Times New Roman"/>
          <w:color w:val="000000"/>
          <w:sz w:val="24"/>
          <w:szCs w:val="24"/>
          <w:lang w:eastAsia="ru-RU"/>
        </w:rPr>
      </w:pPr>
      <w:r w:rsidRPr="00B96D6F">
        <w:rPr>
          <w:rFonts w:ascii="Times New Roman" w:hAnsi="Times New Roman"/>
          <w:color w:val="000000"/>
          <w:sz w:val="24"/>
          <w:szCs w:val="24"/>
          <w:lang w:eastAsia="ru-RU"/>
        </w:rPr>
        <w:t>kunst;</w:t>
      </w:r>
    </w:p>
    <w:p w14:paraId="3052470A" w14:textId="77777777" w:rsidR="00B16464" w:rsidRPr="00B96D6F" w:rsidRDefault="00B16464">
      <w:pPr>
        <w:pStyle w:val="a4"/>
        <w:numPr>
          <w:ilvl w:val="0"/>
          <w:numId w:val="2"/>
        </w:numPr>
        <w:spacing w:after="0" w:line="360" w:lineRule="auto"/>
        <w:ind w:left="714" w:hanging="357"/>
        <w:rPr>
          <w:rFonts w:ascii="Times New Roman" w:hAnsi="Times New Roman"/>
          <w:color w:val="000000"/>
          <w:sz w:val="24"/>
          <w:szCs w:val="24"/>
          <w:lang w:eastAsia="ru-RU"/>
        </w:rPr>
      </w:pPr>
      <w:r w:rsidRPr="00B96D6F">
        <w:rPr>
          <w:rFonts w:ascii="Times New Roman" w:hAnsi="Times New Roman"/>
          <w:color w:val="000000"/>
          <w:sz w:val="24"/>
          <w:szCs w:val="24"/>
          <w:lang w:eastAsia="ru-RU"/>
        </w:rPr>
        <w:t>muusika;</w:t>
      </w:r>
    </w:p>
    <w:p w14:paraId="3576AB53" w14:textId="765F6773" w:rsidR="00B16464" w:rsidRPr="00CB6E50" w:rsidRDefault="00B16464" w:rsidP="00CB6E50">
      <w:pPr>
        <w:pStyle w:val="a4"/>
        <w:numPr>
          <w:ilvl w:val="0"/>
          <w:numId w:val="2"/>
        </w:numPr>
        <w:spacing w:after="0" w:line="360" w:lineRule="auto"/>
        <w:ind w:left="714" w:hanging="357"/>
        <w:rPr>
          <w:rFonts w:ascii="Times New Roman" w:hAnsi="Times New Roman"/>
          <w:color w:val="000000"/>
          <w:sz w:val="24"/>
          <w:szCs w:val="24"/>
          <w:lang w:eastAsia="ru-RU"/>
        </w:rPr>
      </w:pPr>
      <w:r w:rsidRPr="00B96D6F">
        <w:rPr>
          <w:rFonts w:ascii="Times New Roman" w:hAnsi="Times New Roman"/>
          <w:color w:val="000000"/>
          <w:sz w:val="24"/>
          <w:szCs w:val="24"/>
          <w:lang w:eastAsia="ru-RU"/>
        </w:rPr>
        <w:t>liikumine</w:t>
      </w:r>
      <w:r w:rsidRPr="00CB6E50">
        <w:rPr>
          <w:color w:val="000000"/>
          <w:lang w:eastAsia="ru-RU"/>
        </w:rPr>
        <w:t>.</w:t>
      </w:r>
    </w:p>
    <w:p w14:paraId="24975B0F" w14:textId="0602DF0E" w:rsidR="006A6A26" w:rsidRPr="00B96D6F" w:rsidRDefault="00645550" w:rsidP="00B96D6F">
      <w:pPr>
        <w:spacing w:line="360" w:lineRule="auto"/>
        <w:jc w:val="both"/>
        <w:rPr>
          <w:lang w:val="fi-FI"/>
        </w:rPr>
      </w:pPr>
      <w:r w:rsidRPr="00B96D6F">
        <w:t xml:space="preserve">Õppe- ja kasvatustöö dokument on veebikeskkonnas ELIIS olev rühmapäevik, kuhu </w:t>
      </w:r>
      <w:r w:rsidR="00115E1F">
        <w:t>töötaja</w:t>
      </w:r>
      <w:r w:rsidRPr="00B96D6F">
        <w:t xml:space="preserve">d iga päev kannavad läbi viidud õppe - ja kasvatustegevuse sisu. Päevikusse kannab rühma </w:t>
      </w:r>
      <w:r w:rsidR="00115E1F">
        <w:t xml:space="preserve">töötaja </w:t>
      </w:r>
      <w:r w:rsidRPr="00B96D6F">
        <w:t xml:space="preserve">ka läbi viidud individuaalsed tegevused, üritused jms, mis lisaks õppe- ja kasvatustööle lasteaias toimub. </w:t>
      </w:r>
      <w:r w:rsidR="00892180" w:rsidRPr="00B96D6F">
        <w:t>Sõltuvalt ilmastikutingimustest lapsed jaluta</w:t>
      </w:r>
      <w:r w:rsidR="007B4B84" w:rsidRPr="00B96D6F">
        <w:t xml:space="preserve">vad 1-2 korda päevas. Poolteise- kuni kolmeaastastel lastel on vähemalt üks kord päevane uneaeg. </w:t>
      </w:r>
    </w:p>
    <w:p w14:paraId="5D8D0200" w14:textId="69F467F3" w:rsidR="00AF74E2" w:rsidRDefault="00AF74E2">
      <w:pPr>
        <w:suppressAutoHyphens w:val="0"/>
        <w:spacing w:after="200" w:line="276" w:lineRule="auto"/>
      </w:pPr>
      <w:r>
        <w:br w:type="page"/>
      </w:r>
    </w:p>
    <w:p w14:paraId="059292A5" w14:textId="77777777" w:rsidR="002E4D7A" w:rsidRPr="00B96D6F" w:rsidRDefault="00030F90" w:rsidP="00B96D6F">
      <w:pPr>
        <w:spacing w:line="360" w:lineRule="auto"/>
        <w:jc w:val="both"/>
        <w:rPr>
          <w:b/>
          <w:i/>
          <w:lang w:val="fi-FI"/>
        </w:rPr>
      </w:pPr>
      <w:bookmarkStart w:id="7" w:name="_Toc162933182"/>
      <w:r w:rsidRPr="00371E1D">
        <w:rPr>
          <w:rStyle w:val="20"/>
          <w:szCs w:val="24"/>
          <w:lang w:val="fi-FI"/>
        </w:rPr>
        <w:lastRenderedPageBreak/>
        <w:t xml:space="preserve">6.1 </w:t>
      </w:r>
      <w:r w:rsidR="002E4D7A" w:rsidRPr="00B96D6F">
        <w:rPr>
          <w:rStyle w:val="20"/>
          <w:rFonts w:eastAsia="Calibri"/>
          <w:szCs w:val="24"/>
        </w:rPr>
        <w:t xml:space="preserve">Valdkond </w:t>
      </w:r>
      <w:r w:rsidR="002E4D7A" w:rsidRPr="00B96D6F">
        <w:rPr>
          <w:rStyle w:val="20"/>
          <w:rFonts w:eastAsia="Calibri"/>
          <w:i/>
          <w:iCs/>
          <w:szCs w:val="24"/>
        </w:rPr>
        <w:t>Mina ja keskkond</w:t>
      </w:r>
      <w:bookmarkEnd w:id="7"/>
      <w:r w:rsidR="002E4D7A" w:rsidRPr="00B96D6F">
        <w:rPr>
          <w:b/>
        </w:rPr>
        <w:t xml:space="preserve"> õppe- ja kasvatustegevuse põhimõtted on:</w:t>
      </w:r>
      <w:r w:rsidR="002E4D7A" w:rsidRPr="00B96D6F">
        <w:t xml:space="preserve"> </w:t>
      </w:r>
    </w:p>
    <w:p w14:paraId="631072D8" w14:textId="77777777" w:rsidR="002E4D7A" w:rsidRPr="00B96D6F" w:rsidRDefault="002E4D7A" w:rsidP="00B96D6F">
      <w:pPr>
        <w:pStyle w:val="a4"/>
        <w:spacing w:after="0" w:line="360" w:lineRule="auto"/>
        <w:ind w:left="0"/>
        <w:jc w:val="both"/>
        <w:rPr>
          <w:rFonts w:ascii="Times New Roman" w:hAnsi="Times New Roman"/>
          <w:sz w:val="24"/>
          <w:szCs w:val="24"/>
        </w:rPr>
      </w:pPr>
      <w:r w:rsidRPr="00B96D6F">
        <w:rPr>
          <w:rFonts w:ascii="Times New Roman" w:hAnsi="Times New Roman"/>
          <w:sz w:val="24"/>
          <w:szCs w:val="24"/>
        </w:rPr>
        <w:t>1) toetada last iseenda ja ümbritseva maailma tundma õppimisel ja mõistmisel;</w:t>
      </w:r>
    </w:p>
    <w:p w14:paraId="0912BD6F" w14:textId="77777777" w:rsidR="008D5662" w:rsidRPr="00B96D6F" w:rsidRDefault="002E4D7A" w:rsidP="00B96D6F">
      <w:pPr>
        <w:pStyle w:val="a4"/>
        <w:spacing w:after="0" w:line="360" w:lineRule="auto"/>
        <w:ind w:left="0"/>
        <w:jc w:val="both"/>
        <w:rPr>
          <w:rFonts w:ascii="Times New Roman" w:hAnsi="Times New Roman"/>
          <w:sz w:val="24"/>
          <w:szCs w:val="24"/>
        </w:rPr>
      </w:pPr>
      <w:r w:rsidRPr="00B96D6F">
        <w:rPr>
          <w:rFonts w:ascii="Times New Roman" w:hAnsi="Times New Roman"/>
          <w:sz w:val="24"/>
          <w:szCs w:val="24"/>
        </w:rPr>
        <w:t xml:space="preserve">2) suunata last ümbritsevat maailma mängu ja igapäevatoimingute kaudu märkama, uurima ja kogema; </w:t>
      </w:r>
    </w:p>
    <w:p w14:paraId="4ACD0C52" w14:textId="77777777" w:rsidR="002E4D7A" w:rsidRPr="00B96D6F" w:rsidRDefault="002E4D7A" w:rsidP="00B96D6F">
      <w:pPr>
        <w:pStyle w:val="a4"/>
        <w:spacing w:after="0" w:line="360" w:lineRule="auto"/>
        <w:ind w:left="0"/>
        <w:jc w:val="both"/>
        <w:rPr>
          <w:rFonts w:ascii="Times New Roman" w:hAnsi="Times New Roman"/>
          <w:sz w:val="24"/>
          <w:szCs w:val="24"/>
        </w:rPr>
      </w:pPr>
      <w:r w:rsidRPr="00B96D6F">
        <w:rPr>
          <w:rFonts w:ascii="Times New Roman" w:hAnsi="Times New Roman"/>
          <w:sz w:val="24"/>
          <w:szCs w:val="24"/>
        </w:rPr>
        <w:t xml:space="preserve">4) suunata last keskkonda hoidvalt ja turvaliselt käituma ning materjale ja vahendeid säästlikult kasutama; </w:t>
      </w:r>
    </w:p>
    <w:p w14:paraId="375E888C" w14:textId="77777777" w:rsidR="002E4D7A" w:rsidRPr="00B96D6F" w:rsidRDefault="002E4D7A" w:rsidP="00B96D6F">
      <w:pPr>
        <w:pStyle w:val="a4"/>
        <w:spacing w:after="0" w:line="360" w:lineRule="auto"/>
        <w:ind w:left="0"/>
        <w:jc w:val="both"/>
        <w:rPr>
          <w:rFonts w:ascii="Times New Roman" w:hAnsi="Times New Roman"/>
          <w:sz w:val="24"/>
          <w:szCs w:val="24"/>
        </w:rPr>
      </w:pPr>
      <w:r w:rsidRPr="00B96D6F">
        <w:rPr>
          <w:rFonts w:ascii="Times New Roman" w:hAnsi="Times New Roman"/>
          <w:sz w:val="24"/>
          <w:szCs w:val="24"/>
        </w:rPr>
        <w:t xml:space="preserve">5) suunata last keskkonda, enda ja kaaslaste kultuuri ja traditsioone ning tervist väärtustama; </w:t>
      </w:r>
    </w:p>
    <w:p w14:paraId="40A925C5" w14:textId="77777777" w:rsidR="00CE2454" w:rsidRPr="00B96D6F" w:rsidRDefault="002E4D7A" w:rsidP="00B96D6F">
      <w:pPr>
        <w:pStyle w:val="a4"/>
        <w:spacing w:after="0" w:line="360" w:lineRule="auto"/>
        <w:ind w:left="0"/>
        <w:jc w:val="both"/>
        <w:rPr>
          <w:rFonts w:ascii="Times New Roman" w:hAnsi="Times New Roman"/>
          <w:b/>
          <w:i/>
          <w:sz w:val="24"/>
          <w:szCs w:val="24"/>
          <w:lang w:val="fi-FI"/>
        </w:rPr>
      </w:pPr>
      <w:r w:rsidRPr="00B96D6F">
        <w:rPr>
          <w:rFonts w:ascii="Times New Roman" w:hAnsi="Times New Roman"/>
          <w:sz w:val="24"/>
          <w:szCs w:val="24"/>
        </w:rPr>
        <w:t>6) suunata last mõistma sotsiaalse keskkonna, loodus-, tehis ning digikeskkonna erinevusi.</w:t>
      </w:r>
      <w:r w:rsidRPr="00B96D6F">
        <w:rPr>
          <w:rFonts w:ascii="Times New Roman" w:hAnsi="Times New Roman"/>
          <w:b/>
          <w:sz w:val="24"/>
          <w:szCs w:val="24"/>
        </w:rPr>
        <w:t xml:space="preserve"> </w:t>
      </w:r>
    </w:p>
    <w:p w14:paraId="341AD846" w14:textId="46779E23" w:rsidR="00943329" w:rsidRDefault="00943329" w:rsidP="00B96D6F">
      <w:pPr>
        <w:spacing w:line="360" w:lineRule="auto"/>
        <w:jc w:val="both"/>
        <w:rPr>
          <w:b/>
          <w:color w:val="000000"/>
        </w:rPr>
      </w:pPr>
    </w:p>
    <w:p w14:paraId="75FA90D5" w14:textId="77777777" w:rsidR="00AF74E2" w:rsidRDefault="00AF74E2" w:rsidP="00B96D6F">
      <w:pPr>
        <w:spacing w:line="360" w:lineRule="auto"/>
        <w:jc w:val="both"/>
        <w:rPr>
          <w:b/>
          <w:color w:val="000000"/>
        </w:rPr>
      </w:pPr>
    </w:p>
    <w:p w14:paraId="04E7C9E1" w14:textId="5358659A" w:rsidR="007917CA" w:rsidRDefault="007917CA" w:rsidP="00B96D6F">
      <w:pPr>
        <w:spacing w:line="360" w:lineRule="auto"/>
        <w:jc w:val="both"/>
        <w:rPr>
          <w:b/>
          <w:color w:val="000000"/>
        </w:rPr>
      </w:pPr>
      <w:r w:rsidRPr="00B96D6F">
        <w:rPr>
          <w:b/>
          <w:color w:val="000000"/>
        </w:rPr>
        <w:t>Lapse arengu eeldatavad tulemused</w:t>
      </w:r>
      <w:r w:rsidR="00547F8F">
        <w:rPr>
          <w:b/>
          <w:color w:val="000000"/>
        </w:rPr>
        <w:t>:</w:t>
      </w:r>
    </w:p>
    <w:p w14:paraId="5D8EB1F6" w14:textId="314EFE07" w:rsidR="00547F8F" w:rsidRPr="00D0688B" w:rsidRDefault="00547F8F">
      <w:pPr>
        <w:pStyle w:val="a4"/>
        <w:numPr>
          <w:ilvl w:val="0"/>
          <w:numId w:val="23"/>
        </w:numPr>
        <w:spacing w:line="360" w:lineRule="auto"/>
        <w:jc w:val="both"/>
        <w:rPr>
          <w:rFonts w:ascii="Times New Roman" w:hAnsi="Times New Roman"/>
          <w:bCs/>
          <w:color w:val="000000" w:themeColor="text1"/>
        </w:rPr>
      </w:pPr>
      <w:r w:rsidRPr="00D0688B">
        <w:rPr>
          <w:rFonts w:ascii="Times New Roman" w:hAnsi="Times New Roman"/>
          <w:bCs/>
          <w:color w:val="000000" w:themeColor="text1"/>
        </w:rPr>
        <w:t>Ütleb oma nime, vastab õigesti, kas ta on poiss või tüdruk.</w:t>
      </w:r>
    </w:p>
    <w:p w14:paraId="614029BB" w14:textId="77777777" w:rsidR="00547F8F" w:rsidRPr="00D0688B" w:rsidRDefault="00547F8F">
      <w:pPr>
        <w:pStyle w:val="a4"/>
        <w:numPr>
          <w:ilvl w:val="0"/>
          <w:numId w:val="23"/>
        </w:numPr>
        <w:spacing w:line="360" w:lineRule="auto"/>
        <w:jc w:val="both"/>
        <w:rPr>
          <w:rFonts w:ascii="Times New Roman" w:hAnsi="Times New Roman"/>
          <w:bCs/>
          <w:color w:val="000000" w:themeColor="text1"/>
        </w:rPr>
      </w:pPr>
      <w:r w:rsidRPr="00D0688B">
        <w:rPr>
          <w:rFonts w:ascii="Times New Roman" w:hAnsi="Times New Roman"/>
          <w:bCs/>
          <w:color w:val="000000" w:themeColor="text1"/>
        </w:rPr>
        <w:t>Nimetab pereliikmeid: ema, isa. Suudab leida oma koha rühmas (kapp, voodi, rätik).</w:t>
      </w:r>
    </w:p>
    <w:p w14:paraId="60D841C0" w14:textId="758DC9DD" w:rsidR="00547F8F" w:rsidRPr="00D0688B" w:rsidRDefault="00547F8F">
      <w:pPr>
        <w:pStyle w:val="a4"/>
        <w:numPr>
          <w:ilvl w:val="0"/>
          <w:numId w:val="23"/>
        </w:numPr>
        <w:spacing w:line="360" w:lineRule="auto"/>
        <w:jc w:val="both"/>
        <w:rPr>
          <w:rFonts w:ascii="Times New Roman" w:hAnsi="Times New Roman"/>
          <w:bCs/>
          <w:color w:val="000000" w:themeColor="text1"/>
        </w:rPr>
      </w:pPr>
      <w:r w:rsidRPr="00D0688B">
        <w:rPr>
          <w:rFonts w:ascii="Times New Roman" w:hAnsi="Times New Roman"/>
          <w:bCs/>
          <w:color w:val="000000" w:themeColor="text1"/>
        </w:rPr>
        <w:t>Teab oma rühma asukohta lasteaias.</w:t>
      </w:r>
    </w:p>
    <w:p w14:paraId="4E43A738" w14:textId="1472EE5B" w:rsidR="00547F8F" w:rsidRPr="00D0688B" w:rsidRDefault="00547F8F">
      <w:pPr>
        <w:pStyle w:val="a4"/>
        <w:numPr>
          <w:ilvl w:val="0"/>
          <w:numId w:val="23"/>
        </w:numPr>
        <w:spacing w:line="360" w:lineRule="auto"/>
        <w:jc w:val="both"/>
        <w:rPr>
          <w:rFonts w:ascii="Times New Roman" w:hAnsi="Times New Roman"/>
          <w:bCs/>
          <w:color w:val="000000" w:themeColor="text1"/>
        </w:rPr>
      </w:pPr>
      <w:r w:rsidRPr="00D0688B">
        <w:rPr>
          <w:rFonts w:ascii="Times New Roman" w:hAnsi="Times New Roman"/>
          <w:bCs/>
          <w:color w:val="000000" w:themeColor="text1"/>
          <w:lang w:val="fi-FI"/>
        </w:rPr>
        <w:t xml:space="preserve">Näitab kehaosi, </w:t>
      </w:r>
      <w:r w:rsidRPr="00D0688B">
        <w:rPr>
          <w:rFonts w:ascii="Times New Roman" w:hAnsi="Times New Roman"/>
          <w:bCs/>
          <w:color w:val="000000" w:themeColor="text1"/>
        </w:rPr>
        <w:t>osutab küsimisel peale, kätele, jalgadele, silmadele, suule, ninale, kõrvadele.</w:t>
      </w:r>
    </w:p>
    <w:p w14:paraId="1F7E6210" w14:textId="6E0BE98F" w:rsidR="00547F8F" w:rsidRPr="00D0688B" w:rsidRDefault="00547F8F">
      <w:pPr>
        <w:pStyle w:val="a4"/>
        <w:numPr>
          <w:ilvl w:val="0"/>
          <w:numId w:val="23"/>
        </w:numPr>
        <w:spacing w:line="360" w:lineRule="auto"/>
        <w:jc w:val="both"/>
        <w:rPr>
          <w:rFonts w:ascii="Times New Roman" w:hAnsi="Times New Roman"/>
          <w:bCs/>
          <w:color w:val="000000" w:themeColor="text1"/>
        </w:rPr>
      </w:pPr>
      <w:r w:rsidRPr="00D0688B">
        <w:rPr>
          <w:rFonts w:ascii="Times New Roman" w:hAnsi="Times New Roman"/>
          <w:bCs/>
          <w:color w:val="000000" w:themeColor="text1"/>
        </w:rPr>
        <w:t>Matkib lihtsamaid töövõtteid, asetab töövahendid kokkulepitud kohta.</w:t>
      </w:r>
    </w:p>
    <w:p w14:paraId="198D2759" w14:textId="1E6CD3DE" w:rsidR="00547F8F" w:rsidRPr="00D0688B" w:rsidRDefault="00547F8F">
      <w:pPr>
        <w:pStyle w:val="a4"/>
        <w:numPr>
          <w:ilvl w:val="0"/>
          <w:numId w:val="23"/>
        </w:numPr>
        <w:spacing w:line="360" w:lineRule="auto"/>
        <w:jc w:val="both"/>
        <w:rPr>
          <w:rFonts w:ascii="Times New Roman" w:hAnsi="Times New Roman"/>
          <w:bCs/>
          <w:color w:val="000000" w:themeColor="text1"/>
        </w:rPr>
      </w:pPr>
      <w:r w:rsidRPr="00D0688B">
        <w:rPr>
          <w:rFonts w:ascii="Times New Roman" w:hAnsi="Times New Roman"/>
          <w:bCs/>
          <w:color w:val="000000" w:themeColor="text1"/>
        </w:rPr>
        <w:t xml:space="preserve">Osaleb jõukohasel viisil vanemate, laste ja täiskasvanute tegevuses kodumaale tähtsatel päevadel (ruumide kaunistamine, laulude laulmine jm.) </w:t>
      </w:r>
    </w:p>
    <w:p w14:paraId="1429B0B5" w14:textId="4955BDEA" w:rsidR="00547F8F" w:rsidRPr="00D0688B" w:rsidRDefault="00547F8F">
      <w:pPr>
        <w:pStyle w:val="a4"/>
        <w:numPr>
          <w:ilvl w:val="0"/>
          <w:numId w:val="23"/>
        </w:numPr>
        <w:spacing w:line="360" w:lineRule="auto"/>
        <w:jc w:val="both"/>
        <w:rPr>
          <w:rFonts w:ascii="Times New Roman" w:hAnsi="Times New Roman"/>
          <w:bCs/>
          <w:color w:val="000000" w:themeColor="text1"/>
        </w:rPr>
      </w:pPr>
      <w:r w:rsidRPr="00D0688B">
        <w:rPr>
          <w:rFonts w:ascii="Times New Roman" w:hAnsi="Times New Roman"/>
          <w:bCs/>
          <w:color w:val="000000" w:themeColor="text1"/>
        </w:rPr>
        <w:t>Teab esemeid, mis võivad olla ohtlikud.</w:t>
      </w:r>
    </w:p>
    <w:p w14:paraId="2B42F6FD" w14:textId="7667584C" w:rsidR="00547F8F" w:rsidRPr="00D0688B" w:rsidRDefault="00547F8F">
      <w:pPr>
        <w:pStyle w:val="a4"/>
        <w:numPr>
          <w:ilvl w:val="0"/>
          <w:numId w:val="23"/>
        </w:numPr>
        <w:spacing w:line="360" w:lineRule="auto"/>
        <w:jc w:val="both"/>
        <w:rPr>
          <w:rFonts w:ascii="Times New Roman" w:hAnsi="Times New Roman"/>
          <w:bCs/>
          <w:color w:val="000000" w:themeColor="text1"/>
        </w:rPr>
      </w:pPr>
      <w:r w:rsidRPr="00D0688B">
        <w:rPr>
          <w:rFonts w:ascii="Times New Roman" w:hAnsi="Times New Roman"/>
          <w:bCs/>
          <w:color w:val="000000" w:themeColor="text1"/>
        </w:rPr>
        <w:t>Nimetab tuntumaid kodu- ja metsloomi ja nende kehaosi, matkib nende häälitsusi.</w:t>
      </w:r>
    </w:p>
    <w:p w14:paraId="01236955" w14:textId="468C7FED" w:rsidR="00547F8F" w:rsidRPr="00D0688B" w:rsidRDefault="00547F8F">
      <w:pPr>
        <w:pStyle w:val="a4"/>
        <w:numPr>
          <w:ilvl w:val="0"/>
          <w:numId w:val="23"/>
        </w:numPr>
        <w:spacing w:line="360" w:lineRule="auto"/>
        <w:jc w:val="both"/>
        <w:rPr>
          <w:rFonts w:ascii="Times New Roman" w:hAnsi="Times New Roman"/>
          <w:bCs/>
          <w:color w:val="000000" w:themeColor="text1"/>
        </w:rPr>
      </w:pPr>
      <w:r w:rsidRPr="00D0688B">
        <w:rPr>
          <w:rFonts w:ascii="Times New Roman" w:hAnsi="Times New Roman"/>
          <w:bCs/>
          <w:color w:val="000000" w:themeColor="text1"/>
        </w:rPr>
        <w:t>Leiab loodusest ja/või pildilt puu, lille ja seene.</w:t>
      </w:r>
    </w:p>
    <w:p w14:paraId="75558F17" w14:textId="29270DB0" w:rsidR="00547F8F" w:rsidRPr="00D0688B" w:rsidRDefault="00547F8F">
      <w:pPr>
        <w:pStyle w:val="a4"/>
        <w:numPr>
          <w:ilvl w:val="0"/>
          <w:numId w:val="23"/>
        </w:numPr>
        <w:spacing w:line="360" w:lineRule="auto"/>
        <w:jc w:val="both"/>
        <w:rPr>
          <w:rFonts w:ascii="Times New Roman" w:hAnsi="Times New Roman"/>
          <w:bCs/>
          <w:color w:val="000000" w:themeColor="text1"/>
        </w:rPr>
      </w:pPr>
      <w:r w:rsidRPr="00D0688B">
        <w:rPr>
          <w:rFonts w:ascii="Times New Roman" w:hAnsi="Times New Roman"/>
          <w:bCs/>
          <w:color w:val="000000" w:themeColor="text1"/>
        </w:rPr>
        <w:t>Teab, tunneb transpordi häälitsusi.</w:t>
      </w:r>
    </w:p>
    <w:p w14:paraId="251707BC" w14:textId="77777777" w:rsidR="00547F8F" w:rsidRPr="00D0688B" w:rsidRDefault="00547F8F">
      <w:pPr>
        <w:pStyle w:val="a4"/>
        <w:numPr>
          <w:ilvl w:val="0"/>
          <w:numId w:val="23"/>
        </w:numPr>
        <w:spacing w:line="360" w:lineRule="auto"/>
        <w:jc w:val="both"/>
        <w:rPr>
          <w:rFonts w:ascii="Times New Roman" w:hAnsi="Times New Roman"/>
          <w:bCs/>
          <w:color w:val="000000" w:themeColor="text1"/>
        </w:rPr>
      </w:pPr>
      <w:r w:rsidRPr="00D0688B">
        <w:rPr>
          <w:rFonts w:ascii="Times New Roman" w:hAnsi="Times New Roman"/>
          <w:bCs/>
          <w:color w:val="000000" w:themeColor="text1"/>
        </w:rPr>
        <w:t>Tunneb rõõmu looduses (õues) viibimisest.</w:t>
      </w:r>
    </w:p>
    <w:p w14:paraId="0C48EE7B" w14:textId="7F908512" w:rsidR="00547F8F" w:rsidRPr="00D0688B" w:rsidRDefault="00547F8F">
      <w:pPr>
        <w:pStyle w:val="a4"/>
        <w:numPr>
          <w:ilvl w:val="0"/>
          <w:numId w:val="23"/>
        </w:numPr>
        <w:spacing w:line="360" w:lineRule="auto"/>
        <w:jc w:val="both"/>
        <w:rPr>
          <w:rFonts w:ascii="Times New Roman" w:hAnsi="Times New Roman"/>
          <w:bCs/>
          <w:color w:val="000000" w:themeColor="text1"/>
        </w:rPr>
      </w:pPr>
      <w:r w:rsidRPr="00D0688B">
        <w:rPr>
          <w:rFonts w:ascii="Times New Roman" w:hAnsi="Times New Roman"/>
          <w:bCs/>
          <w:color w:val="000000" w:themeColor="text1"/>
        </w:rPr>
        <w:t>Viskab täiskasvanu eeskujul prahi prügikasti.</w:t>
      </w:r>
    </w:p>
    <w:p w14:paraId="30BED8C1" w14:textId="21E630AF" w:rsidR="00547F8F" w:rsidRPr="00D0688B" w:rsidRDefault="00547F8F">
      <w:pPr>
        <w:pStyle w:val="a4"/>
        <w:numPr>
          <w:ilvl w:val="0"/>
          <w:numId w:val="23"/>
        </w:numPr>
        <w:spacing w:line="360" w:lineRule="auto"/>
        <w:jc w:val="both"/>
        <w:rPr>
          <w:rFonts w:ascii="Times New Roman" w:hAnsi="Times New Roman"/>
          <w:bCs/>
          <w:color w:val="000000" w:themeColor="text1"/>
        </w:rPr>
      </w:pPr>
      <w:r w:rsidRPr="00D0688B">
        <w:rPr>
          <w:rFonts w:ascii="Times New Roman" w:hAnsi="Times New Roman"/>
          <w:bCs/>
          <w:color w:val="000000" w:themeColor="text1"/>
        </w:rPr>
        <w:t>Osutab pildil talvele ja suvele (külm, soe)</w:t>
      </w:r>
      <w:r w:rsidR="00B82FF7" w:rsidRPr="00D0688B">
        <w:rPr>
          <w:rFonts w:ascii="Times New Roman" w:hAnsi="Times New Roman"/>
          <w:bCs/>
          <w:color w:val="000000" w:themeColor="text1"/>
          <w:lang w:val="en-US"/>
        </w:rPr>
        <w:t>?</w:t>
      </w:r>
    </w:p>
    <w:p w14:paraId="008B1E59" w14:textId="5439E8C0" w:rsidR="00547F8F" w:rsidRPr="00D0688B" w:rsidRDefault="00547F8F">
      <w:pPr>
        <w:pStyle w:val="a4"/>
        <w:numPr>
          <w:ilvl w:val="0"/>
          <w:numId w:val="23"/>
        </w:numPr>
        <w:spacing w:line="360" w:lineRule="auto"/>
        <w:jc w:val="both"/>
        <w:rPr>
          <w:rFonts w:ascii="Times New Roman" w:hAnsi="Times New Roman"/>
          <w:bCs/>
          <w:color w:val="000000" w:themeColor="text1"/>
        </w:rPr>
      </w:pPr>
      <w:r w:rsidRPr="00D0688B">
        <w:rPr>
          <w:rFonts w:ascii="Times New Roman" w:hAnsi="Times New Roman"/>
          <w:bCs/>
          <w:color w:val="000000" w:themeColor="text1"/>
        </w:rPr>
        <w:t>Tunneb huvi katsetegevuse vastu.</w:t>
      </w:r>
    </w:p>
    <w:p w14:paraId="1C6CABC0" w14:textId="72BCD596" w:rsidR="00030F90" w:rsidRPr="00AF74E2" w:rsidRDefault="00547F8F">
      <w:pPr>
        <w:pStyle w:val="a4"/>
        <w:numPr>
          <w:ilvl w:val="0"/>
          <w:numId w:val="23"/>
        </w:numPr>
        <w:spacing w:line="360" w:lineRule="auto"/>
        <w:jc w:val="both"/>
        <w:rPr>
          <w:rFonts w:ascii="Times New Roman" w:hAnsi="Times New Roman"/>
          <w:b/>
          <w:color w:val="000000" w:themeColor="text1"/>
        </w:rPr>
      </w:pPr>
      <w:r w:rsidRPr="00D0688B">
        <w:rPr>
          <w:rFonts w:ascii="Times New Roman" w:hAnsi="Times New Roman"/>
          <w:bCs/>
          <w:color w:val="000000" w:themeColor="text1"/>
          <w:lang w:val="fi-FI"/>
        </w:rPr>
        <w:t>Proovib tegutseda suurte LEGO klotsidega.</w:t>
      </w:r>
    </w:p>
    <w:p w14:paraId="515ADC71" w14:textId="25C7CC1F" w:rsidR="00AF74E2" w:rsidRDefault="00AF74E2" w:rsidP="00AF74E2">
      <w:pPr>
        <w:pStyle w:val="a4"/>
        <w:spacing w:line="360" w:lineRule="auto"/>
        <w:jc w:val="both"/>
        <w:rPr>
          <w:rFonts w:ascii="Times New Roman" w:hAnsi="Times New Roman"/>
          <w:bCs/>
          <w:color w:val="000000" w:themeColor="text1"/>
          <w:lang w:val="fi-FI"/>
        </w:rPr>
      </w:pPr>
    </w:p>
    <w:p w14:paraId="7CEE7868" w14:textId="77777777" w:rsidR="00AF74E2" w:rsidRPr="00D0688B" w:rsidRDefault="00AF74E2" w:rsidP="00AF74E2">
      <w:pPr>
        <w:pStyle w:val="a4"/>
        <w:spacing w:line="360" w:lineRule="auto"/>
        <w:jc w:val="both"/>
        <w:rPr>
          <w:rStyle w:val="20"/>
          <w:rFonts w:eastAsia="Calibri"/>
          <w:bCs w:val="0"/>
          <w:sz w:val="22"/>
          <w:szCs w:val="22"/>
        </w:rPr>
      </w:pPr>
    </w:p>
    <w:p w14:paraId="1005AE42" w14:textId="77777777" w:rsidR="007917CA" w:rsidRPr="000C36B8" w:rsidRDefault="00030F90" w:rsidP="00B96D6F">
      <w:pPr>
        <w:spacing w:line="360" w:lineRule="auto"/>
        <w:rPr>
          <w:b/>
        </w:rPr>
      </w:pPr>
      <w:bookmarkStart w:id="8" w:name="_Toc162933183"/>
      <w:r w:rsidRPr="00371E1D">
        <w:rPr>
          <w:rStyle w:val="20"/>
          <w:szCs w:val="24"/>
          <w:lang w:val="en-US"/>
        </w:rPr>
        <w:t xml:space="preserve">6.2 </w:t>
      </w:r>
      <w:r w:rsidR="002E4D7A" w:rsidRPr="00B96D6F">
        <w:rPr>
          <w:rStyle w:val="20"/>
          <w:szCs w:val="24"/>
        </w:rPr>
        <w:t xml:space="preserve">Valdkond </w:t>
      </w:r>
      <w:r w:rsidR="002E4D7A" w:rsidRPr="00B96D6F">
        <w:rPr>
          <w:rStyle w:val="20"/>
          <w:i/>
          <w:iCs/>
          <w:szCs w:val="24"/>
        </w:rPr>
        <w:t>Keel ja kõn</w:t>
      </w:r>
      <w:bookmarkEnd w:id="8"/>
      <w:r w:rsidR="000C36B8">
        <w:rPr>
          <w:rStyle w:val="20"/>
          <w:i/>
          <w:iCs/>
          <w:szCs w:val="24"/>
        </w:rPr>
        <w:t>e</w:t>
      </w:r>
      <w:r w:rsidR="00780432" w:rsidRPr="00780432">
        <w:rPr>
          <w:b/>
        </w:rPr>
        <w:t xml:space="preserve"> </w:t>
      </w:r>
      <w:r w:rsidR="00780432" w:rsidRPr="00B96D6F">
        <w:rPr>
          <w:b/>
        </w:rPr>
        <w:t>õppe- ja kasvatustegevuse põhimõtted on:</w:t>
      </w:r>
    </w:p>
    <w:p w14:paraId="44FAD4B8" w14:textId="77777777" w:rsidR="000C36B8" w:rsidRPr="00B96D6F" w:rsidRDefault="000C36B8" w:rsidP="000C36B8">
      <w:pPr>
        <w:spacing w:line="360" w:lineRule="auto"/>
        <w:jc w:val="both"/>
      </w:pPr>
      <w:r w:rsidRPr="00B96D6F">
        <w:t>1) luua lapsele võimalused keelt kuulata ja aktiivselt kasutada õppe- ja kasvatustegevustes ja igapäevatoimingutes, arvestades lapse keeleoskuse taset ja vanust;</w:t>
      </w:r>
    </w:p>
    <w:p w14:paraId="65BF8044" w14:textId="77777777" w:rsidR="000C36B8" w:rsidRPr="00B96D6F" w:rsidRDefault="000C36B8" w:rsidP="000C36B8">
      <w:pPr>
        <w:spacing w:line="360" w:lineRule="auto"/>
        <w:jc w:val="both"/>
      </w:pPr>
      <w:r w:rsidRPr="00B96D6F">
        <w:t xml:space="preserve">2) luua lapsele võimalusi eesti ja teiste keelte ning kultuuridega tutvumiseks; </w:t>
      </w:r>
    </w:p>
    <w:p w14:paraId="7EA8A058" w14:textId="77777777" w:rsidR="000C36B8" w:rsidRPr="00B96D6F" w:rsidRDefault="000C36B8" w:rsidP="000C36B8">
      <w:pPr>
        <w:spacing w:line="360" w:lineRule="auto"/>
        <w:jc w:val="both"/>
      </w:pPr>
      <w:r w:rsidRPr="00B96D6F">
        <w:t xml:space="preserve">3) pöörata tähelepanu erinevate meelte kaasamisele ja näitlikustamisele: kasutades miimikat, kehakeelt, žeste, intonatsiooni, muusikat, rütmi, liikumist ja näitlikke vahendeid; </w:t>
      </w:r>
    </w:p>
    <w:p w14:paraId="261C4289" w14:textId="14EC4193" w:rsidR="000C36B8" w:rsidRPr="00B96D6F" w:rsidRDefault="000C36B8" w:rsidP="000C36B8">
      <w:pPr>
        <w:spacing w:line="360" w:lineRule="auto"/>
        <w:jc w:val="both"/>
      </w:pPr>
      <w:r w:rsidRPr="00B96D6F">
        <w:t>4) suunata last õpitut erinevates kontekstides, olukordades ja suhtlussituatsioonides</w:t>
      </w:r>
      <w:r w:rsidR="00B82FF7" w:rsidRPr="00B82FF7">
        <w:rPr>
          <w:lang w:val="en-US"/>
        </w:rPr>
        <w:t xml:space="preserve"> </w:t>
      </w:r>
      <w:r w:rsidRPr="00B96D6F">
        <w:t>kordama;</w:t>
      </w:r>
    </w:p>
    <w:p w14:paraId="25315145" w14:textId="77777777" w:rsidR="000C36B8" w:rsidRPr="00B96D6F" w:rsidRDefault="000C36B8" w:rsidP="000C36B8">
      <w:pPr>
        <w:spacing w:line="360" w:lineRule="auto"/>
        <w:jc w:val="both"/>
      </w:pPr>
      <w:r w:rsidRPr="00B96D6F">
        <w:t xml:space="preserve">5) õpetada last suhtlemisel keelevahendeid kasutama; </w:t>
      </w:r>
    </w:p>
    <w:p w14:paraId="70079330" w14:textId="2A5F5269" w:rsidR="000C36B8" w:rsidRPr="00B96D6F" w:rsidRDefault="000C36B8" w:rsidP="000C36B8">
      <w:pPr>
        <w:spacing w:line="360" w:lineRule="auto"/>
        <w:jc w:val="both"/>
      </w:pPr>
      <w:r w:rsidRPr="00B96D6F">
        <w:lastRenderedPageBreak/>
        <w:t>6) suunata last ettelugemise, raamatu illustratsioonide vaatamise, jutustamise, joonistamise</w:t>
      </w:r>
      <w:r w:rsidR="00B82FF7" w:rsidRPr="00B82FF7">
        <w:rPr>
          <w:color w:val="FF0000"/>
          <w:lang w:val="en-US"/>
        </w:rPr>
        <w:t xml:space="preserve"> </w:t>
      </w:r>
      <w:r w:rsidRPr="00B96D6F">
        <w:t xml:space="preserve"> kaudu kirjandust mõistma ja hindama; </w:t>
      </w:r>
    </w:p>
    <w:p w14:paraId="2A26A9BE" w14:textId="47FE2AA6" w:rsidR="000C36B8" w:rsidRPr="00B96D6F" w:rsidRDefault="00D0688B" w:rsidP="000C36B8">
      <w:pPr>
        <w:spacing w:line="360" w:lineRule="auto"/>
        <w:jc w:val="both"/>
        <w:rPr>
          <w:b/>
          <w:lang w:val="fi-FI"/>
        </w:rPr>
      </w:pPr>
      <w:r>
        <w:t>7</w:t>
      </w:r>
      <w:r w:rsidR="000C36B8" w:rsidRPr="00B96D6F">
        <w:t>) toetada lapse huvi ja väärtushinnangute kujunemist suulise ja kirjaliku kultuuripärandi kaudu.</w:t>
      </w:r>
      <w:r w:rsidR="000C36B8" w:rsidRPr="00B96D6F">
        <w:rPr>
          <w:b/>
          <w:lang w:val="fi-FI"/>
        </w:rPr>
        <w:t xml:space="preserve"> </w:t>
      </w:r>
    </w:p>
    <w:p w14:paraId="5A2F3899" w14:textId="77777777" w:rsidR="00AF74E2" w:rsidRPr="007A2E92" w:rsidRDefault="00AF74E2" w:rsidP="000C36B8">
      <w:pPr>
        <w:pStyle w:val="11"/>
        <w:suppressAutoHyphens w:val="0"/>
        <w:spacing w:after="0" w:line="360" w:lineRule="auto"/>
        <w:ind w:left="0"/>
        <w:rPr>
          <w:rFonts w:ascii="Times New Roman" w:hAnsi="Times New Roman" w:cs="Times New Roman"/>
          <w:b/>
          <w:sz w:val="24"/>
          <w:szCs w:val="24"/>
          <w:lang w:val="et-EE"/>
        </w:rPr>
      </w:pPr>
    </w:p>
    <w:p w14:paraId="3E4FD305" w14:textId="77777777" w:rsidR="00AF74E2" w:rsidRPr="007A2E92" w:rsidRDefault="00AF74E2" w:rsidP="000C36B8">
      <w:pPr>
        <w:pStyle w:val="11"/>
        <w:suppressAutoHyphens w:val="0"/>
        <w:spacing w:after="0" w:line="360" w:lineRule="auto"/>
        <w:ind w:left="0"/>
        <w:rPr>
          <w:rFonts w:ascii="Times New Roman" w:hAnsi="Times New Roman" w:cs="Times New Roman"/>
          <w:b/>
          <w:sz w:val="24"/>
          <w:szCs w:val="24"/>
          <w:lang w:val="et-EE"/>
        </w:rPr>
      </w:pPr>
    </w:p>
    <w:p w14:paraId="284AA415" w14:textId="609B3BBE" w:rsidR="000C36B8" w:rsidRDefault="000C36B8" w:rsidP="000C36B8">
      <w:pPr>
        <w:pStyle w:val="11"/>
        <w:suppressAutoHyphens w:val="0"/>
        <w:spacing w:after="0" w:line="360" w:lineRule="auto"/>
        <w:ind w:left="0"/>
        <w:rPr>
          <w:rFonts w:ascii="Times New Roman" w:hAnsi="Times New Roman" w:cs="Times New Roman"/>
          <w:b/>
          <w:sz w:val="24"/>
          <w:szCs w:val="24"/>
          <w:lang w:val="en-US"/>
        </w:rPr>
      </w:pPr>
      <w:r w:rsidRPr="00B96D6F">
        <w:rPr>
          <w:rFonts w:ascii="Times New Roman" w:hAnsi="Times New Roman" w:cs="Times New Roman"/>
          <w:b/>
          <w:sz w:val="24"/>
          <w:szCs w:val="24"/>
          <w:lang w:val="en-US"/>
        </w:rPr>
        <w:t>Lapse arengu eeldatavad tulemused</w:t>
      </w:r>
      <w:r w:rsidR="004F47D2">
        <w:rPr>
          <w:rFonts w:ascii="Times New Roman" w:hAnsi="Times New Roman" w:cs="Times New Roman"/>
          <w:b/>
          <w:sz w:val="24"/>
          <w:szCs w:val="24"/>
          <w:lang w:val="en-US"/>
        </w:rPr>
        <w:t>:</w:t>
      </w:r>
    </w:p>
    <w:p w14:paraId="0A1C3FB8" w14:textId="77777777" w:rsidR="004F47D2" w:rsidRPr="00D0688B" w:rsidRDefault="004F47D2" w:rsidP="00FC249D">
      <w:pPr>
        <w:pStyle w:val="11"/>
        <w:numPr>
          <w:ilvl w:val="1"/>
          <w:numId w:val="33"/>
        </w:numPr>
        <w:suppressAutoHyphens w:val="0"/>
        <w:spacing w:after="0" w:line="360" w:lineRule="auto"/>
        <w:ind w:left="1434" w:hanging="357"/>
        <w:rPr>
          <w:rFonts w:ascii="Times New Roman" w:hAnsi="Times New Roman" w:cs="Times New Roman"/>
          <w:bCs/>
          <w:color w:val="000000" w:themeColor="text1"/>
          <w:lang w:val="et-EE"/>
        </w:rPr>
      </w:pPr>
      <w:r w:rsidRPr="00D0688B">
        <w:rPr>
          <w:rFonts w:ascii="Times New Roman" w:hAnsi="Times New Roman" w:cs="Times New Roman"/>
          <w:bCs/>
          <w:color w:val="000000" w:themeColor="text1"/>
          <w:lang w:val="et-EE"/>
        </w:rPr>
        <w:t xml:space="preserve">Kuulab ja tajub eesti keele kõla. </w:t>
      </w:r>
    </w:p>
    <w:p w14:paraId="6BB1E230" w14:textId="7C0BD4A1" w:rsidR="004F47D2" w:rsidRPr="00D0688B" w:rsidRDefault="004F47D2" w:rsidP="00FC249D">
      <w:pPr>
        <w:pStyle w:val="11"/>
        <w:numPr>
          <w:ilvl w:val="1"/>
          <w:numId w:val="33"/>
        </w:numPr>
        <w:suppressAutoHyphens w:val="0"/>
        <w:spacing w:after="0" w:line="360" w:lineRule="auto"/>
        <w:ind w:left="1434" w:hanging="357"/>
        <w:rPr>
          <w:rFonts w:ascii="Times New Roman" w:hAnsi="Times New Roman" w:cs="Times New Roman"/>
          <w:bCs/>
          <w:color w:val="000000" w:themeColor="text1"/>
          <w:lang w:val="et-EE"/>
        </w:rPr>
      </w:pPr>
      <w:r w:rsidRPr="00D0688B">
        <w:rPr>
          <w:rFonts w:ascii="Times New Roman" w:hAnsi="Times New Roman" w:cs="Times New Roman"/>
          <w:bCs/>
          <w:color w:val="000000" w:themeColor="text1"/>
          <w:sz w:val="24"/>
          <w:szCs w:val="24"/>
          <w:lang w:val="et-EE"/>
        </w:rPr>
        <w:t xml:space="preserve">Mõistab </w:t>
      </w:r>
      <w:r w:rsidR="00D62F09" w:rsidRPr="00D0688B">
        <w:rPr>
          <w:rFonts w:ascii="Times New Roman" w:hAnsi="Times New Roman" w:cs="Times New Roman"/>
          <w:bCs/>
          <w:color w:val="000000" w:themeColor="text1"/>
          <w:sz w:val="24"/>
          <w:szCs w:val="24"/>
          <w:lang w:val="et-EE"/>
        </w:rPr>
        <w:t xml:space="preserve">igapäeva kasutavad </w:t>
      </w:r>
      <w:r w:rsidRPr="00D0688B">
        <w:rPr>
          <w:rFonts w:ascii="Times New Roman" w:hAnsi="Times New Roman" w:cs="Times New Roman"/>
          <w:bCs/>
          <w:color w:val="000000" w:themeColor="text1"/>
          <w:sz w:val="24"/>
          <w:szCs w:val="24"/>
          <w:lang w:val="et-EE"/>
        </w:rPr>
        <w:t>sõnu ühes kindlas tähenduses</w:t>
      </w:r>
      <w:r w:rsidR="00D62F09" w:rsidRPr="00D0688B">
        <w:rPr>
          <w:rFonts w:ascii="Times New Roman" w:hAnsi="Times New Roman" w:cs="Times New Roman"/>
          <w:bCs/>
          <w:color w:val="000000" w:themeColor="text1"/>
          <w:sz w:val="24"/>
          <w:szCs w:val="24"/>
          <w:lang w:val="en-US"/>
        </w:rPr>
        <w:t>.</w:t>
      </w:r>
    </w:p>
    <w:p w14:paraId="4A879CE4" w14:textId="0445E374" w:rsidR="004F47D2" w:rsidRPr="00D0688B" w:rsidRDefault="004F47D2" w:rsidP="00FC249D">
      <w:pPr>
        <w:pStyle w:val="11"/>
        <w:numPr>
          <w:ilvl w:val="1"/>
          <w:numId w:val="33"/>
        </w:numPr>
        <w:suppressAutoHyphens w:val="0"/>
        <w:spacing w:after="0" w:line="360" w:lineRule="auto"/>
        <w:ind w:left="1434" w:hanging="357"/>
        <w:rPr>
          <w:rFonts w:ascii="Times New Roman" w:hAnsi="Times New Roman" w:cs="Times New Roman"/>
          <w:bCs/>
          <w:color w:val="000000" w:themeColor="text1"/>
          <w:lang w:val="et-EE"/>
        </w:rPr>
      </w:pPr>
      <w:r w:rsidRPr="00D0688B">
        <w:rPr>
          <w:rFonts w:ascii="Times New Roman" w:hAnsi="Times New Roman" w:cs="Times New Roman"/>
          <w:bCs/>
          <w:color w:val="000000" w:themeColor="text1"/>
          <w:lang w:val="et-EE"/>
        </w:rPr>
        <w:t>Kordab järele lihtsamaid sõnu ja väljendeid.</w:t>
      </w:r>
    </w:p>
    <w:p w14:paraId="47B05E7B" w14:textId="54257797" w:rsidR="004F47D2" w:rsidRPr="00D0688B" w:rsidRDefault="004F47D2" w:rsidP="00FC249D">
      <w:pPr>
        <w:pStyle w:val="11"/>
        <w:numPr>
          <w:ilvl w:val="1"/>
          <w:numId w:val="33"/>
        </w:numPr>
        <w:suppressAutoHyphens w:val="0"/>
        <w:spacing w:after="0" w:line="360" w:lineRule="auto"/>
        <w:ind w:left="1434" w:hanging="357"/>
        <w:rPr>
          <w:rFonts w:ascii="Times New Roman" w:hAnsi="Times New Roman" w:cs="Times New Roman"/>
          <w:bCs/>
          <w:color w:val="000000" w:themeColor="text1"/>
          <w:lang w:val="et-EE"/>
        </w:rPr>
      </w:pPr>
      <w:r w:rsidRPr="00D0688B">
        <w:rPr>
          <w:rFonts w:ascii="Times New Roman" w:hAnsi="Times New Roman" w:cs="Times New Roman"/>
          <w:bCs/>
          <w:color w:val="000000" w:themeColor="text1"/>
          <w:lang w:val="et-EE"/>
        </w:rPr>
        <w:t>Tunneb huvi asjade nimetuste vastu.</w:t>
      </w:r>
    </w:p>
    <w:p w14:paraId="1E974EBE" w14:textId="2DB48606" w:rsidR="004F47D2" w:rsidRPr="00D0688B" w:rsidRDefault="004F47D2" w:rsidP="00FC249D">
      <w:pPr>
        <w:pStyle w:val="11"/>
        <w:numPr>
          <w:ilvl w:val="1"/>
          <w:numId w:val="33"/>
        </w:numPr>
        <w:suppressAutoHyphens w:val="0"/>
        <w:spacing w:after="0" w:line="360" w:lineRule="auto"/>
        <w:ind w:left="1434" w:hanging="357"/>
        <w:rPr>
          <w:rFonts w:ascii="Times New Roman" w:hAnsi="Times New Roman" w:cs="Times New Roman"/>
          <w:bCs/>
          <w:color w:val="000000" w:themeColor="text1"/>
          <w:lang w:val="et-EE"/>
        </w:rPr>
      </w:pPr>
      <w:r w:rsidRPr="00D0688B">
        <w:rPr>
          <w:rFonts w:ascii="Times New Roman" w:hAnsi="Times New Roman" w:cs="Times New Roman"/>
          <w:bCs/>
          <w:color w:val="000000" w:themeColor="text1"/>
          <w:lang w:val="et-EE"/>
        </w:rPr>
        <w:t>Tunneb huvi eesti keele vastu.</w:t>
      </w:r>
    </w:p>
    <w:p w14:paraId="58BBEF0A" w14:textId="474A6D5D" w:rsidR="004F47D2" w:rsidRPr="00D0688B" w:rsidRDefault="004F47D2" w:rsidP="00FC249D">
      <w:pPr>
        <w:pStyle w:val="11"/>
        <w:numPr>
          <w:ilvl w:val="1"/>
          <w:numId w:val="33"/>
        </w:numPr>
        <w:suppressAutoHyphens w:val="0"/>
        <w:spacing w:after="0" w:line="360" w:lineRule="auto"/>
        <w:ind w:left="1434" w:hanging="357"/>
        <w:rPr>
          <w:rFonts w:ascii="Times New Roman" w:hAnsi="Times New Roman" w:cs="Times New Roman"/>
          <w:bCs/>
          <w:color w:val="000000" w:themeColor="text1"/>
          <w:lang w:val="et-EE"/>
        </w:rPr>
      </w:pPr>
      <w:r w:rsidRPr="00D0688B">
        <w:rPr>
          <w:rFonts w:ascii="Times New Roman" w:hAnsi="Times New Roman" w:cs="Times New Roman"/>
          <w:bCs/>
          <w:color w:val="000000" w:themeColor="text1"/>
          <w:lang w:val="et-EE"/>
        </w:rPr>
        <w:t>Vaatab üksi ja koos täiskasvanuga pildiraamatut: keerab lehte, osutab pildile ning kommenteerib pilte.</w:t>
      </w:r>
    </w:p>
    <w:p w14:paraId="1EB91810" w14:textId="72D071FB" w:rsidR="004F47D2" w:rsidRPr="00D0688B" w:rsidRDefault="00D62F09" w:rsidP="00FC249D">
      <w:pPr>
        <w:pStyle w:val="11"/>
        <w:numPr>
          <w:ilvl w:val="1"/>
          <w:numId w:val="33"/>
        </w:numPr>
        <w:suppressAutoHyphens w:val="0"/>
        <w:spacing w:after="0" w:line="360" w:lineRule="auto"/>
        <w:ind w:left="1434" w:hanging="357"/>
        <w:rPr>
          <w:rFonts w:ascii="Times New Roman" w:hAnsi="Times New Roman" w:cs="Times New Roman"/>
          <w:bCs/>
          <w:color w:val="000000" w:themeColor="text1"/>
          <w:lang w:val="et-EE"/>
        </w:rPr>
      </w:pPr>
      <w:r w:rsidRPr="00D0688B">
        <w:rPr>
          <w:rFonts w:ascii="Times New Roman" w:hAnsi="Times New Roman" w:cs="Times New Roman"/>
          <w:bCs/>
          <w:color w:val="000000" w:themeColor="text1"/>
          <w:lang w:val="et-EE"/>
        </w:rPr>
        <w:t>Püüab j</w:t>
      </w:r>
      <w:r w:rsidR="004F47D2" w:rsidRPr="00D0688B">
        <w:rPr>
          <w:rFonts w:ascii="Times New Roman" w:hAnsi="Times New Roman" w:cs="Times New Roman"/>
          <w:bCs/>
          <w:color w:val="000000" w:themeColor="text1"/>
          <w:lang w:val="et-EE"/>
        </w:rPr>
        <w:t>äljendab õiget hääldust liisusalmides, lihtsamate luuletustes, rütmisalmides, lauludes, hääldamisharjutustes.</w:t>
      </w:r>
    </w:p>
    <w:p w14:paraId="2827A94D" w14:textId="1496AFA4" w:rsidR="004F47D2" w:rsidRPr="00D0688B" w:rsidRDefault="004F47D2" w:rsidP="00FC249D">
      <w:pPr>
        <w:pStyle w:val="11"/>
        <w:numPr>
          <w:ilvl w:val="1"/>
          <w:numId w:val="33"/>
        </w:numPr>
        <w:suppressAutoHyphens w:val="0"/>
        <w:spacing w:after="0" w:line="360" w:lineRule="auto"/>
        <w:ind w:left="1434" w:hanging="357"/>
        <w:rPr>
          <w:b/>
          <w:color w:val="000000" w:themeColor="text1"/>
          <w:lang w:val="et-EE"/>
        </w:rPr>
      </w:pPr>
      <w:r w:rsidRPr="00D0688B">
        <w:rPr>
          <w:rFonts w:ascii="Times New Roman" w:hAnsi="Times New Roman" w:cs="Times New Roman"/>
          <w:bCs/>
          <w:color w:val="000000" w:themeColor="text1"/>
          <w:lang w:val="et-EE"/>
        </w:rPr>
        <w:t>Tunneb tuttavas kontekstis ära lihtsamad õpitud sõnad ja väljendid.</w:t>
      </w:r>
    </w:p>
    <w:p w14:paraId="66C10DDC" w14:textId="175F4F58" w:rsidR="000367E4" w:rsidRDefault="000367E4" w:rsidP="00B96D6F">
      <w:pPr>
        <w:pStyle w:val="a4"/>
        <w:spacing w:after="0" w:line="360" w:lineRule="auto"/>
        <w:ind w:left="0"/>
        <w:rPr>
          <w:rStyle w:val="20"/>
          <w:rFonts w:eastAsia="Calibri"/>
          <w:szCs w:val="24"/>
        </w:rPr>
      </w:pPr>
    </w:p>
    <w:p w14:paraId="3E73A55B" w14:textId="77777777" w:rsidR="00AF74E2" w:rsidRDefault="00AF74E2" w:rsidP="00B96D6F">
      <w:pPr>
        <w:pStyle w:val="a4"/>
        <w:spacing w:after="0" w:line="360" w:lineRule="auto"/>
        <w:ind w:left="0"/>
        <w:rPr>
          <w:rStyle w:val="20"/>
          <w:rFonts w:eastAsia="Calibri"/>
          <w:szCs w:val="24"/>
        </w:rPr>
      </w:pPr>
    </w:p>
    <w:p w14:paraId="173DAE5B" w14:textId="77777777" w:rsidR="000C36B8" w:rsidRPr="000C36B8" w:rsidRDefault="000C36B8" w:rsidP="00B96D6F">
      <w:pPr>
        <w:pStyle w:val="a4"/>
        <w:spacing w:after="0" w:line="360" w:lineRule="auto"/>
        <w:ind w:left="0"/>
        <w:rPr>
          <w:rStyle w:val="20"/>
          <w:rFonts w:eastAsia="Calibri"/>
          <w:szCs w:val="24"/>
        </w:rPr>
      </w:pPr>
      <w:r w:rsidRPr="00B96D6F">
        <w:rPr>
          <w:rStyle w:val="20"/>
          <w:rFonts w:eastAsia="Calibri"/>
          <w:szCs w:val="24"/>
        </w:rPr>
        <w:t xml:space="preserve">Valdkond </w:t>
      </w:r>
      <w:r w:rsidRPr="00B96D6F">
        <w:rPr>
          <w:rStyle w:val="20"/>
          <w:rFonts w:eastAsia="Calibri"/>
          <w:i/>
          <w:iCs/>
          <w:szCs w:val="24"/>
        </w:rPr>
        <w:t>Eesti keel kui teine keel</w:t>
      </w:r>
      <w:r w:rsidRPr="00B96D6F">
        <w:rPr>
          <w:b/>
        </w:rPr>
        <w:t>:</w:t>
      </w:r>
    </w:p>
    <w:p w14:paraId="34568F15" w14:textId="77777777" w:rsidR="000C36B8" w:rsidRPr="00B96D6F" w:rsidRDefault="000C36B8" w:rsidP="000C36B8">
      <w:pPr>
        <w:spacing w:line="360" w:lineRule="auto"/>
        <w:jc w:val="both"/>
      </w:pPr>
      <w:bookmarkStart w:id="9" w:name="_Toc162933184"/>
      <w:r w:rsidRPr="00B96D6F">
        <w:t xml:space="preserve">Põhiülesandeks muukeelsete lastega töös on aidata kaasa lapse maailma tundmaõppimisele teise keele kaudu, toetudes sellele, mis emakeeles on juba omandatud. Eesmärgi realiseerimisel peame oluliseks: </w:t>
      </w:r>
    </w:p>
    <w:p w14:paraId="77BBF10B" w14:textId="77777777" w:rsidR="000C36B8" w:rsidRPr="00B96D6F" w:rsidRDefault="000C36B8">
      <w:pPr>
        <w:pStyle w:val="a4"/>
        <w:numPr>
          <w:ilvl w:val="0"/>
          <w:numId w:val="11"/>
        </w:numPr>
        <w:spacing w:after="0" w:line="360" w:lineRule="auto"/>
        <w:jc w:val="both"/>
        <w:rPr>
          <w:rFonts w:ascii="Times New Roman" w:hAnsi="Times New Roman"/>
          <w:sz w:val="24"/>
          <w:szCs w:val="24"/>
        </w:rPr>
      </w:pPr>
      <w:r w:rsidRPr="00B96D6F">
        <w:rPr>
          <w:rFonts w:ascii="Times New Roman" w:hAnsi="Times New Roman"/>
          <w:sz w:val="24"/>
          <w:szCs w:val="24"/>
        </w:rPr>
        <w:t xml:space="preserve">äratada huvi eesti keele vastu läbi lapse jaoks mõtteka tegevuse, võimaldades tal kasutada teist keelt mõttekates igapäevastes suhtlemissituatsioonides, kuna keele omandamine saab alguse tegelikus suhtluses; </w:t>
      </w:r>
    </w:p>
    <w:p w14:paraId="001B19BA" w14:textId="77777777" w:rsidR="000C36B8" w:rsidRPr="00B96D6F" w:rsidRDefault="000C36B8">
      <w:pPr>
        <w:pStyle w:val="a4"/>
        <w:numPr>
          <w:ilvl w:val="0"/>
          <w:numId w:val="11"/>
        </w:numPr>
        <w:spacing w:after="0" w:line="360" w:lineRule="auto"/>
        <w:jc w:val="both"/>
        <w:rPr>
          <w:rFonts w:ascii="Times New Roman" w:hAnsi="Times New Roman"/>
          <w:sz w:val="24"/>
          <w:szCs w:val="24"/>
        </w:rPr>
      </w:pPr>
      <w:r w:rsidRPr="00B96D6F">
        <w:rPr>
          <w:rFonts w:ascii="Times New Roman" w:hAnsi="Times New Roman"/>
          <w:sz w:val="24"/>
          <w:szCs w:val="24"/>
        </w:rPr>
        <w:t xml:space="preserve">motiveerida last keelt õppima; </w:t>
      </w:r>
    </w:p>
    <w:p w14:paraId="2AB6A93F" w14:textId="77777777" w:rsidR="000C36B8" w:rsidRPr="00B96D6F" w:rsidRDefault="000C36B8">
      <w:pPr>
        <w:pStyle w:val="a4"/>
        <w:numPr>
          <w:ilvl w:val="0"/>
          <w:numId w:val="11"/>
        </w:numPr>
        <w:spacing w:after="0" w:line="360" w:lineRule="auto"/>
        <w:jc w:val="both"/>
        <w:rPr>
          <w:rFonts w:ascii="Times New Roman" w:hAnsi="Times New Roman"/>
          <w:sz w:val="24"/>
          <w:szCs w:val="24"/>
        </w:rPr>
      </w:pPr>
      <w:r w:rsidRPr="00B96D6F">
        <w:rPr>
          <w:rFonts w:ascii="Times New Roman" w:hAnsi="Times New Roman"/>
          <w:sz w:val="24"/>
          <w:szCs w:val="24"/>
        </w:rPr>
        <w:t xml:space="preserve">kujundada eesti keelele omast hääldust; </w:t>
      </w:r>
    </w:p>
    <w:p w14:paraId="3C87A3F7" w14:textId="77777777" w:rsidR="000C36B8" w:rsidRPr="00B96D6F" w:rsidRDefault="000C36B8">
      <w:pPr>
        <w:pStyle w:val="a4"/>
        <w:numPr>
          <w:ilvl w:val="0"/>
          <w:numId w:val="11"/>
        </w:numPr>
        <w:spacing w:after="0" w:line="360" w:lineRule="auto"/>
        <w:jc w:val="both"/>
        <w:rPr>
          <w:rFonts w:ascii="Times New Roman" w:hAnsi="Times New Roman"/>
          <w:sz w:val="24"/>
          <w:szCs w:val="24"/>
        </w:rPr>
      </w:pPr>
      <w:r w:rsidRPr="00B96D6F">
        <w:rPr>
          <w:rFonts w:ascii="Times New Roman" w:hAnsi="Times New Roman"/>
          <w:sz w:val="24"/>
          <w:szCs w:val="24"/>
        </w:rPr>
        <w:t xml:space="preserve">õpetada eesti keele sõnu ja väljendeid läbi mängu ja suhtlemise; </w:t>
      </w:r>
    </w:p>
    <w:p w14:paraId="3AAA06EF" w14:textId="77777777" w:rsidR="000C36B8" w:rsidRPr="00B96D6F" w:rsidRDefault="000C36B8">
      <w:pPr>
        <w:pStyle w:val="a4"/>
        <w:numPr>
          <w:ilvl w:val="0"/>
          <w:numId w:val="11"/>
        </w:numPr>
        <w:spacing w:after="0" w:line="360" w:lineRule="auto"/>
        <w:jc w:val="both"/>
        <w:rPr>
          <w:rFonts w:ascii="Times New Roman" w:hAnsi="Times New Roman"/>
          <w:sz w:val="24"/>
          <w:szCs w:val="24"/>
        </w:rPr>
      </w:pPr>
      <w:r w:rsidRPr="00B96D6F">
        <w:rPr>
          <w:rFonts w:ascii="Times New Roman" w:hAnsi="Times New Roman"/>
          <w:sz w:val="24"/>
          <w:szCs w:val="24"/>
        </w:rPr>
        <w:t xml:space="preserve">julgustada last õpitud sõnu ja fraase kasutama; </w:t>
      </w:r>
    </w:p>
    <w:p w14:paraId="27D8CE40" w14:textId="77777777" w:rsidR="000C36B8" w:rsidRPr="00B96D6F" w:rsidRDefault="000C36B8">
      <w:pPr>
        <w:pStyle w:val="a4"/>
        <w:numPr>
          <w:ilvl w:val="0"/>
          <w:numId w:val="11"/>
        </w:numPr>
        <w:spacing w:after="0" w:line="360" w:lineRule="auto"/>
        <w:jc w:val="both"/>
        <w:rPr>
          <w:rFonts w:ascii="Times New Roman" w:hAnsi="Times New Roman"/>
          <w:sz w:val="24"/>
          <w:szCs w:val="24"/>
        </w:rPr>
      </w:pPr>
      <w:r w:rsidRPr="00B96D6F">
        <w:rPr>
          <w:rFonts w:ascii="Times New Roman" w:hAnsi="Times New Roman"/>
          <w:sz w:val="24"/>
          <w:szCs w:val="24"/>
        </w:rPr>
        <w:t xml:space="preserve">kujundada valmidust eesti keeles suhtlemiseks; </w:t>
      </w:r>
    </w:p>
    <w:p w14:paraId="436D3568" w14:textId="77777777" w:rsidR="000C36B8" w:rsidRPr="00B96D6F" w:rsidRDefault="000C36B8">
      <w:pPr>
        <w:pStyle w:val="a4"/>
        <w:numPr>
          <w:ilvl w:val="0"/>
          <w:numId w:val="11"/>
        </w:numPr>
        <w:spacing w:after="0" w:line="360" w:lineRule="auto"/>
        <w:jc w:val="both"/>
        <w:rPr>
          <w:rFonts w:ascii="Times New Roman" w:hAnsi="Times New Roman"/>
          <w:sz w:val="24"/>
          <w:szCs w:val="24"/>
        </w:rPr>
      </w:pPr>
      <w:r w:rsidRPr="00B96D6F">
        <w:rPr>
          <w:rFonts w:ascii="Times New Roman" w:hAnsi="Times New Roman"/>
          <w:sz w:val="24"/>
          <w:szCs w:val="24"/>
        </w:rPr>
        <w:t xml:space="preserve">kaasata ja informeerida lapsevanemaid kodu rolli olulisusest lapse keele omandamisprotsessis; </w:t>
      </w:r>
    </w:p>
    <w:p w14:paraId="4FA6AD8C" w14:textId="77777777" w:rsidR="000C36B8" w:rsidRPr="00B96D6F" w:rsidRDefault="000C36B8">
      <w:pPr>
        <w:pStyle w:val="a4"/>
        <w:numPr>
          <w:ilvl w:val="0"/>
          <w:numId w:val="11"/>
        </w:numPr>
        <w:spacing w:after="0" w:line="360" w:lineRule="auto"/>
        <w:jc w:val="both"/>
        <w:rPr>
          <w:rFonts w:ascii="Times New Roman" w:hAnsi="Times New Roman"/>
          <w:sz w:val="24"/>
          <w:szCs w:val="24"/>
        </w:rPr>
      </w:pPr>
      <w:r w:rsidRPr="00B96D6F">
        <w:rPr>
          <w:rFonts w:ascii="Times New Roman" w:hAnsi="Times New Roman"/>
          <w:sz w:val="24"/>
          <w:szCs w:val="24"/>
        </w:rPr>
        <w:t xml:space="preserve">sagedast ettenäitamist; </w:t>
      </w:r>
    </w:p>
    <w:p w14:paraId="485CBABC" w14:textId="77777777" w:rsidR="000C36B8" w:rsidRPr="00B96D6F" w:rsidRDefault="000C36B8">
      <w:pPr>
        <w:pStyle w:val="a4"/>
        <w:numPr>
          <w:ilvl w:val="0"/>
          <w:numId w:val="11"/>
        </w:numPr>
        <w:spacing w:after="0" w:line="360" w:lineRule="auto"/>
        <w:jc w:val="both"/>
        <w:rPr>
          <w:rFonts w:ascii="Times New Roman" w:hAnsi="Times New Roman"/>
          <w:sz w:val="24"/>
          <w:szCs w:val="24"/>
        </w:rPr>
      </w:pPr>
      <w:r w:rsidRPr="00B96D6F">
        <w:rPr>
          <w:rFonts w:ascii="Times New Roman" w:hAnsi="Times New Roman"/>
          <w:sz w:val="24"/>
          <w:szCs w:val="24"/>
        </w:rPr>
        <w:t xml:space="preserve">selgitamisel ilmekat kehakeele ja miimika kasutamist; </w:t>
      </w:r>
    </w:p>
    <w:p w14:paraId="2874A733" w14:textId="77777777" w:rsidR="000C36B8" w:rsidRPr="00B96D6F" w:rsidRDefault="000C36B8">
      <w:pPr>
        <w:pStyle w:val="a4"/>
        <w:numPr>
          <w:ilvl w:val="0"/>
          <w:numId w:val="11"/>
        </w:numPr>
        <w:spacing w:after="0" w:line="360" w:lineRule="auto"/>
        <w:jc w:val="both"/>
        <w:rPr>
          <w:rFonts w:ascii="Times New Roman" w:hAnsi="Times New Roman"/>
          <w:sz w:val="24"/>
          <w:szCs w:val="24"/>
        </w:rPr>
      </w:pPr>
      <w:r w:rsidRPr="00B96D6F">
        <w:rPr>
          <w:rFonts w:ascii="Times New Roman" w:hAnsi="Times New Roman"/>
          <w:sz w:val="24"/>
          <w:szCs w:val="24"/>
        </w:rPr>
        <w:t xml:space="preserve">mitmekesist tegevust, vaheldust, palju esemelis-praktilise tegevuse kasutamist (seoste tekkimine); </w:t>
      </w:r>
    </w:p>
    <w:p w14:paraId="1E3F0E65" w14:textId="77777777" w:rsidR="000C36B8" w:rsidRPr="00B96D6F" w:rsidRDefault="000C36B8">
      <w:pPr>
        <w:pStyle w:val="a4"/>
        <w:numPr>
          <w:ilvl w:val="0"/>
          <w:numId w:val="11"/>
        </w:numPr>
        <w:spacing w:after="0" w:line="360" w:lineRule="auto"/>
        <w:jc w:val="both"/>
        <w:rPr>
          <w:rFonts w:ascii="Times New Roman" w:hAnsi="Times New Roman"/>
          <w:sz w:val="24"/>
          <w:szCs w:val="24"/>
        </w:rPr>
      </w:pPr>
      <w:r w:rsidRPr="00B96D6F">
        <w:rPr>
          <w:rFonts w:ascii="Times New Roman" w:hAnsi="Times New Roman"/>
          <w:sz w:val="24"/>
          <w:szCs w:val="24"/>
        </w:rPr>
        <w:lastRenderedPageBreak/>
        <w:t xml:space="preserve">füüsilist tegevust ja liikumist; </w:t>
      </w:r>
    </w:p>
    <w:p w14:paraId="7417FB60" w14:textId="77777777" w:rsidR="000C36B8" w:rsidRPr="00B96D6F" w:rsidRDefault="000C36B8">
      <w:pPr>
        <w:pStyle w:val="a4"/>
        <w:numPr>
          <w:ilvl w:val="0"/>
          <w:numId w:val="11"/>
        </w:numPr>
        <w:spacing w:after="0" w:line="360" w:lineRule="auto"/>
        <w:jc w:val="both"/>
        <w:rPr>
          <w:rFonts w:ascii="Times New Roman" w:hAnsi="Times New Roman"/>
          <w:sz w:val="24"/>
          <w:szCs w:val="24"/>
        </w:rPr>
      </w:pPr>
      <w:r w:rsidRPr="00B96D6F">
        <w:rPr>
          <w:rFonts w:ascii="Times New Roman" w:hAnsi="Times New Roman"/>
          <w:sz w:val="24"/>
          <w:szCs w:val="24"/>
        </w:rPr>
        <w:t xml:space="preserve">koos lapsega tegemist /mitte lapse eest ära tegemist!/; </w:t>
      </w:r>
    </w:p>
    <w:p w14:paraId="5713850A" w14:textId="77777777" w:rsidR="000C36B8" w:rsidRPr="00B96D6F" w:rsidRDefault="000C36B8">
      <w:pPr>
        <w:pStyle w:val="a4"/>
        <w:numPr>
          <w:ilvl w:val="0"/>
          <w:numId w:val="11"/>
        </w:numPr>
        <w:spacing w:after="0" w:line="360" w:lineRule="auto"/>
        <w:jc w:val="both"/>
        <w:rPr>
          <w:rFonts w:ascii="Times New Roman" w:hAnsi="Times New Roman"/>
          <w:sz w:val="24"/>
          <w:szCs w:val="24"/>
        </w:rPr>
      </w:pPr>
      <w:r w:rsidRPr="00B96D6F">
        <w:rPr>
          <w:rFonts w:ascii="Times New Roman" w:hAnsi="Times New Roman"/>
          <w:sz w:val="24"/>
          <w:szCs w:val="24"/>
        </w:rPr>
        <w:t xml:space="preserve">eakaaslaste tuutorluse rakendamist, mis tähendab, et ette võivad näidata lapsed, kes ülesannet oskavad; </w:t>
      </w:r>
    </w:p>
    <w:p w14:paraId="22E3B184" w14:textId="77777777" w:rsidR="000C36B8" w:rsidRPr="00B96D6F" w:rsidRDefault="000C36B8">
      <w:pPr>
        <w:pStyle w:val="a4"/>
        <w:numPr>
          <w:ilvl w:val="0"/>
          <w:numId w:val="11"/>
        </w:numPr>
        <w:spacing w:after="0" w:line="360" w:lineRule="auto"/>
        <w:jc w:val="both"/>
        <w:rPr>
          <w:rFonts w:ascii="Times New Roman" w:hAnsi="Times New Roman"/>
          <w:sz w:val="24"/>
          <w:szCs w:val="24"/>
        </w:rPr>
      </w:pPr>
      <w:r w:rsidRPr="00B96D6F">
        <w:rPr>
          <w:rFonts w:ascii="Times New Roman" w:hAnsi="Times New Roman"/>
          <w:sz w:val="24"/>
          <w:szCs w:val="24"/>
        </w:rPr>
        <w:t xml:space="preserve">keele õppimiseks tõhusat ümbruse ära kasutamist, mis tähendab, et rohkesti kasutavad õpetajad pildimaterjali ja sõnasilte seintel; </w:t>
      </w:r>
    </w:p>
    <w:p w14:paraId="141DE97A" w14:textId="77777777" w:rsidR="000C36B8" w:rsidRPr="00B96D6F" w:rsidRDefault="000C36B8">
      <w:pPr>
        <w:pStyle w:val="a4"/>
        <w:numPr>
          <w:ilvl w:val="0"/>
          <w:numId w:val="11"/>
        </w:numPr>
        <w:spacing w:after="0" w:line="360" w:lineRule="auto"/>
        <w:jc w:val="both"/>
        <w:rPr>
          <w:rFonts w:ascii="Times New Roman" w:hAnsi="Times New Roman"/>
          <w:sz w:val="24"/>
          <w:szCs w:val="24"/>
        </w:rPr>
      </w:pPr>
      <w:r w:rsidRPr="00B96D6F">
        <w:rPr>
          <w:rFonts w:ascii="Times New Roman" w:hAnsi="Times New Roman"/>
          <w:sz w:val="24"/>
          <w:szCs w:val="24"/>
        </w:rPr>
        <w:t xml:space="preserve">õpetaja kõrgekvaliteedilist keele-eeskuju ja keelekasutust: </w:t>
      </w:r>
    </w:p>
    <w:p w14:paraId="5A929C99" w14:textId="77777777" w:rsidR="000C36B8" w:rsidRPr="00B96D6F" w:rsidRDefault="000C36B8" w:rsidP="000C36B8">
      <w:pPr>
        <w:pStyle w:val="a4"/>
        <w:spacing w:after="0" w:line="360" w:lineRule="auto"/>
        <w:jc w:val="both"/>
        <w:rPr>
          <w:rFonts w:ascii="Times New Roman" w:hAnsi="Times New Roman"/>
          <w:sz w:val="24"/>
          <w:szCs w:val="24"/>
        </w:rPr>
      </w:pPr>
      <w:r w:rsidRPr="00B96D6F">
        <w:rPr>
          <w:rFonts w:ascii="Times New Roman" w:hAnsi="Times New Roman"/>
          <w:sz w:val="24"/>
          <w:szCs w:val="24"/>
        </w:rPr>
        <w:t xml:space="preserve">- grammatiliselt lihtsad laused; </w:t>
      </w:r>
    </w:p>
    <w:p w14:paraId="458E8B06" w14:textId="77777777" w:rsidR="000C36B8" w:rsidRPr="00B96D6F" w:rsidRDefault="000C36B8" w:rsidP="000C36B8">
      <w:pPr>
        <w:pStyle w:val="a4"/>
        <w:spacing w:after="0" w:line="360" w:lineRule="auto"/>
        <w:jc w:val="both"/>
        <w:rPr>
          <w:rFonts w:ascii="Times New Roman" w:hAnsi="Times New Roman"/>
          <w:sz w:val="24"/>
          <w:szCs w:val="24"/>
        </w:rPr>
      </w:pPr>
      <w:r w:rsidRPr="00B96D6F">
        <w:rPr>
          <w:rFonts w:ascii="Times New Roman" w:hAnsi="Times New Roman"/>
          <w:sz w:val="24"/>
          <w:szCs w:val="24"/>
        </w:rPr>
        <w:t xml:space="preserve">- lihtne, igapäevane sõnavara; </w:t>
      </w:r>
    </w:p>
    <w:p w14:paraId="08783F2C" w14:textId="77777777" w:rsidR="000C36B8" w:rsidRPr="00D0688B" w:rsidRDefault="000C36B8" w:rsidP="000C36B8">
      <w:pPr>
        <w:pStyle w:val="a4"/>
        <w:spacing w:after="0" w:line="360" w:lineRule="auto"/>
        <w:jc w:val="both"/>
        <w:rPr>
          <w:rFonts w:ascii="Times New Roman" w:hAnsi="Times New Roman"/>
          <w:color w:val="000000" w:themeColor="text1"/>
          <w:sz w:val="24"/>
          <w:szCs w:val="24"/>
        </w:rPr>
      </w:pPr>
      <w:r w:rsidRPr="00D0688B">
        <w:rPr>
          <w:rFonts w:ascii="Times New Roman" w:hAnsi="Times New Roman"/>
          <w:color w:val="000000" w:themeColor="text1"/>
          <w:sz w:val="24"/>
          <w:szCs w:val="24"/>
        </w:rPr>
        <w:t xml:space="preserve">- laste öeldud lausete kordamine; </w:t>
      </w:r>
    </w:p>
    <w:p w14:paraId="081C343C" w14:textId="2A35F19C" w:rsidR="000C36B8" w:rsidRPr="00D0688B" w:rsidRDefault="000C36B8" w:rsidP="000C36B8">
      <w:pPr>
        <w:pStyle w:val="a4"/>
        <w:spacing w:after="0" w:line="360" w:lineRule="auto"/>
        <w:jc w:val="both"/>
        <w:rPr>
          <w:rFonts w:ascii="Times New Roman" w:hAnsi="Times New Roman"/>
          <w:color w:val="000000" w:themeColor="text1"/>
          <w:sz w:val="24"/>
          <w:szCs w:val="24"/>
        </w:rPr>
      </w:pPr>
      <w:r w:rsidRPr="00D0688B">
        <w:rPr>
          <w:rFonts w:ascii="Times New Roman" w:hAnsi="Times New Roman"/>
          <w:color w:val="000000" w:themeColor="text1"/>
          <w:sz w:val="24"/>
          <w:szCs w:val="24"/>
        </w:rPr>
        <w:t xml:space="preserve">- </w:t>
      </w:r>
      <w:r w:rsidR="00FC249D" w:rsidRPr="00D0688B">
        <w:rPr>
          <w:rFonts w:ascii="Times New Roman" w:hAnsi="Times New Roman"/>
          <w:color w:val="000000" w:themeColor="text1"/>
          <w:sz w:val="24"/>
          <w:szCs w:val="24"/>
        </w:rPr>
        <w:t xml:space="preserve">püüab rääkida </w:t>
      </w:r>
      <w:r w:rsidRPr="00D0688B">
        <w:rPr>
          <w:rFonts w:ascii="Times New Roman" w:hAnsi="Times New Roman"/>
          <w:color w:val="000000" w:themeColor="text1"/>
          <w:sz w:val="24"/>
          <w:szCs w:val="24"/>
        </w:rPr>
        <w:t xml:space="preserve">asjadest mis on tugevalt ümbrusega seotud (siin ja nüüd); </w:t>
      </w:r>
    </w:p>
    <w:p w14:paraId="3D0C8C95" w14:textId="77777777" w:rsidR="000C36B8" w:rsidRPr="00B96D6F" w:rsidRDefault="000C36B8" w:rsidP="000C36B8">
      <w:pPr>
        <w:pStyle w:val="a4"/>
        <w:spacing w:after="0" w:line="360" w:lineRule="auto"/>
        <w:jc w:val="both"/>
        <w:rPr>
          <w:rFonts w:ascii="Times New Roman" w:hAnsi="Times New Roman"/>
          <w:sz w:val="24"/>
          <w:szCs w:val="24"/>
        </w:rPr>
      </w:pPr>
      <w:r w:rsidRPr="00B96D6F">
        <w:rPr>
          <w:rFonts w:ascii="Times New Roman" w:hAnsi="Times New Roman"/>
          <w:sz w:val="24"/>
          <w:szCs w:val="24"/>
        </w:rPr>
        <w:t xml:space="preserve">- rõhutab olulisi sõnu; </w:t>
      </w:r>
    </w:p>
    <w:p w14:paraId="2579FF1B" w14:textId="11818854" w:rsidR="000C36B8" w:rsidRPr="00B96D6F" w:rsidRDefault="000C36B8" w:rsidP="000C36B8">
      <w:pPr>
        <w:pStyle w:val="a4"/>
        <w:spacing w:after="0" w:line="360" w:lineRule="auto"/>
        <w:jc w:val="both"/>
        <w:rPr>
          <w:rFonts w:ascii="Times New Roman" w:hAnsi="Times New Roman"/>
          <w:sz w:val="24"/>
          <w:szCs w:val="24"/>
        </w:rPr>
      </w:pPr>
      <w:r w:rsidRPr="00B96D6F">
        <w:rPr>
          <w:rFonts w:ascii="Times New Roman" w:hAnsi="Times New Roman"/>
          <w:sz w:val="24"/>
          <w:szCs w:val="24"/>
        </w:rPr>
        <w:t>- kasutab kehakeelt, miimikat, ettenäitamist</w:t>
      </w:r>
      <w:r w:rsidR="00D9728E">
        <w:rPr>
          <w:rFonts w:ascii="Times New Roman" w:hAnsi="Times New Roman"/>
          <w:sz w:val="24"/>
          <w:szCs w:val="24"/>
        </w:rPr>
        <w:t>;</w:t>
      </w:r>
      <w:r w:rsidRPr="00B96D6F">
        <w:rPr>
          <w:rFonts w:ascii="Times New Roman" w:hAnsi="Times New Roman"/>
          <w:sz w:val="24"/>
          <w:szCs w:val="24"/>
        </w:rPr>
        <w:t xml:space="preserve"> </w:t>
      </w:r>
    </w:p>
    <w:p w14:paraId="543C7384" w14:textId="77777777" w:rsidR="000C36B8" w:rsidRPr="000C36B8" w:rsidRDefault="000C36B8" w:rsidP="000C36B8">
      <w:pPr>
        <w:pStyle w:val="a4"/>
        <w:spacing w:after="0" w:line="360" w:lineRule="auto"/>
        <w:jc w:val="both"/>
        <w:rPr>
          <w:rStyle w:val="20"/>
          <w:rFonts w:eastAsia="Calibri"/>
          <w:b w:val="0"/>
          <w:bCs w:val="0"/>
          <w:color w:val="auto"/>
          <w:szCs w:val="24"/>
        </w:rPr>
      </w:pPr>
      <w:r w:rsidRPr="00B96D6F">
        <w:rPr>
          <w:rFonts w:ascii="Times New Roman" w:hAnsi="Times New Roman"/>
          <w:sz w:val="24"/>
          <w:szCs w:val="24"/>
        </w:rPr>
        <w:t>- räägib aeglasemalt.</w:t>
      </w:r>
    </w:p>
    <w:p w14:paraId="2E287E73" w14:textId="4440942D" w:rsidR="000C36B8" w:rsidRDefault="000C36B8" w:rsidP="00B96D6F">
      <w:pPr>
        <w:spacing w:line="360" w:lineRule="auto"/>
        <w:rPr>
          <w:rStyle w:val="20"/>
          <w:szCs w:val="24"/>
        </w:rPr>
      </w:pPr>
    </w:p>
    <w:p w14:paraId="7C816A32" w14:textId="77777777" w:rsidR="00AF74E2" w:rsidRDefault="00AF74E2" w:rsidP="00B96D6F">
      <w:pPr>
        <w:spacing w:line="360" w:lineRule="auto"/>
        <w:rPr>
          <w:rStyle w:val="20"/>
          <w:szCs w:val="24"/>
        </w:rPr>
      </w:pPr>
    </w:p>
    <w:p w14:paraId="6287C00A" w14:textId="77777777" w:rsidR="00CE2454" w:rsidRPr="00B96D6F" w:rsidRDefault="00030F90" w:rsidP="00B96D6F">
      <w:pPr>
        <w:spacing w:line="360" w:lineRule="auto"/>
        <w:rPr>
          <w:b/>
          <w:lang w:val="fi-FI"/>
        </w:rPr>
      </w:pPr>
      <w:r w:rsidRPr="00371E1D">
        <w:rPr>
          <w:rStyle w:val="20"/>
          <w:szCs w:val="24"/>
          <w:lang w:val="fi-FI"/>
        </w:rPr>
        <w:t xml:space="preserve">6.3 </w:t>
      </w:r>
      <w:r w:rsidR="00CE2454" w:rsidRPr="00B96D6F">
        <w:rPr>
          <w:rStyle w:val="20"/>
          <w:rFonts w:eastAsia="Calibri"/>
          <w:szCs w:val="24"/>
        </w:rPr>
        <w:t xml:space="preserve">Valdkond </w:t>
      </w:r>
      <w:r w:rsidR="00CE2454" w:rsidRPr="00B96D6F">
        <w:rPr>
          <w:rStyle w:val="20"/>
          <w:rFonts w:eastAsia="Calibri"/>
          <w:i/>
          <w:iCs/>
          <w:szCs w:val="24"/>
        </w:rPr>
        <w:t>Matemaatika</w:t>
      </w:r>
      <w:bookmarkEnd w:id="9"/>
      <w:r w:rsidR="00CE2454" w:rsidRPr="00B96D6F">
        <w:rPr>
          <w:b/>
        </w:rPr>
        <w:t xml:space="preserve"> õppe- ja kasvatustegevuse põhimõtted on:</w:t>
      </w:r>
    </w:p>
    <w:p w14:paraId="0CDF3DAA" w14:textId="77777777" w:rsidR="00CE2454" w:rsidRPr="00B96D6F" w:rsidRDefault="00CE2454" w:rsidP="00B96D6F">
      <w:pPr>
        <w:pStyle w:val="a4"/>
        <w:spacing w:after="0" w:line="360" w:lineRule="auto"/>
        <w:ind w:left="0"/>
        <w:jc w:val="both"/>
        <w:rPr>
          <w:rFonts w:ascii="Times New Roman" w:hAnsi="Times New Roman"/>
          <w:b/>
          <w:sz w:val="24"/>
          <w:szCs w:val="24"/>
          <w:lang w:val="fi-FI"/>
        </w:rPr>
      </w:pPr>
      <w:r w:rsidRPr="00B96D6F">
        <w:rPr>
          <w:rFonts w:ascii="Times New Roman" w:hAnsi="Times New Roman"/>
          <w:sz w:val="24"/>
          <w:szCs w:val="24"/>
        </w:rPr>
        <w:t>1) suunata last matemaatilisi seoseid igapäevatoimingutes märkama, ümbritsevat keskkonda matemaatiliselt kirjeldama, esemeid järjestama, rühmitama ja loendama ning nähtuste ja esemete maailma korrastama ja kujundama;</w:t>
      </w:r>
    </w:p>
    <w:p w14:paraId="6B4D6A2A" w14:textId="77777777" w:rsidR="00CE2454" w:rsidRPr="00371E1D" w:rsidRDefault="00CE2454" w:rsidP="00B96D6F">
      <w:pPr>
        <w:pStyle w:val="a4"/>
        <w:spacing w:after="0" w:line="360" w:lineRule="auto"/>
        <w:ind w:left="0"/>
        <w:jc w:val="both"/>
        <w:rPr>
          <w:rFonts w:ascii="Times New Roman" w:hAnsi="Times New Roman"/>
          <w:sz w:val="24"/>
          <w:szCs w:val="24"/>
          <w:lang w:val="fi-FI"/>
        </w:rPr>
      </w:pPr>
      <w:r w:rsidRPr="00B96D6F">
        <w:rPr>
          <w:rFonts w:ascii="Times New Roman" w:hAnsi="Times New Roman"/>
          <w:sz w:val="24"/>
          <w:szCs w:val="24"/>
        </w:rPr>
        <w:t>2) suunata last ajas ja ümbritsevas keskkonnas orienteeruma ning vastavaid mõisteid oma tegevuse kirjeldamiseks kasutama;</w:t>
      </w:r>
    </w:p>
    <w:p w14:paraId="13EEAB12" w14:textId="77777777" w:rsidR="00CE2454" w:rsidRPr="00371E1D" w:rsidRDefault="00CE2454" w:rsidP="00B96D6F">
      <w:pPr>
        <w:pStyle w:val="a4"/>
        <w:spacing w:after="0" w:line="360" w:lineRule="auto"/>
        <w:ind w:left="0"/>
        <w:jc w:val="both"/>
        <w:rPr>
          <w:rFonts w:ascii="Times New Roman" w:hAnsi="Times New Roman"/>
          <w:sz w:val="24"/>
          <w:szCs w:val="24"/>
          <w:lang w:val="fi-FI"/>
        </w:rPr>
      </w:pPr>
      <w:r w:rsidRPr="00B96D6F">
        <w:rPr>
          <w:rFonts w:ascii="Times New Roman" w:hAnsi="Times New Roman"/>
          <w:sz w:val="24"/>
          <w:szCs w:val="24"/>
        </w:rPr>
        <w:t>3) seostada mäng, vaatlused, vestlused ja igapäevatoimingud matemaatikaga, suunata last nende tegevuste käigus kasutama erinevaid aistinguid: kuulmis-, nägemis-, haistmis- ning kompimisaistingut;</w:t>
      </w:r>
    </w:p>
    <w:p w14:paraId="462594E6" w14:textId="77777777" w:rsidR="00BD1EA2" w:rsidRPr="00943329" w:rsidRDefault="00CE2454" w:rsidP="00943329">
      <w:pPr>
        <w:pStyle w:val="a4"/>
        <w:spacing w:after="0" w:line="360" w:lineRule="auto"/>
        <w:ind w:left="0"/>
        <w:jc w:val="both"/>
        <w:rPr>
          <w:rFonts w:ascii="Times New Roman" w:hAnsi="Times New Roman"/>
          <w:b/>
          <w:sz w:val="24"/>
          <w:szCs w:val="24"/>
          <w:lang w:val="fi-FI"/>
        </w:rPr>
      </w:pPr>
      <w:r w:rsidRPr="00B96D6F">
        <w:rPr>
          <w:rFonts w:ascii="Times New Roman" w:hAnsi="Times New Roman"/>
          <w:sz w:val="24"/>
          <w:szCs w:val="24"/>
        </w:rPr>
        <w:t>4) toetada lapse üldistamisoskuse kujunemist ja erinevate mõistete omandamist läbi objektide sarnaste ning erinevate tunnuste ja omaduste vaatlemise, võrdlemise, kirjeldamise ja sõnastamise</w:t>
      </w:r>
      <w:r w:rsidRPr="00B96D6F">
        <w:rPr>
          <w:rFonts w:ascii="Times New Roman" w:hAnsi="Times New Roman"/>
          <w:b/>
          <w:sz w:val="24"/>
          <w:szCs w:val="24"/>
          <w:lang w:val="fi-FI"/>
        </w:rPr>
        <w:t xml:space="preserve"> </w:t>
      </w:r>
    </w:p>
    <w:p w14:paraId="2ACE20B6" w14:textId="77777777" w:rsidR="00931997" w:rsidRPr="00B96D6F" w:rsidRDefault="00410668" w:rsidP="00B96D6F">
      <w:pPr>
        <w:pStyle w:val="a4"/>
        <w:spacing w:after="0" w:line="360" w:lineRule="auto"/>
        <w:ind w:left="0"/>
        <w:rPr>
          <w:rFonts w:ascii="Times New Roman" w:eastAsia="Arial" w:hAnsi="Times New Roman"/>
          <w:b/>
          <w:color w:val="000000"/>
          <w:sz w:val="24"/>
          <w:szCs w:val="24"/>
          <w:lang w:bidi="hi-IN"/>
        </w:rPr>
      </w:pPr>
      <w:r w:rsidRPr="00B96D6F">
        <w:rPr>
          <w:rFonts w:ascii="Times New Roman" w:eastAsia="Arial" w:hAnsi="Times New Roman"/>
          <w:b/>
          <w:color w:val="000000"/>
          <w:sz w:val="24"/>
          <w:szCs w:val="24"/>
          <w:lang w:bidi="hi-IN"/>
        </w:rPr>
        <w:t>Üldteemad</w:t>
      </w:r>
      <w:r w:rsidR="00BD1EA2" w:rsidRPr="00B96D6F">
        <w:rPr>
          <w:rFonts w:ascii="Times New Roman" w:eastAsia="Arial" w:hAnsi="Times New Roman"/>
          <w:b/>
          <w:color w:val="000000"/>
          <w:sz w:val="24"/>
          <w:szCs w:val="24"/>
          <w:lang w:bidi="hi-IN"/>
        </w:rPr>
        <w:t>:</w:t>
      </w:r>
    </w:p>
    <w:p w14:paraId="40C9A1D6" w14:textId="5E16B682" w:rsidR="00931997" w:rsidRPr="00B96D6F" w:rsidRDefault="00BD1EA2" w:rsidP="00B96D6F">
      <w:pPr>
        <w:pStyle w:val="a4"/>
        <w:spacing w:after="0" w:line="360" w:lineRule="auto"/>
        <w:ind w:left="0"/>
        <w:rPr>
          <w:rFonts w:ascii="Times New Roman" w:eastAsia="Arial" w:hAnsi="Times New Roman"/>
          <w:color w:val="000000"/>
          <w:sz w:val="24"/>
          <w:szCs w:val="24"/>
          <w:lang w:bidi="hi-IN"/>
        </w:rPr>
      </w:pPr>
      <w:r w:rsidRPr="00B96D6F">
        <w:rPr>
          <w:rFonts w:ascii="Times New Roman" w:eastAsia="Arial" w:hAnsi="Times New Roman"/>
          <w:color w:val="000000"/>
          <w:sz w:val="24"/>
          <w:szCs w:val="24"/>
          <w:lang w:bidi="hi-IN"/>
        </w:rPr>
        <w:t>1) ARVUDE MAAILM: loendamine, arvud</w:t>
      </w:r>
      <w:r w:rsidR="00D62F09">
        <w:rPr>
          <w:rFonts w:ascii="Times New Roman" w:eastAsia="Arial" w:hAnsi="Times New Roman"/>
          <w:strike/>
          <w:color w:val="FF0000"/>
          <w:sz w:val="24"/>
          <w:szCs w:val="24"/>
          <w:lang w:bidi="hi-IN"/>
        </w:rPr>
        <w:t>.</w:t>
      </w:r>
    </w:p>
    <w:p w14:paraId="12525FAB" w14:textId="6BFF43C7" w:rsidR="00931997" w:rsidRPr="00B96D6F" w:rsidRDefault="00BD1EA2" w:rsidP="00B96D6F">
      <w:pPr>
        <w:pStyle w:val="a4"/>
        <w:spacing w:after="0" w:line="360" w:lineRule="auto"/>
        <w:ind w:left="0"/>
        <w:rPr>
          <w:rFonts w:ascii="Times New Roman" w:eastAsia="Arial" w:hAnsi="Times New Roman"/>
          <w:color w:val="000000"/>
          <w:sz w:val="24"/>
          <w:szCs w:val="24"/>
          <w:lang w:bidi="hi-IN"/>
        </w:rPr>
      </w:pPr>
      <w:r w:rsidRPr="00B96D6F">
        <w:rPr>
          <w:rFonts w:ascii="Times New Roman" w:eastAsia="Arial" w:hAnsi="Times New Roman"/>
          <w:color w:val="000000"/>
          <w:sz w:val="24"/>
          <w:szCs w:val="24"/>
          <w:lang w:bidi="hi-IN"/>
        </w:rPr>
        <w:t xml:space="preserve">2) ASJADE MAAILM: esemete järjestamine, rühmitamine, </w:t>
      </w:r>
      <w:r w:rsidRPr="00D62F09">
        <w:rPr>
          <w:rFonts w:ascii="Times New Roman" w:eastAsia="Arial" w:hAnsi="Times New Roman"/>
          <w:sz w:val="24"/>
          <w:szCs w:val="24"/>
          <w:lang w:bidi="hi-IN"/>
        </w:rPr>
        <w:t>orienteerumine</w:t>
      </w:r>
      <w:r w:rsidRPr="00B96D6F">
        <w:rPr>
          <w:rFonts w:ascii="Times New Roman" w:eastAsia="Arial" w:hAnsi="Times New Roman"/>
          <w:color w:val="000000"/>
          <w:sz w:val="24"/>
          <w:szCs w:val="24"/>
          <w:lang w:bidi="hi-IN"/>
        </w:rPr>
        <w:t xml:space="preserve"> ruumis, hulgad.</w:t>
      </w:r>
    </w:p>
    <w:p w14:paraId="7D2CDD30" w14:textId="122ADA82" w:rsidR="00931997" w:rsidRPr="00B96D6F" w:rsidRDefault="00BD1EA2" w:rsidP="00B96D6F">
      <w:pPr>
        <w:pStyle w:val="a4"/>
        <w:spacing w:after="0" w:line="360" w:lineRule="auto"/>
        <w:ind w:left="0"/>
        <w:rPr>
          <w:rFonts w:ascii="Times New Roman" w:eastAsia="Arial" w:hAnsi="Times New Roman"/>
          <w:color w:val="000000"/>
          <w:sz w:val="24"/>
          <w:szCs w:val="24"/>
          <w:lang w:bidi="hi-IN"/>
        </w:rPr>
      </w:pPr>
      <w:r w:rsidRPr="00B96D6F">
        <w:rPr>
          <w:rFonts w:ascii="Times New Roman" w:eastAsia="Arial" w:hAnsi="Times New Roman"/>
          <w:color w:val="000000"/>
          <w:sz w:val="24"/>
          <w:szCs w:val="24"/>
          <w:lang w:bidi="hi-IN"/>
        </w:rPr>
        <w:t>3) SUURUSTE MAAILM: suurus</w:t>
      </w:r>
      <w:r w:rsidR="00D62F09">
        <w:rPr>
          <w:rFonts w:ascii="Times New Roman" w:eastAsia="Arial" w:hAnsi="Times New Roman"/>
          <w:color w:val="000000"/>
          <w:sz w:val="24"/>
          <w:szCs w:val="24"/>
          <w:lang w:bidi="hi-IN"/>
        </w:rPr>
        <w:t>ed.</w:t>
      </w:r>
    </w:p>
    <w:p w14:paraId="3D2E71E0" w14:textId="16CF2933" w:rsidR="00931997" w:rsidRPr="00B96D6F" w:rsidRDefault="00BD1EA2" w:rsidP="00B96D6F">
      <w:pPr>
        <w:pStyle w:val="a4"/>
        <w:spacing w:after="0" w:line="360" w:lineRule="auto"/>
        <w:ind w:left="0"/>
        <w:rPr>
          <w:rFonts w:ascii="Times New Roman" w:eastAsia="Arial" w:hAnsi="Times New Roman"/>
          <w:color w:val="000000"/>
          <w:sz w:val="24"/>
          <w:szCs w:val="24"/>
          <w:lang w:bidi="hi-IN"/>
        </w:rPr>
      </w:pPr>
      <w:r w:rsidRPr="00B96D6F">
        <w:rPr>
          <w:rFonts w:ascii="Times New Roman" w:eastAsia="Arial" w:hAnsi="Times New Roman"/>
          <w:color w:val="000000"/>
          <w:sz w:val="24"/>
          <w:szCs w:val="24"/>
          <w:lang w:bidi="hi-IN"/>
        </w:rPr>
        <w:t>4) KUJUNDITE MAAILM: tasapinnalised geomeetrilised kujundid.</w:t>
      </w:r>
    </w:p>
    <w:p w14:paraId="39D36688" w14:textId="7B3B4E59" w:rsidR="00931997" w:rsidRPr="00B96D6F" w:rsidRDefault="00BD1EA2" w:rsidP="00B96D6F">
      <w:pPr>
        <w:pStyle w:val="a4"/>
        <w:spacing w:after="0" w:line="360" w:lineRule="auto"/>
        <w:ind w:left="0"/>
        <w:rPr>
          <w:rFonts w:ascii="Times New Roman" w:eastAsia="Arial" w:hAnsi="Times New Roman"/>
          <w:color w:val="000000"/>
          <w:sz w:val="24"/>
          <w:szCs w:val="24"/>
          <w:lang w:bidi="hi-IN"/>
        </w:rPr>
      </w:pPr>
      <w:r w:rsidRPr="00B96D6F">
        <w:rPr>
          <w:rFonts w:ascii="Times New Roman" w:eastAsia="Arial" w:hAnsi="Times New Roman"/>
          <w:color w:val="000000"/>
          <w:sz w:val="24"/>
          <w:szCs w:val="24"/>
          <w:lang w:bidi="hi-IN"/>
        </w:rPr>
        <w:t>5) VÄRVUSTE MAAILM: põhi- ja sekundaarvärvid</w:t>
      </w:r>
      <w:r w:rsidR="00D62F09">
        <w:rPr>
          <w:rFonts w:ascii="Times New Roman" w:eastAsia="Arial" w:hAnsi="Times New Roman"/>
          <w:strike/>
          <w:color w:val="EE0000"/>
          <w:sz w:val="24"/>
          <w:szCs w:val="24"/>
          <w:lang w:bidi="hi-IN"/>
        </w:rPr>
        <w:t>.</w:t>
      </w:r>
    </w:p>
    <w:p w14:paraId="7E11462B" w14:textId="6F4279F3" w:rsidR="00CD5E20" w:rsidRPr="00E34D1E" w:rsidRDefault="002D6638" w:rsidP="00E34D1E">
      <w:pPr>
        <w:pStyle w:val="a4"/>
        <w:spacing w:after="0" w:line="360" w:lineRule="auto"/>
        <w:ind w:left="0"/>
        <w:rPr>
          <w:rFonts w:ascii="Times New Roman" w:hAnsi="Times New Roman"/>
          <w:sz w:val="24"/>
          <w:szCs w:val="24"/>
        </w:rPr>
      </w:pPr>
      <w:r w:rsidRPr="00B96D6F">
        <w:rPr>
          <w:rFonts w:ascii="Times New Roman" w:eastAsia="Arial" w:hAnsi="Times New Roman"/>
          <w:color w:val="000000"/>
          <w:sz w:val="24"/>
          <w:szCs w:val="24"/>
          <w:lang w:bidi="hi-IN"/>
        </w:rPr>
        <w:t xml:space="preserve">6) HARIV ROBOTIKA: </w:t>
      </w:r>
      <w:r w:rsidRPr="00B96D6F">
        <w:rPr>
          <w:rFonts w:ascii="Times New Roman" w:hAnsi="Times New Roman"/>
          <w:sz w:val="24"/>
          <w:szCs w:val="24"/>
        </w:rPr>
        <w:t>soodsate tingimuste loomine esmaste harjutuste ja oskuste arendamiseks lego</w:t>
      </w:r>
      <w:r w:rsidR="00DA7FA5">
        <w:rPr>
          <w:rFonts w:ascii="Times New Roman" w:hAnsi="Times New Roman"/>
          <w:sz w:val="24"/>
          <w:szCs w:val="24"/>
        </w:rPr>
        <w:t xml:space="preserve"> Duplo </w:t>
      </w:r>
      <w:r w:rsidRPr="00B96D6F">
        <w:rPr>
          <w:rFonts w:ascii="Times New Roman" w:hAnsi="Times New Roman"/>
          <w:sz w:val="24"/>
          <w:szCs w:val="24"/>
        </w:rPr>
        <w:t>konstrueerimise ja robootika suunas.</w:t>
      </w:r>
    </w:p>
    <w:p w14:paraId="5DB4B830" w14:textId="77777777" w:rsidR="00AF74E2" w:rsidRDefault="00AF74E2" w:rsidP="00B96D6F">
      <w:pPr>
        <w:shd w:val="clear" w:color="auto" w:fill="FFFFFF"/>
        <w:spacing w:line="360" w:lineRule="auto"/>
        <w:jc w:val="both"/>
        <w:rPr>
          <w:rFonts w:eastAsia="Arial Narrow"/>
          <w:b/>
          <w:color w:val="1B1C2A"/>
        </w:rPr>
      </w:pPr>
    </w:p>
    <w:p w14:paraId="77BDECDC" w14:textId="0BD3F6EE" w:rsidR="00DA5B6A" w:rsidRPr="00B96D6F" w:rsidRDefault="0016656B" w:rsidP="00B96D6F">
      <w:pPr>
        <w:shd w:val="clear" w:color="auto" w:fill="FFFFFF"/>
        <w:spacing w:line="360" w:lineRule="auto"/>
        <w:jc w:val="both"/>
        <w:rPr>
          <w:rFonts w:eastAsia="Arial Narrow"/>
          <w:b/>
          <w:color w:val="1B1C2A"/>
        </w:rPr>
      </w:pPr>
      <w:r w:rsidRPr="00B96D6F">
        <w:rPr>
          <w:rFonts w:eastAsia="Arial Narrow"/>
          <w:b/>
          <w:color w:val="1B1C2A"/>
        </w:rPr>
        <w:lastRenderedPageBreak/>
        <w:t>Lego</w:t>
      </w:r>
      <w:r w:rsidR="00DA7FA5">
        <w:rPr>
          <w:rFonts w:eastAsia="Arial Narrow"/>
          <w:b/>
          <w:color w:val="1B1C2A"/>
        </w:rPr>
        <w:t xml:space="preserve"> Duplo</w:t>
      </w:r>
      <w:r w:rsidRPr="00B96D6F">
        <w:rPr>
          <w:rFonts w:eastAsia="Arial Narrow"/>
          <w:b/>
          <w:color w:val="1B1C2A"/>
        </w:rPr>
        <w:t>-konstruktori ja robotid</w:t>
      </w:r>
      <w:r w:rsidR="00DA5B6A" w:rsidRPr="00B96D6F">
        <w:rPr>
          <w:rFonts w:eastAsia="Arial Narrow"/>
          <w:b/>
          <w:color w:val="1B1C2A"/>
        </w:rPr>
        <w:t>ega koostöövormid lasteaias:</w:t>
      </w:r>
    </w:p>
    <w:p w14:paraId="4C349CE5" w14:textId="77777777" w:rsidR="00DA5B6A" w:rsidRPr="00B96D6F" w:rsidRDefault="00DA5B6A">
      <w:pPr>
        <w:numPr>
          <w:ilvl w:val="0"/>
          <w:numId w:val="7"/>
        </w:numPr>
        <w:shd w:val="clear" w:color="auto" w:fill="FFFFFF"/>
        <w:suppressAutoHyphens w:val="0"/>
        <w:spacing w:line="360" w:lineRule="auto"/>
        <w:ind w:left="714" w:hanging="357"/>
        <w:jc w:val="both"/>
        <w:rPr>
          <w:color w:val="1B1C2A"/>
        </w:rPr>
      </w:pPr>
      <w:r w:rsidRPr="00B96D6F">
        <w:rPr>
          <w:rFonts w:eastAsia="Arial Narrow"/>
          <w:color w:val="1B1C2A"/>
        </w:rPr>
        <w:t>Planeeritud tegevused (kui integreeritud tegevuse osa).</w:t>
      </w:r>
    </w:p>
    <w:p w14:paraId="1973E977" w14:textId="77777777" w:rsidR="00DA5B6A" w:rsidRPr="00B96D6F" w:rsidRDefault="00DA5B6A">
      <w:pPr>
        <w:numPr>
          <w:ilvl w:val="0"/>
          <w:numId w:val="7"/>
        </w:numPr>
        <w:shd w:val="clear" w:color="auto" w:fill="FFFFFF"/>
        <w:suppressAutoHyphens w:val="0"/>
        <w:spacing w:line="360" w:lineRule="auto"/>
        <w:ind w:left="714" w:hanging="357"/>
        <w:jc w:val="both"/>
        <w:rPr>
          <w:rFonts w:eastAsia="Arial Narrow"/>
          <w:color w:val="1B1C2A"/>
        </w:rPr>
      </w:pPr>
      <w:r w:rsidRPr="00B96D6F">
        <w:rPr>
          <w:rFonts w:eastAsia="Arial Narrow"/>
          <w:color w:val="1B1C2A"/>
        </w:rPr>
        <w:t>Individuaalne töö õpetaja paaris koos lapsega või alarühmades.</w:t>
      </w:r>
    </w:p>
    <w:p w14:paraId="0ED03FC4" w14:textId="77777777" w:rsidR="00DA5B6A" w:rsidRPr="00B96D6F" w:rsidRDefault="00DA5B6A">
      <w:pPr>
        <w:numPr>
          <w:ilvl w:val="0"/>
          <w:numId w:val="7"/>
        </w:numPr>
        <w:shd w:val="clear" w:color="auto" w:fill="FFFFFF"/>
        <w:suppressAutoHyphens w:val="0"/>
        <w:spacing w:line="360" w:lineRule="auto"/>
        <w:ind w:left="714" w:hanging="357"/>
        <w:jc w:val="both"/>
        <w:rPr>
          <w:color w:val="1B1C2A"/>
        </w:rPr>
      </w:pPr>
      <w:r w:rsidRPr="00B96D6F">
        <w:rPr>
          <w:rFonts w:eastAsia="Arial Narrow"/>
          <w:color w:val="1B1C2A"/>
        </w:rPr>
        <w:t>Pika- ja lühiajalised projektid.</w:t>
      </w:r>
    </w:p>
    <w:p w14:paraId="662B0B42" w14:textId="77777777" w:rsidR="00DA5B6A" w:rsidRPr="00B96D6F" w:rsidRDefault="00DA5B6A">
      <w:pPr>
        <w:numPr>
          <w:ilvl w:val="0"/>
          <w:numId w:val="7"/>
        </w:numPr>
        <w:shd w:val="clear" w:color="auto" w:fill="FFFFFF"/>
        <w:suppressAutoHyphens w:val="0"/>
        <w:spacing w:line="360" w:lineRule="auto"/>
        <w:ind w:left="714" w:hanging="357"/>
        <w:jc w:val="both"/>
        <w:rPr>
          <w:color w:val="1B1C2A"/>
        </w:rPr>
      </w:pPr>
      <w:r w:rsidRPr="00B96D6F">
        <w:rPr>
          <w:rFonts w:eastAsia="Arial Narrow"/>
          <w:color w:val="1B1C2A"/>
        </w:rPr>
        <w:t xml:space="preserve">Igapäevane iseseisev konstrueerimine, ehitusmäng vabal ajal. </w:t>
      </w:r>
    </w:p>
    <w:p w14:paraId="1C5BC0A4" w14:textId="77777777" w:rsidR="00DA5B6A" w:rsidRPr="00B96D6F" w:rsidRDefault="00DA5B6A">
      <w:pPr>
        <w:numPr>
          <w:ilvl w:val="0"/>
          <w:numId w:val="7"/>
        </w:numPr>
        <w:shd w:val="clear" w:color="auto" w:fill="FFFFFF"/>
        <w:suppressAutoHyphens w:val="0"/>
        <w:spacing w:line="360" w:lineRule="auto"/>
        <w:ind w:left="714" w:hanging="357"/>
        <w:jc w:val="both"/>
        <w:rPr>
          <w:color w:val="1B1C2A"/>
        </w:rPr>
      </w:pPr>
      <w:r w:rsidRPr="00B96D6F">
        <w:rPr>
          <w:rFonts w:eastAsia="Arial Narrow"/>
          <w:color w:val="1B1C2A"/>
        </w:rPr>
        <w:t>Festivalid, konkursid, viktoriinid, näitused, seminarid</w:t>
      </w:r>
      <w:r w:rsidR="00242AB4" w:rsidRPr="00B96D6F">
        <w:rPr>
          <w:rFonts w:eastAsia="Arial Narrow"/>
          <w:color w:val="1B1C2A"/>
        </w:rPr>
        <w:t xml:space="preserve"> jne</w:t>
      </w:r>
      <w:r w:rsidRPr="00B96D6F">
        <w:rPr>
          <w:rFonts w:eastAsia="Arial Narrow"/>
          <w:color w:val="1B1C2A"/>
        </w:rPr>
        <w:t xml:space="preserve">. </w:t>
      </w:r>
    </w:p>
    <w:p w14:paraId="06FA0901" w14:textId="77777777" w:rsidR="004A2A06" w:rsidRPr="00B96D6F" w:rsidRDefault="00DA5B6A">
      <w:pPr>
        <w:numPr>
          <w:ilvl w:val="0"/>
          <w:numId w:val="7"/>
        </w:numPr>
        <w:shd w:val="clear" w:color="auto" w:fill="FFFFFF"/>
        <w:suppressAutoHyphens w:val="0"/>
        <w:spacing w:line="360" w:lineRule="auto"/>
        <w:ind w:left="714" w:hanging="357"/>
        <w:jc w:val="both"/>
        <w:rPr>
          <w:color w:val="1B1C2A"/>
        </w:rPr>
      </w:pPr>
      <w:r w:rsidRPr="00B96D6F">
        <w:rPr>
          <w:rFonts w:eastAsia="Arial Narrow"/>
          <w:color w:val="1B1C2A"/>
        </w:rPr>
        <w:t xml:space="preserve">Huviringid. </w:t>
      </w:r>
    </w:p>
    <w:p w14:paraId="23F22E06" w14:textId="77777777" w:rsidR="00943329" w:rsidRDefault="00943329" w:rsidP="00B96D6F">
      <w:pPr>
        <w:shd w:val="clear" w:color="auto" w:fill="FFFFFF"/>
        <w:suppressAutoHyphens w:val="0"/>
        <w:spacing w:line="360" w:lineRule="auto"/>
        <w:jc w:val="both"/>
        <w:rPr>
          <w:rFonts w:eastAsia="Arial"/>
          <w:b/>
          <w:color w:val="000000"/>
          <w:lang w:bidi="hi-IN"/>
        </w:rPr>
      </w:pPr>
    </w:p>
    <w:p w14:paraId="1CDC7426" w14:textId="45D54CAB" w:rsidR="00271569" w:rsidRDefault="00271569" w:rsidP="00B96D6F">
      <w:pPr>
        <w:shd w:val="clear" w:color="auto" w:fill="FFFFFF"/>
        <w:suppressAutoHyphens w:val="0"/>
        <w:spacing w:line="360" w:lineRule="auto"/>
        <w:jc w:val="both"/>
        <w:rPr>
          <w:rFonts w:eastAsia="Arial"/>
          <w:b/>
          <w:color w:val="000000"/>
          <w:lang w:bidi="hi-IN"/>
        </w:rPr>
      </w:pPr>
      <w:r w:rsidRPr="00B96D6F">
        <w:rPr>
          <w:rFonts w:eastAsia="Arial"/>
          <w:b/>
          <w:color w:val="000000"/>
          <w:lang w:bidi="hi-IN"/>
        </w:rPr>
        <w:t>Lapse arengu eeldatavad tulemused</w:t>
      </w:r>
      <w:r w:rsidR="00DA7FA5">
        <w:rPr>
          <w:rFonts w:eastAsia="Arial"/>
          <w:b/>
          <w:color w:val="000000"/>
          <w:lang w:bidi="hi-IN"/>
        </w:rPr>
        <w:t>:</w:t>
      </w:r>
    </w:p>
    <w:p w14:paraId="2F8B31FB" w14:textId="16EFB73F" w:rsidR="00DA7FA5" w:rsidRPr="00D0688B" w:rsidRDefault="00DA7FA5" w:rsidP="00DA7FA5">
      <w:pPr>
        <w:pStyle w:val="a4"/>
        <w:numPr>
          <w:ilvl w:val="0"/>
          <w:numId w:val="34"/>
        </w:numPr>
        <w:shd w:val="clear" w:color="auto" w:fill="FFFFFF"/>
        <w:spacing w:line="360" w:lineRule="auto"/>
        <w:jc w:val="both"/>
        <w:rPr>
          <w:rFonts w:ascii="Times New Roman" w:eastAsia="Arial" w:hAnsi="Times New Roman"/>
          <w:bCs/>
          <w:color w:val="000000" w:themeColor="text1"/>
          <w:sz w:val="24"/>
          <w:szCs w:val="24"/>
          <w:lang w:bidi="hi-IN"/>
        </w:rPr>
      </w:pPr>
      <w:r w:rsidRPr="00D0688B">
        <w:rPr>
          <w:rFonts w:ascii="Times New Roman" w:eastAsia="Arial" w:hAnsi="Times New Roman"/>
          <w:bCs/>
          <w:color w:val="000000" w:themeColor="text1"/>
          <w:sz w:val="24"/>
          <w:szCs w:val="24"/>
          <w:lang w:bidi="hi-IN"/>
        </w:rPr>
        <w:t>Laps loendab 1-3ni.</w:t>
      </w:r>
    </w:p>
    <w:p w14:paraId="5937F107" w14:textId="4EB25D08" w:rsidR="00DA7FA5" w:rsidRPr="00D0688B" w:rsidRDefault="00A53F4E" w:rsidP="00DA7FA5">
      <w:pPr>
        <w:pStyle w:val="a4"/>
        <w:numPr>
          <w:ilvl w:val="0"/>
          <w:numId w:val="34"/>
        </w:numPr>
        <w:shd w:val="clear" w:color="auto" w:fill="FFFFFF"/>
        <w:spacing w:line="360" w:lineRule="auto"/>
        <w:jc w:val="both"/>
        <w:rPr>
          <w:rFonts w:ascii="Times New Roman" w:eastAsia="Arial" w:hAnsi="Times New Roman"/>
          <w:bCs/>
          <w:color w:val="000000" w:themeColor="text1"/>
          <w:sz w:val="24"/>
          <w:szCs w:val="24"/>
          <w:lang w:bidi="hi-IN"/>
        </w:rPr>
      </w:pPr>
      <w:r w:rsidRPr="00D0688B">
        <w:rPr>
          <w:rFonts w:ascii="Times New Roman" w:eastAsia="Arial" w:hAnsi="Times New Roman"/>
          <w:bCs/>
          <w:color w:val="000000" w:themeColor="text1"/>
          <w:sz w:val="24"/>
          <w:szCs w:val="24"/>
          <w:lang w:bidi="hi-IN"/>
        </w:rPr>
        <w:t>Püüab</w:t>
      </w:r>
      <w:r w:rsidR="00DA7FA5" w:rsidRPr="00D0688B">
        <w:rPr>
          <w:rFonts w:ascii="Times New Roman" w:eastAsia="Arial" w:hAnsi="Times New Roman"/>
          <w:bCs/>
          <w:color w:val="000000" w:themeColor="text1"/>
          <w:sz w:val="24"/>
          <w:szCs w:val="24"/>
          <w:lang w:bidi="hi-IN"/>
        </w:rPr>
        <w:t xml:space="preserve"> </w:t>
      </w:r>
      <w:r w:rsidRPr="00D0688B">
        <w:rPr>
          <w:rFonts w:ascii="Times New Roman" w:eastAsia="Arial" w:hAnsi="Times New Roman"/>
          <w:bCs/>
          <w:color w:val="000000" w:themeColor="text1"/>
          <w:sz w:val="24"/>
          <w:szCs w:val="24"/>
          <w:lang w:bidi="hi-IN"/>
        </w:rPr>
        <w:t xml:space="preserve">leida </w:t>
      </w:r>
      <w:r w:rsidR="00DA7FA5" w:rsidRPr="00D0688B">
        <w:rPr>
          <w:rFonts w:ascii="Times New Roman" w:eastAsia="Arial" w:hAnsi="Times New Roman"/>
          <w:bCs/>
          <w:color w:val="000000" w:themeColor="text1"/>
          <w:sz w:val="24"/>
          <w:szCs w:val="24"/>
          <w:lang w:bidi="hi-IN"/>
        </w:rPr>
        <w:t>sarnas</w:t>
      </w:r>
      <w:r w:rsidRPr="00D0688B">
        <w:rPr>
          <w:rFonts w:ascii="Times New Roman" w:eastAsia="Arial" w:hAnsi="Times New Roman"/>
          <w:bCs/>
          <w:color w:val="000000" w:themeColor="text1"/>
          <w:sz w:val="24"/>
          <w:szCs w:val="24"/>
          <w:lang w:bidi="hi-IN"/>
        </w:rPr>
        <w:t>e</w:t>
      </w:r>
      <w:r w:rsidR="00DA7FA5" w:rsidRPr="00D0688B">
        <w:rPr>
          <w:rFonts w:ascii="Times New Roman" w:eastAsia="Arial" w:hAnsi="Times New Roman"/>
          <w:bCs/>
          <w:color w:val="000000" w:themeColor="text1"/>
          <w:sz w:val="24"/>
          <w:szCs w:val="24"/>
          <w:lang w:bidi="hi-IN"/>
        </w:rPr>
        <w:t xml:space="preserve"> kujundi</w:t>
      </w:r>
      <w:r w:rsidRPr="00D0688B">
        <w:rPr>
          <w:rFonts w:ascii="Times New Roman" w:eastAsia="Arial" w:hAnsi="Times New Roman"/>
          <w:bCs/>
          <w:color w:val="000000" w:themeColor="text1"/>
          <w:sz w:val="24"/>
          <w:szCs w:val="24"/>
          <w:lang w:bidi="hi-IN"/>
        </w:rPr>
        <w:t>.</w:t>
      </w:r>
    </w:p>
    <w:p w14:paraId="3C733612" w14:textId="632EAD81" w:rsidR="00DA7FA5" w:rsidRPr="00D0688B" w:rsidRDefault="00DB0ABD" w:rsidP="00DA7FA5">
      <w:pPr>
        <w:pStyle w:val="a4"/>
        <w:numPr>
          <w:ilvl w:val="0"/>
          <w:numId w:val="34"/>
        </w:numPr>
        <w:shd w:val="clear" w:color="auto" w:fill="FFFFFF"/>
        <w:spacing w:line="360" w:lineRule="auto"/>
        <w:jc w:val="both"/>
        <w:rPr>
          <w:rFonts w:ascii="Times New Roman" w:eastAsia="Arial" w:hAnsi="Times New Roman"/>
          <w:bCs/>
          <w:color w:val="000000" w:themeColor="text1"/>
          <w:sz w:val="24"/>
          <w:szCs w:val="24"/>
          <w:lang w:bidi="hi-IN"/>
        </w:rPr>
      </w:pPr>
      <w:r w:rsidRPr="00D0688B">
        <w:rPr>
          <w:rFonts w:ascii="Times New Roman" w:eastAsia="Arial" w:hAnsi="Times New Roman"/>
          <w:bCs/>
          <w:color w:val="000000" w:themeColor="text1"/>
          <w:sz w:val="24"/>
          <w:szCs w:val="24"/>
          <w:lang w:bidi="hi-IN"/>
        </w:rPr>
        <w:t>Püüab</w:t>
      </w:r>
      <w:r w:rsidR="00DA7FA5" w:rsidRPr="00D0688B">
        <w:rPr>
          <w:rFonts w:ascii="Times New Roman" w:eastAsia="Arial" w:hAnsi="Times New Roman"/>
          <w:bCs/>
          <w:color w:val="000000" w:themeColor="text1"/>
          <w:sz w:val="24"/>
          <w:szCs w:val="24"/>
          <w:lang w:bidi="hi-IN"/>
        </w:rPr>
        <w:t xml:space="preserve"> erista</w:t>
      </w:r>
      <w:r w:rsidRPr="00D0688B">
        <w:rPr>
          <w:rFonts w:ascii="Times New Roman" w:eastAsia="Arial" w:hAnsi="Times New Roman"/>
          <w:bCs/>
          <w:color w:val="000000" w:themeColor="text1"/>
          <w:sz w:val="24"/>
          <w:szCs w:val="24"/>
          <w:lang w:bidi="hi-IN"/>
        </w:rPr>
        <w:t>da</w:t>
      </w:r>
      <w:r w:rsidR="00DA7FA5" w:rsidRPr="00D0688B">
        <w:rPr>
          <w:rFonts w:ascii="Times New Roman" w:eastAsia="Arial" w:hAnsi="Times New Roman"/>
          <w:bCs/>
          <w:color w:val="000000" w:themeColor="text1"/>
          <w:sz w:val="24"/>
          <w:szCs w:val="24"/>
          <w:lang w:bidi="hi-IN"/>
        </w:rPr>
        <w:t xml:space="preserve"> ümaraid ja nurkadega esemeid</w:t>
      </w:r>
      <w:r w:rsidRPr="00D0688B">
        <w:rPr>
          <w:rFonts w:ascii="Times New Roman" w:eastAsia="Arial" w:hAnsi="Times New Roman"/>
          <w:bCs/>
          <w:color w:val="000000" w:themeColor="text1"/>
          <w:sz w:val="24"/>
          <w:szCs w:val="24"/>
          <w:lang w:bidi="hi-IN"/>
        </w:rPr>
        <w:t>?</w:t>
      </w:r>
    </w:p>
    <w:p w14:paraId="5AF58342" w14:textId="443D6C26" w:rsidR="00DA7FA5" w:rsidRPr="00D0688B" w:rsidRDefault="00A53F4E" w:rsidP="00DA7FA5">
      <w:pPr>
        <w:pStyle w:val="a4"/>
        <w:numPr>
          <w:ilvl w:val="0"/>
          <w:numId w:val="34"/>
        </w:numPr>
        <w:shd w:val="clear" w:color="auto" w:fill="FFFFFF"/>
        <w:spacing w:line="360" w:lineRule="auto"/>
        <w:jc w:val="both"/>
        <w:rPr>
          <w:rFonts w:ascii="Times New Roman" w:eastAsia="Arial" w:hAnsi="Times New Roman"/>
          <w:bCs/>
          <w:color w:val="000000" w:themeColor="text1"/>
          <w:sz w:val="24"/>
          <w:szCs w:val="24"/>
          <w:lang w:bidi="hi-IN"/>
        </w:rPr>
      </w:pPr>
      <w:r w:rsidRPr="00D0688B">
        <w:rPr>
          <w:rFonts w:ascii="Times New Roman" w:eastAsia="Arial" w:hAnsi="Times New Roman"/>
          <w:bCs/>
          <w:color w:val="000000" w:themeColor="text1"/>
          <w:sz w:val="24"/>
          <w:szCs w:val="24"/>
          <w:lang w:bidi="hi-IN"/>
        </w:rPr>
        <w:t>Püüab sorteerida</w:t>
      </w:r>
      <w:r w:rsidR="00DA7FA5" w:rsidRPr="00D0688B">
        <w:rPr>
          <w:rFonts w:ascii="Times New Roman" w:eastAsia="Arial" w:hAnsi="Times New Roman"/>
          <w:bCs/>
          <w:color w:val="000000" w:themeColor="text1"/>
          <w:sz w:val="24"/>
          <w:szCs w:val="24"/>
          <w:lang w:bidi="hi-IN"/>
        </w:rPr>
        <w:t xml:space="preserve"> antud esemed ühise tunnuse alusel (kuju, värv, suurus).</w:t>
      </w:r>
    </w:p>
    <w:p w14:paraId="753E3FF2" w14:textId="6DDD0C84" w:rsidR="00DA7FA5" w:rsidRPr="00D0688B" w:rsidRDefault="00DA7FA5" w:rsidP="00DA7FA5">
      <w:pPr>
        <w:pStyle w:val="a4"/>
        <w:numPr>
          <w:ilvl w:val="0"/>
          <w:numId w:val="34"/>
        </w:numPr>
        <w:shd w:val="clear" w:color="auto" w:fill="FFFFFF"/>
        <w:spacing w:line="360" w:lineRule="auto"/>
        <w:jc w:val="both"/>
        <w:rPr>
          <w:rFonts w:ascii="Times New Roman" w:eastAsia="Arial" w:hAnsi="Times New Roman"/>
          <w:bCs/>
          <w:color w:val="000000" w:themeColor="text1"/>
          <w:sz w:val="24"/>
          <w:szCs w:val="24"/>
          <w:lang w:bidi="hi-IN"/>
        </w:rPr>
      </w:pPr>
      <w:r w:rsidRPr="00D0688B">
        <w:rPr>
          <w:rFonts w:ascii="Times New Roman" w:eastAsia="Arial" w:hAnsi="Times New Roman"/>
          <w:bCs/>
          <w:color w:val="000000" w:themeColor="text1"/>
          <w:sz w:val="24"/>
          <w:szCs w:val="24"/>
          <w:lang w:bidi="hi-IN"/>
        </w:rPr>
        <w:t>Leiab erinevate esemete hulgast palju ja üks.</w:t>
      </w:r>
    </w:p>
    <w:p w14:paraId="4F99BD71" w14:textId="084D2E6E" w:rsidR="00DA7FA5" w:rsidRPr="00D0688B" w:rsidRDefault="00DA7FA5" w:rsidP="00DA7FA5">
      <w:pPr>
        <w:pStyle w:val="a4"/>
        <w:numPr>
          <w:ilvl w:val="0"/>
          <w:numId w:val="34"/>
        </w:numPr>
        <w:shd w:val="clear" w:color="auto" w:fill="FFFFFF"/>
        <w:spacing w:line="360" w:lineRule="auto"/>
        <w:jc w:val="both"/>
        <w:rPr>
          <w:rFonts w:ascii="Times New Roman" w:eastAsia="Arial" w:hAnsi="Times New Roman"/>
          <w:bCs/>
          <w:color w:val="000000" w:themeColor="text1"/>
          <w:sz w:val="24"/>
          <w:szCs w:val="24"/>
          <w:lang w:bidi="hi-IN"/>
        </w:rPr>
      </w:pPr>
      <w:r w:rsidRPr="00D0688B">
        <w:rPr>
          <w:rFonts w:ascii="Times New Roman" w:eastAsia="Arial" w:hAnsi="Times New Roman"/>
          <w:bCs/>
          <w:color w:val="000000" w:themeColor="text1"/>
          <w:sz w:val="24"/>
          <w:szCs w:val="24"/>
          <w:lang w:bidi="hi-IN"/>
        </w:rPr>
        <w:t>Tunneb huvi modelleerimise ja konstrueerimise vastu.</w:t>
      </w:r>
    </w:p>
    <w:p w14:paraId="74548735" w14:textId="790AFE53" w:rsidR="001519AA" w:rsidRPr="00AF74E2" w:rsidRDefault="00DA7FA5" w:rsidP="00B96D6F">
      <w:pPr>
        <w:pStyle w:val="a4"/>
        <w:numPr>
          <w:ilvl w:val="0"/>
          <w:numId w:val="34"/>
        </w:numPr>
        <w:shd w:val="clear" w:color="auto" w:fill="FFFFFF"/>
        <w:spacing w:line="360" w:lineRule="auto"/>
        <w:jc w:val="both"/>
        <w:rPr>
          <w:rFonts w:ascii="Times New Roman" w:eastAsia="Arial" w:hAnsi="Times New Roman"/>
          <w:bCs/>
          <w:color w:val="000000" w:themeColor="text1"/>
          <w:sz w:val="24"/>
          <w:szCs w:val="24"/>
          <w:lang w:bidi="hi-IN"/>
        </w:rPr>
      </w:pPr>
      <w:r w:rsidRPr="00D0688B">
        <w:rPr>
          <w:rFonts w:ascii="Times New Roman" w:eastAsia="Arial" w:hAnsi="Times New Roman"/>
          <w:bCs/>
          <w:color w:val="000000" w:themeColor="text1"/>
          <w:sz w:val="24"/>
          <w:szCs w:val="24"/>
          <w:lang w:bidi="hi-IN"/>
        </w:rPr>
        <w:t>Tunneb ja n</w:t>
      </w:r>
      <w:r w:rsidR="00A53F4E" w:rsidRPr="00D0688B">
        <w:rPr>
          <w:rFonts w:ascii="Times New Roman" w:eastAsia="Arial" w:hAnsi="Times New Roman"/>
          <w:bCs/>
          <w:color w:val="000000" w:themeColor="text1"/>
          <w:sz w:val="24"/>
          <w:szCs w:val="24"/>
          <w:lang w:bidi="hi-IN"/>
        </w:rPr>
        <w:t>äita</w:t>
      </w:r>
      <w:r w:rsidRPr="00D0688B">
        <w:rPr>
          <w:rFonts w:ascii="Times New Roman" w:eastAsia="Arial" w:hAnsi="Times New Roman"/>
          <w:bCs/>
          <w:color w:val="000000" w:themeColor="text1"/>
          <w:sz w:val="24"/>
          <w:szCs w:val="24"/>
          <w:lang w:bidi="hi-IN"/>
        </w:rPr>
        <w:t>b põhivärve (</w:t>
      </w:r>
      <w:r w:rsidRPr="00D0688B">
        <w:rPr>
          <w:rFonts w:ascii="Times New Roman" w:eastAsia="Arial" w:hAnsi="Times New Roman"/>
          <w:bCs/>
          <w:i/>
          <w:color w:val="000000" w:themeColor="text1"/>
          <w:sz w:val="24"/>
          <w:szCs w:val="24"/>
          <w:lang w:bidi="hi-IN"/>
        </w:rPr>
        <w:t>punane, sinine, kollane)</w:t>
      </w:r>
      <w:r w:rsidR="00DB0ABD" w:rsidRPr="00D0688B">
        <w:rPr>
          <w:rFonts w:ascii="Times New Roman" w:eastAsia="Arial" w:hAnsi="Times New Roman"/>
          <w:bCs/>
          <w:i/>
          <w:color w:val="000000" w:themeColor="text1"/>
          <w:sz w:val="24"/>
          <w:szCs w:val="24"/>
          <w:lang w:bidi="hi-IN"/>
        </w:rPr>
        <w:t>.</w:t>
      </w:r>
    </w:p>
    <w:p w14:paraId="35CB9DC7" w14:textId="77777777" w:rsidR="00AF74E2" w:rsidRPr="00AF74E2" w:rsidRDefault="00AF74E2" w:rsidP="00AF74E2">
      <w:pPr>
        <w:shd w:val="clear" w:color="auto" w:fill="FFFFFF"/>
        <w:spacing w:line="360" w:lineRule="auto"/>
        <w:jc w:val="both"/>
        <w:rPr>
          <w:rFonts w:eastAsia="Arial"/>
          <w:bCs/>
          <w:color w:val="000000" w:themeColor="text1"/>
          <w:lang w:bidi="hi-IN"/>
        </w:rPr>
      </w:pPr>
    </w:p>
    <w:p w14:paraId="69D3FE41" w14:textId="77777777" w:rsidR="00C129C4" w:rsidRPr="00B96D6F" w:rsidRDefault="00D8235B" w:rsidP="00B96D6F">
      <w:pPr>
        <w:spacing w:line="360" w:lineRule="auto"/>
      </w:pPr>
      <w:bookmarkStart w:id="10" w:name="_Toc162933185"/>
      <w:r w:rsidRPr="00B96D6F">
        <w:rPr>
          <w:rStyle w:val="20"/>
          <w:szCs w:val="24"/>
        </w:rPr>
        <w:t xml:space="preserve">6.4 </w:t>
      </w:r>
      <w:r w:rsidR="00C129C4" w:rsidRPr="00B96D6F">
        <w:rPr>
          <w:rStyle w:val="20"/>
          <w:szCs w:val="24"/>
        </w:rPr>
        <w:t xml:space="preserve">Valdkond </w:t>
      </w:r>
      <w:r w:rsidR="00C129C4" w:rsidRPr="00B96D6F">
        <w:rPr>
          <w:rStyle w:val="20"/>
          <w:i/>
          <w:iCs/>
          <w:szCs w:val="24"/>
        </w:rPr>
        <w:t>Kunst</w:t>
      </w:r>
      <w:bookmarkEnd w:id="10"/>
      <w:r w:rsidR="00C129C4" w:rsidRPr="00B96D6F">
        <w:rPr>
          <w:rStyle w:val="20"/>
          <w:szCs w:val="24"/>
        </w:rPr>
        <w:t xml:space="preserve"> </w:t>
      </w:r>
      <w:r w:rsidR="00C129C4" w:rsidRPr="00B96D6F">
        <w:rPr>
          <w:b/>
        </w:rPr>
        <w:t xml:space="preserve">õppe- ja kasvatustegevuse põhimõtted on: </w:t>
      </w:r>
    </w:p>
    <w:p w14:paraId="04CDE327" w14:textId="77777777" w:rsidR="00C129C4" w:rsidRPr="00B96D6F" w:rsidRDefault="00C129C4" w:rsidP="00B96D6F">
      <w:pPr>
        <w:spacing w:line="360" w:lineRule="auto"/>
        <w:jc w:val="both"/>
      </w:pPr>
      <w:r w:rsidRPr="00B96D6F">
        <w:t xml:space="preserve">1) luua lapsele võimalused kogeda elamusi, tunda rõõmu ja rahulolu ning väljendada oma ideid; 2) toetada lapse loovat eneseväljendust, katsetamist, lahenduste leidmist, olemasolevate oskuste kombineerimist uutega; </w:t>
      </w:r>
    </w:p>
    <w:p w14:paraId="698FF2FB" w14:textId="77777777" w:rsidR="00C129C4" w:rsidRPr="00B96D6F" w:rsidRDefault="00C129C4" w:rsidP="00B96D6F">
      <w:pPr>
        <w:spacing w:line="360" w:lineRule="auto"/>
        <w:jc w:val="both"/>
      </w:pPr>
      <w:r w:rsidRPr="00B96D6F">
        <w:t xml:space="preserve">3) luua lapsele võimalused erinevate materjalidega tutvumiseks, nende tunnetamiseks ja omaduste tundma õppimiseks; </w:t>
      </w:r>
    </w:p>
    <w:p w14:paraId="526980A4" w14:textId="77777777" w:rsidR="00C129C4" w:rsidRPr="00B96D6F" w:rsidRDefault="00C129C4" w:rsidP="00B96D6F">
      <w:pPr>
        <w:spacing w:line="360" w:lineRule="auto"/>
        <w:jc w:val="both"/>
      </w:pPr>
      <w:r w:rsidRPr="00B96D6F">
        <w:t xml:space="preserve">4) luua lapsele võimalused esteetilise kunsti, visuaalse kultuuri ja kultuuripärandi kogemiseks. </w:t>
      </w:r>
    </w:p>
    <w:p w14:paraId="3478FE47" w14:textId="4B6B4FAC" w:rsidR="00C129C4" w:rsidRDefault="00C129C4" w:rsidP="00B96D6F">
      <w:pPr>
        <w:spacing w:line="360" w:lineRule="auto"/>
      </w:pPr>
    </w:p>
    <w:p w14:paraId="6EDC65AE" w14:textId="77777777" w:rsidR="00AF74E2" w:rsidRPr="00B96D6F" w:rsidRDefault="00AF74E2" w:rsidP="00B96D6F">
      <w:pPr>
        <w:spacing w:line="360" w:lineRule="auto"/>
      </w:pPr>
    </w:p>
    <w:p w14:paraId="20BFB672" w14:textId="77777777" w:rsidR="00410668" w:rsidRPr="00B96D6F" w:rsidRDefault="00D8235B" w:rsidP="00B96D6F">
      <w:pPr>
        <w:spacing w:line="360" w:lineRule="auto"/>
        <w:rPr>
          <w:b/>
          <w:lang w:val="fi-FI"/>
        </w:rPr>
      </w:pPr>
      <w:r w:rsidRPr="00B96D6F">
        <w:rPr>
          <w:b/>
          <w:lang w:val="fi-FI"/>
        </w:rPr>
        <w:t>Valdkon</w:t>
      </w:r>
      <w:r w:rsidR="00410668" w:rsidRPr="00B96D6F">
        <w:rPr>
          <w:b/>
          <w:lang w:val="fi-FI"/>
        </w:rPr>
        <w:t>na</w:t>
      </w:r>
      <w:r w:rsidRPr="00B96D6F">
        <w:rPr>
          <w:b/>
          <w:i/>
          <w:lang w:val="fi-FI"/>
        </w:rPr>
        <w:t xml:space="preserve"> Kunst</w:t>
      </w:r>
      <w:r w:rsidR="00410668" w:rsidRPr="00B96D6F">
        <w:rPr>
          <w:b/>
          <w:i/>
          <w:lang w:val="fi-FI"/>
        </w:rPr>
        <w:t xml:space="preserve"> </w:t>
      </w:r>
      <w:r w:rsidR="00410668" w:rsidRPr="00B96D6F">
        <w:rPr>
          <w:b/>
          <w:lang w:val="fi-FI"/>
        </w:rPr>
        <w:t>sisu:</w:t>
      </w:r>
    </w:p>
    <w:p w14:paraId="75C70648" w14:textId="77777777" w:rsidR="00410668" w:rsidRPr="00B96D6F" w:rsidRDefault="00410668" w:rsidP="00B96D6F">
      <w:pPr>
        <w:spacing w:line="360" w:lineRule="auto"/>
        <w:rPr>
          <w:color w:val="000000"/>
        </w:rPr>
      </w:pPr>
      <w:r w:rsidRPr="00B96D6F">
        <w:rPr>
          <w:color w:val="000000"/>
        </w:rPr>
        <w:t xml:space="preserve">    1) Kujutamine ja väljendamine: mõtete, tunn</w:t>
      </w:r>
      <w:r w:rsidR="008A02A8" w:rsidRPr="00B96D6F">
        <w:rPr>
          <w:color w:val="000000"/>
        </w:rPr>
        <w:t>ete edasiandmine nähtaval kujul.</w:t>
      </w:r>
      <w:r w:rsidRPr="00B96D6F">
        <w:rPr>
          <w:color w:val="000000"/>
        </w:rPr>
        <w:br/>
        <w:t xml:space="preserve">    2) Kujundamine: objektile e</w:t>
      </w:r>
      <w:r w:rsidR="008A02A8" w:rsidRPr="00B96D6F">
        <w:rPr>
          <w:color w:val="000000"/>
        </w:rPr>
        <w:t>steetilise lisaväärtuse andmine.</w:t>
      </w:r>
      <w:r w:rsidRPr="00B96D6F">
        <w:rPr>
          <w:color w:val="000000"/>
        </w:rPr>
        <w:br/>
        <w:t xml:space="preserve">    3) Tehnilised oskused: voolimine, joonist</w:t>
      </w:r>
      <w:r w:rsidR="008A02A8" w:rsidRPr="00B96D6F">
        <w:rPr>
          <w:color w:val="000000"/>
        </w:rPr>
        <w:t xml:space="preserve">amine, maalimine, </w:t>
      </w:r>
      <w:r w:rsidR="008A02A8" w:rsidRPr="00DB0ABD">
        <w:t>meisterdamine.</w:t>
      </w:r>
      <w:r w:rsidRPr="00B96D6F">
        <w:rPr>
          <w:color w:val="000000"/>
        </w:rPr>
        <w:br/>
        <w:t xml:space="preserve">    4) Kunstiteoste vaatlemine, </w:t>
      </w:r>
      <w:r w:rsidRPr="00B96D6F">
        <w:t>näitustest osalemine</w:t>
      </w:r>
      <w:r w:rsidRPr="00B96D6F">
        <w:rPr>
          <w:color w:val="000000"/>
        </w:rPr>
        <w:t>.</w:t>
      </w:r>
    </w:p>
    <w:p w14:paraId="6F48F44F" w14:textId="5B0855C5" w:rsidR="00AF74E2" w:rsidRDefault="00AF74E2">
      <w:pPr>
        <w:suppressAutoHyphens w:val="0"/>
        <w:spacing w:after="200" w:line="276" w:lineRule="auto"/>
        <w:rPr>
          <w:color w:val="000000"/>
        </w:rPr>
      </w:pPr>
      <w:r>
        <w:rPr>
          <w:color w:val="000000"/>
        </w:rPr>
        <w:br w:type="page"/>
      </w:r>
    </w:p>
    <w:p w14:paraId="5CD17A27" w14:textId="77777777" w:rsidR="008A02A8" w:rsidRDefault="008A02A8" w:rsidP="00B96D6F">
      <w:pPr>
        <w:spacing w:line="360" w:lineRule="auto"/>
        <w:rPr>
          <w:b/>
          <w:color w:val="000000"/>
        </w:rPr>
      </w:pPr>
      <w:r w:rsidRPr="00B96D6F">
        <w:rPr>
          <w:b/>
          <w:color w:val="000000"/>
        </w:rPr>
        <w:lastRenderedPageBreak/>
        <w:t>Lapse arengu eeldatavad tulemused</w:t>
      </w:r>
    </w:p>
    <w:p w14:paraId="4E9DD0EE" w14:textId="0F3C95CB" w:rsidR="00A53F4E" w:rsidRPr="00D0688B" w:rsidRDefault="00A53F4E" w:rsidP="00432641">
      <w:pPr>
        <w:pStyle w:val="a4"/>
        <w:numPr>
          <w:ilvl w:val="1"/>
          <w:numId w:val="32"/>
        </w:numPr>
        <w:spacing w:line="360" w:lineRule="auto"/>
        <w:ind w:left="1434" w:hanging="357"/>
        <w:rPr>
          <w:rFonts w:ascii="Times New Roman" w:hAnsi="Times New Roman"/>
          <w:bCs/>
          <w:i/>
          <w:color w:val="000000" w:themeColor="text1"/>
          <w:sz w:val="24"/>
          <w:szCs w:val="24"/>
        </w:rPr>
      </w:pPr>
      <w:r w:rsidRPr="00D0688B">
        <w:rPr>
          <w:rFonts w:ascii="Times New Roman" w:hAnsi="Times New Roman"/>
          <w:bCs/>
          <w:color w:val="000000" w:themeColor="text1"/>
          <w:sz w:val="24"/>
          <w:szCs w:val="24"/>
        </w:rPr>
        <w:t>Õpetaja abil leiab enda ümber põhivärve.</w:t>
      </w:r>
    </w:p>
    <w:p w14:paraId="11A016CC" w14:textId="7BA5535F" w:rsidR="00432641" w:rsidRPr="00D0688B" w:rsidRDefault="00432641" w:rsidP="00432641">
      <w:pPr>
        <w:pStyle w:val="a4"/>
        <w:numPr>
          <w:ilvl w:val="1"/>
          <w:numId w:val="32"/>
        </w:numPr>
        <w:spacing w:line="360" w:lineRule="auto"/>
        <w:ind w:left="1434" w:hanging="357"/>
        <w:rPr>
          <w:rFonts w:ascii="Times New Roman" w:hAnsi="Times New Roman"/>
          <w:bCs/>
          <w:iCs/>
          <w:color w:val="000000" w:themeColor="text1"/>
          <w:sz w:val="24"/>
          <w:szCs w:val="24"/>
        </w:rPr>
      </w:pPr>
      <w:r w:rsidRPr="00D0688B">
        <w:rPr>
          <w:rFonts w:ascii="Times New Roman" w:hAnsi="Times New Roman"/>
          <w:bCs/>
          <w:iCs/>
          <w:color w:val="000000" w:themeColor="text1"/>
          <w:sz w:val="24"/>
          <w:szCs w:val="24"/>
        </w:rPr>
        <w:t>Tunneb huvi värvide ja erinevate materjalide vastu.</w:t>
      </w:r>
    </w:p>
    <w:p w14:paraId="57B7FB46" w14:textId="7E43A035" w:rsidR="00432641" w:rsidRPr="00D0688B" w:rsidRDefault="00432641" w:rsidP="00432641">
      <w:pPr>
        <w:pStyle w:val="a4"/>
        <w:numPr>
          <w:ilvl w:val="1"/>
          <w:numId w:val="32"/>
        </w:numPr>
        <w:spacing w:line="360" w:lineRule="auto"/>
        <w:ind w:left="1434" w:hanging="357"/>
        <w:rPr>
          <w:rFonts w:ascii="Times New Roman" w:hAnsi="Times New Roman"/>
          <w:bCs/>
          <w:iCs/>
          <w:color w:val="000000" w:themeColor="text1"/>
          <w:sz w:val="24"/>
          <w:szCs w:val="24"/>
        </w:rPr>
      </w:pPr>
      <w:r w:rsidRPr="00D0688B">
        <w:rPr>
          <w:rFonts w:ascii="Times New Roman" w:hAnsi="Times New Roman"/>
          <w:bCs/>
          <w:iCs/>
          <w:color w:val="000000" w:themeColor="text1"/>
          <w:sz w:val="24"/>
          <w:szCs w:val="24"/>
        </w:rPr>
        <w:t>Katsetab joonistamist (kriipsud, täpid, ringjad liigutused).</w:t>
      </w:r>
    </w:p>
    <w:p w14:paraId="64BFD9E6" w14:textId="167223AD" w:rsidR="00432641" w:rsidRPr="00D0688B" w:rsidRDefault="00432641" w:rsidP="00432641">
      <w:pPr>
        <w:pStyle w:val="a4"/>
        <w:numPr>
          <w:ilvl w:val="1"/>
          <w:numId w:val="32"/>
        </w:numPr>
        <w:spacing w:line="360" w:lineRule="auto"/>
        <w:ind w:left="1434" w:hanging="357"/>
        <w:rPr>
          <w:rFonts w:ascii="Times New Roman" w:hAnsi="Times New Roman"/>
          <w:bCs/>
          <w:iCs/>
          <w:color w:val="000000" w:themeColor="text1"/>
          <w:sz w:val="24"/>
          <w:szCs w:val="24"/>
        </w:rPr>
      </w:pPr>
      <w:r w:rsidRPr="00D0688B">
        <w:rPr>
          <w:rFonts w:ascii="Times New Roman" w:hAnsi="Times New Roman"/>
          <w:bCs/>
          <w:iCs/>
          <w:color w:val="000000" w:themeColor="text1"/>
          <w:sz w:val="24"/>
          <w:szCs w:val="24"/>
        </w:rPr>
        <w:t>Naudib värvimist sõrmevärvide, kriitide või pliiatsitega.</w:t>
      </w:r>
    </w:p>
    <w:p w14:paraId="2659A02B" w14:textId="735FDEB8" w:rsidR="00432641" w:rsidRPr="00D0688B" w:rsidRDefault="00432641" w:rsidP="00432641">
      <w:pPr>
        <w:pStyle w:val="a4"/>
        <w:numPr>
          <w:ilvl w:val="1"/>
          <w:numId w:val="32"/>
        </w:numPr>
        <w:spacing w:line="360" w:lineRule="auto"/>
        <w:ind w:left="1434" w:hanging="357"/>
        <w:rPr>
          <w:rFonts w:ascii="Times New Roman" w:hAnsi="Times New Roman"/>
          <w:bCs/>
          <w:iCs/>
          <w:color w:val="000000" w:themeColor="text1"/>
          <w:sz w:val="24"/>
          <w:szCs w:val="24"/>
        </w:rPr>
      </w:pPr>
      <w:r w:rsidRPr="00D0688B">
        <w:rPr>
          <w:rFonts w:ascii="Times New Roman" w:hAnsi="Times New Roman"/>
          <w:bCs/>
          <w:iCs/>
          <w:color w:val="000000" w:themeColor="text1"/>
          <w:sz w:val="24"/>
          <w:szCs w:val="24"/>
        </w:rPr>
        <w:t>Rebib, kortsutab ja kleebib paberit juhendamisel.</w:t>
      </w:r>
    </w:p>
    <w:p w14:paraId="026D1DEC" w14:textId="4383E4A9" w:rsidR="00432641" w:rsidRPr="00D0688B" w:rsidRDefault="00432641" w:rsidP="00432641">
      <w:pPr>
        <w:pStyle w:val="a4"/>
        <w:numPr>
          <w:ilvl w:val="1"/>
          <w:numId w:val="32"/>
        </w:numPr>
        <w:spacing w:line="360" w:lineRule="auto"/>
        <w:ind w:left="1434" w:hanging="357"/>
        <w:rPr>
          <w:rFonts w:ascii="Times New Roman" w:hAnsi="Times New Roman"/>
          <w:bCs/>
          <w:iCs/>
          <w:color w:val="000000" w:themeColor="text1"/>
          <w:sz w:val="24"/>
          <w:szCs w:val="24"/>
        </w:rPr>
      </w:pPr>
      <w:r w:rsidRPr="00D0688B">
        <w:rPr>
          <w:rFonts w:ascii="Times New Roman" w:hAnsi="Times New Roman"/>
          <w:bCs/>
          <w:iCs/>
          <w:color w:val="000000" w:themeColor="text1"/>
          <w:sz w:val="24"/>
          <w:szCs w:val="24"/>
        </w:rPr>
        <w:t>Osaleb lihtsates loovtegevustes koos täiskasvanuga.</w:t>
      </w:r>
    </w:p>
    <w:p w14:paraId="3739FA63" w14:textId="6E116F3B" w:rsidR="00432641" w:rsidRPr="00D0688B" w:rsidRDefault="00432641" w:rsidP="00432641">
      <w:pPr>
        <w:pStyle w:val="a4"/>
        <w:numPr>
          <w:ilvl w:val="1"/>
          <w:numId w:val="32"/>
        </w:numPr>
        <w:spacing w:line="360" w:lineRule="auto"/>
        <w:ind w:left="1434" w:hanging="357"/>
        <w:rPr>
          <w:rFonts w:ascii="Times New Roman" w:hAnsi="Times New Roman"/>
          <w:bCs/>
          <w:iCs/>
          <w:color w:val="000000" w:themeColor="text1"/>
          <w:sz w:val="24"/>
          <w:szCs w:val="24"/>
        </w:rPr>
      </w:pPr>
      <w:r w:rsidRPr="00D0688B">
        <w:rPr>
          <w:rFonts w:ascii="Times New Roman" w:hAnsi="Times New Roman"/>
          <w:bCs/>
          <w:iCs/>
          <w:color w:val="000000" w:themeColor="text1"/>
          <w:sz w:val="24"/>
          <w:szCs w:val="24"/>
        </w:rPr>
        <w:t>Väljendab emotsioone värvi kaudu.</w:t>
      </w:r>
    </w:p>
    <w:p w14:paraId="745709A5" w14:textId="7A8E20C1" w:rsidR="00C129C4" w:rsidRPr="00D0688B" w:rsidRDefault="00432641" w:rsidP="00432641">
      <w:pPr>
        <w:pStyle w:val="a4"/>
        <w:numPr>
          <w:ilvl w:val="1"/>
          <w:numId w:val="32"/>
        </w:numPr>
        <w:spacing w:line="360" w:lineRule="auto"/>
        <w:ind w:left="1434" w:hanging="357"/>
        <w:rPr>
          <w:rFonts w:ascii="Times New Roman" w:hAnsi="Times New Roman"/>
          <w:bCs/>
          <w:iCs/>
          <w:color w:val="000000" w:themeColor="text1"/>
          <w:sz w:val="24"/>
          <w:szCs w:val="24"/>
        </w:rPr>
      </w:pPr>
      <w:r w:rsidRPr="00D0688B">
        <w:rPr>
          <w:rFonts w:ascii="Times New Roman" w:hAnsi="Times New Roman"/>
          <w:bCs/>
          <w:iCs/>
          <w:color w:val="000000" w:themeColor="text1"/>
          <w:sz w:val="24"/>
          <w:szCs w:val="24"/>
        </w:rPr>
        <w:t>Tunneb rõõmu loomisprotsessist, mitte lõpptulemusest.</w:t>
      </w:r>
    </w:p>
    <w:p w14:paraId="42A65890" w14:textId="77777777" w:rsidR="00AF74E2" w:rsidRDefault="00AF74E2" w:rsidP="00B96D6F">
      <w:pPr>
        <w:spacing w:line="360" w:lineRule="auto"/>
        <w:jc w:val="both"/>
        <w:rPr>
          <w:rStyle w:val="20"/>
          <w:szCs w:val="24"/>
        </w:rPr>
      </w:pPr>
      <w:bookmarkStart w:id="11" w:name="_Toc162933186"/>
    </w:p>
    <w:p w14:paraId="5DC0E03F" w14:textId="77777777" w:rsidR="00AF74E2" w:rsidRDefault="00AF74E2" w:rsidP="00B96D6F">
      <w:pPr>
        <w:spacing w:line="360" w:lineRule="auto"/>
        <w:jc w:val="both"/>
        <w:rPr>
          <w:rStyle w:val="20"/>
          <w:szCs w:val="24"/>
        </w:rPr>
      </w:pPr>
    </w:p>
    <w:p w14:paraId="4A19F4BB" w14:textId="02A06149" w:rsidR="00C129C4" w:rsidRPr="00B96D6F" w:rsidRDefault="008A02A8" w:rsidP="00B96D6F">
      <w:pPr>
        <w:spacing w:line="360" w:lineRule="auto"/>
        <w:jc w:val="both"/>
      </w:pPr>
      <w:r w:rsidRPr="00B96D6F">
        <w:rPr>
          <w:rStyle w:val="20"/>
          <w:szCs w:val="24"/>
        </w:rPr>
        <w:t xml:space="preserve">6.5 </w:t>
      </w:r>
      <w:r w:rsidR="00C129C4" w:rsidRPr="00B96D6F">
        <w:rPr>
          <w:rStyle w:val="20"/>
          <w:szCs w:val="24"/>
        </w:rPr>
        <w:t xml:space="preserve">Valdkond </w:t>
      </w:r>
      <w:r w:rsidR="00C129C4" w:rsidRPr="00B96D6F">
        <w:rPr>
          <w:rStyle w:val="20"/>
          <w:i/>
          <w:iCs/>
          <w:szCs w:val="24"/>
        </w:rPr>
        <w:t>Muusika</w:t>
      </w:r>
      <w:bookmarkEnd w:id="11"/>
      <w:r w:rsidR="00C129C4" w:rsidRPr="00B96D6F">
        <w:rPr>
          <w:b/>
        </w:rPr>
        <w:t xml:space="preserve"> õppe- ja kasvatustegevuse põhimõtted on:</w:t>
      </w:r>
      <w:r w:rsidR="00C129C4" w:rsidRPr="00B96D6F">
        <w:t xml:space="preserve"> </w:t>
      </w:r>
    </w:p>
    <w:p w14:paraId="60CE892A" w14:textId="77777777" w:rsidR="00C129C4" w:rsidRPr="00B96D6F" w:rsidRDefault="00C129C4" w:rsidP="00B96D6F">
      <w:pPr>
        <w:spacing w:line="360" w:lineRule="auto"/>
        <w:jc w:val="both"/>
      </w:pPr>
      <w:r w:rsidRPr="00B96D6F">
        <w:t xml:space="preserve">1) luua lapsele võimalused tunda rõõmu laulmisest, liikumisest, muusika kuulamisest, pillimängust </w:t>
      </w:r>
      <w:r w:rsidRPr="007A4C1B">
        <w:t>ja ühisest musitseerimisest;</w:t>
      </w:r>
      <w:r w:rsidRPr="00B96D6F">
        <w:t xml:space="preserve"> </w:t>
      </w:r>
    </w:p>
    <w:p w14:paraId="6E710B4A" w14:textId="77777777" w:rsidR="00C129C4" w:rsidRPr="00B96D6F" w:rsidRDefault="00C129C4" w:rsidP="00B96D6F">
      <w:pPr>
        <w:spacing w:line="360" w:lineRule="auto"/>
        <w:jc w:val="both"/>
      </w:pPr>
      <w:r w:rsidRPr="00B96D6F">
        <w:t xml:space="preserve">2) julgustada last kasutama oma kujutlusvõimet musitseerimisel, muusikast vestlemisel ning muusikalisel liikumisel, toetada last oma mõtete ja tunnete väljendamisel läbi muusikalise tegevuse; </w:t>
      </w:r>
    </w:p>
    <w:p w14:paraId="01CAF977" w14:textId="77777777" w:rsidR="00C129C4" w:rsidRPr="00B96D6F" w:rsidRDefault="00C129C4" w:rsidP="00B96D6F">
      <w:pPr>
        <w:spacing w:line="360" w:lineRule="auto"/>
        <w:jc w:val="both"/>
      </w:pPr>
      <w:r w:rsidRPr="00B96D6F">
        <w:t xml:space="preserve">3) luua lapsele võimalused erinevate muusikaliste väljendusvormide ja pärimusliku muusika kogemiseks; </w:t>
      </w:r>
    </w:p>
    <w:p w14:paraId="62D10D24" w14:textId="6B7C039A" w:rsidR="00D8235B" w:rsidRPr="00B96D6F" w:rsidRDefault="00C129C4" w:rsidP="00B96D6F">
      <w:pPr>
        <w:spacing w:line="360" w:lineRule="auto"/>
        <w:jc w:val="both"/>
        <w:rPr>
          <w:b/>
          <w:lang w:val="fi-FI"/>
        </w:rPr>
      </w:pPr>
      <w:r w:rsidRPr="00B96D6F">
        <w:t>4</w:t>
      </w:r>
      <w:r w:rsidRPr="007A4C1B">
        <w:t>) tutvustada lapsele Eesti muusikalist pärandit.</w:t>
      </w:r>
      <w:r w:rsidRPr="00B96D6F">
        <w:rPr>
          <w:b/>
          <w:lang w:val="fi-FI"/>
        </w:rPr>
        <w:t xml:space="preserve"> </w:t>
      </w:r>
    </w:p>
    <w:p w14:paraId="62E26C2F" w14:textId="77777777" w:rsidR="00AF74E2" w:rsidRPr="00B96D6F" w:rsidRDefault="00AF74E2" w:rsidP="00B96D6F">
      <w:pPr>
        <w:spacing w:line="360" w:lineRule="auto"/>
        <w:rPr>
          <w:b/>
          <w:color w:val="000000"/>
        </w:rPr>
      </w:pPr>
    </w:p>
    <w:p w14:paraId="46EEAD77" w14:textId="398B966E" w:rsidR="008A02A8" w:rsidRDefault="008A02A8" w:rsidP="00B96D6F">
      <w:pPr>
        <w:spacing w:line="360" w:lineRule="auto"/>
        <w:rPr>
          <w:b/>
          <w:color w:val="000000"/>
        </w:rPr>
      </w:pPr>
      <w:r w:rsidRPr="00B96D6F">
        <w:rPr>
          <w:b/>
          <w:color w:val="000000"/>
        </w:rPr>
        <w:t>Lapse arengu eeldatavad tulemused</w:t>
      </w:r>
      <w:r w:rsidR="00432641">
        <w:rPr>
          <w:b/>
          <w:color w:val="000000"/>
        </w:rPr>
        <w:t>:</w:t>
      </w:r>
    </w:p>
    <w:p w14:paraId="5B3763FB" w14:textId="61E76D44" w:rsidR="00432641" w:rsidRPr="00D0688B" w:rsidRDefault="00432641" w:rsidP="00432641">
      <w:pPr>
        <w:pStyle w:val="a4"/>
        <w:numPr>
          <w:ilvl w:val="0"/>
          <w:numId w:val="35"/>
        </w:numPr>
        <w:spacing w:line="360" w:lineRule="auto"/>
        <w:rPr>
          <w:rFonts w:ascii="Times New Roman" w:hAnsi="Times New Roman"/>
          <w:bCs/>
          <w:color w:val="000000" w:themeColor="text1"/>
          <w:sz w:val="24"/>
          <w:szCs w:val="24"/>
        </w:rPr>
      </w:pPr>
      <w:r w:rsidRPr="00D0688B">
        <w:rPr>
          <w:rFonts w:ascii="Times New Roman" w:hAnsi="Times New Roman"/>
          <w:bCs/>
          <w:color w:val="000000" w:themeColor="text1"/>
          <w:sz w:val="24"/>
          <w:szCs w:val="24"/>
        </w:rPr>
        <w:t>Tunneb huvi muusika ja helide vastu.</w:t>
      </w:r>
    </w:p>
    <w:p w14:paraId="590294F7" w14:textId="0B8B12BF" w:rsidR="00432641" w:rsidRPr="00D0688B" w:rsidRDefault="00432641" w:rsidP="00432641">
      <w:pPr>
        <w:pStyle w:val="a4"/>
        <w:numPr>
          <w:ilvl w:val="0"/>
          <w:numId w:val="35"/>
        </w:numPr>
        <w:spacing w:line="360" w:lineRule="auto"/>
        <w:rPr>
          <w:rFonts w:ascii="Times New Roman" w:hAnsi="Times New Roman"/>
          <w:bCs/>
          <w:color w:val="000000" w:themeColor="text1"/>
          <w:sz w:val="24"/>
          <w:szCs w:val="24"/>
        </w:rPr>
      </w:pPr>
      <w:r w:rsidRPr="00D0688B">
        <w:rPr>
          <w:rFonts w:ascii="Times New Roman" w:hAnsi="Times New Roman"/>
          <w:bCs/>
          <w:color w:val="000000" w:themeColor="text1"/>
          <w:sz w:val="24"/>
          <w:szCs w:val="24"/>
        </w:rPr>
        <w:t>Kuulab lühikesi laule ja muusikapalu.</w:t>
      </w:r>
    </w:p>
    <w:p w14:paraId="18C2B670" w14:textId="3B24E503" w:rsidR="00432641" w:rsidRPr="00D0688B" w:rsidRDefault="00432641" w:rsidP="00432641">
      <w:pPr>
        <w:pStyle w:val="a4"/>
        <w:numPr>
          <w:ilvl w:val="0"/>
          <w:numId w:val="35"/>
        </w:numPr>
        <w:spacing w:line="360" w:lineRule="auto"/>
        <w:rPr>
          <w:rFonts w:ascii="Times New Roman" w:hAnsi="Times New Roman"/>
          <w:bCs/>
          <w:color w:val="000000" w:themeColor="text1"/>
          <w:sz w:val="24"/>
          <w:szCs w:val="24"/>
        </w:rPr>
      </w:pPr>
      <w:r w:rsidRPr="00D0688B">
        <w:rPr>
          <w:rFonts w:ascii="Times New Roman" w:hAnsi="Times New Roman"/>
          <w:bCs/>
          <w:color w:val="000000" w:themeColor="text1"/>
          <w:sz w:val="24"/>
          <w:szCs w:val="24"/>
        </w:rPr>
        <w:t>Liigub muusika saatel (kiigutab, plaksutab, keerutab).</w:t>
      </w:r>
    </w:p>
    <w:p w14:paraId="53BD28E8" w14:textId="2830A363" w:rsidR="00432641" w:rsidRPr="00D0688B" w:rsidRDefault="00432641" w:rsidP="00432641">
      <w:pPr>
        <w:pStyle w:val="a4"/>
        <w:numPr>
          <w:ilvl w:val="0"/>
          <w:numId w:val="35"/>
        </w:numPr>
        <w:spacing w:line="360" w:lineRule="auto"/>
        <w:rPr>
          <w:rFonts w:ascii="Times New Roman" w:hAnsi="Times New Roman"/>
          <w:bCs/>
          <w:color w:val="000000" w:themeColor="text1"/>
          <w:sz w:val="24"/>
          <w:szCs w:val="24"/>
        </w:rPr>
      </w:pPr>
      <w:r w:rsidRPr="00D0688B">
        <w:rPr>
          <w:rFonts w:ascii="Times New Roman" w:hAnsi="Times New Roman"/>
          <w:bCs/>
          <w:color w:val="000000" w:themeColor="text1"/>
          <w:sz w:val="24"/>
          <w:szCs w:val="24"/>
        </w:rPr>
        <w:t>Matkib lihtsaid rütme ja liigutusi.</w:t>
      </w:r>
    </w:p>
    <w:p w14:paraId="4D34357F" w14:textId="69BFB92A" w:rsidR="00432641" w:rsidRPr="00D0688B" w:rsidRDefault="00432641" w:rsidP="00432641">
      <w:pPr>
        <w:pStyle w:val="a4"/>
        <w:numPr>
          <w:ilvl w:val="0"/>
          <w:numId w:val="35"/>
        </w:numPr>
        <w:spacing w:line="360" w:lineRule="auto"/>
        <w:rPr>
          <w:rFonts w:ascii="Times New Roman" w:hAnsi="Times New Roman"/>
          <w:bCs/>
          <w:color w:val="000000" w:themeColor="text1"/>
          <w:sz w:val="24"/>
          <w:szCs w:val="24"/>
        </w:rPr>
      </w:pPr>
      <w:r w:rsidRPr="00D0688B">
        <w:rPr>
          <w:rFonts w:ascii="Times New Roman" w:hAnsi="Times New Roman"/>
          <w:bCs/>
          <w:color w:val="000000" w:themeColor="text1"/>
          <w:sz w:val="24"/>
          <w:szCs w:val="24"/>
        </w:rPr>
        <w:t>Teeb muusika saatel häälikuid, silpe või lihtsaid sõnu.</w:t>
      </w:r>
    </w:p>
    <w:p w14:paraId="67CCA5A6" w14:textId="08ED514D" w:rsidR="00432641" w:rsidRPr="00D0688B" w:rsidRDefault="00432641" w:rsidP="00432641">
      <w:pPr>
        <w:pStyle w:val="a4"/>
        <w:numPr>
          <w:ilvl w:val="0"/>
          <w:numId w:val="35"/>
        </w:numPr>
        <w:spacing w:line="360" w:lineRule="auto"/>
        <w:rPr>
          <w:rFonts w:ascii="Times New Roman" w:hAnsi="Times New Roman"/>
          <w:bCs/>
          <w:color w:val="000000" w:themeColor="text1"/>
          <w:sz w:val="24"/>
          <w:szCs w:val="24"/>
        </w:rPr>
      </w:pPr>
      <w:r w:rsidRPr="00D0688B">
        <w:rPr>
          <w:rFonts w:ascii="Times New Roman" w:hAnsi="Times New Roman"/>
          <w:bCs/>
          <w:color w:val="000000" w:themeColor="text1"/>
          <w:sz w:val="24"/>
          <w:szCs w:val="24"/>
        </w:rPr>
        <w:t>Kasutab lihtsaid rütmipille (nt trumm, kõristi) juhendamisel.</w:t>
      </w:r>
    </w:p>
    <w:p w14:paraId="47D217B3" w14:textId="12741C46" w:rsidR="00432641" w:rsidRPr="00D0688B" w:rsidRDefault="00432641" w:rsidP="00432641">
      <w:pPr>
        <w:pStyle w:val="a4"/>
        <w:numPr>
          <w:ilvl w:val="0"/>
          <w:numId w:val="35"/>
        </w:numPr>
        <w:spacing w:line="360" w:lineRule="auto"/>
        <w:rPr>
          <w:rFonts w:ascii="Times New Roman" w:hAnsi="Times New Roman"/>
          <w:bCs/>
          <w:color w:val="000000" w:themeColor="text1"/>
          <w:sz w:val="24"/>
          <w:szCs w:val="24"/>
        </w:rPr>
      </w:pPr>
      <w:r w:rsidRPr="00D0688B">
        <w:rPr>
          <w:rFonts w:ascii="Times New Roman" w:hAnsi="Times New Roman"/>
          <w:bCs/>
          <w:color w:val="000000" w:themeColor="text1"/>
          <w:sz w:val="24"/>
          <w:szCs w:val="24"/>
        </w:rPr>
        <w:t>Eristab vaikset ja valju heli.</w:t>
      </w:r>
    </w:p>
    <w:p w14:paraId="04FD3697" w14:textId="75C27174" w:rsidR="00432641" w:rsidRPr="00D0688B" w:rsidRDefault="00432641" w:rsidP="00432641">
      <w:pPr>
        <w:pStyle w:val="a4"/>
        <w:numPr>
          <w:ilvl w:val="0"/>
          <w:numId w:val="35"/>
        </w:numPr>
        <w:spacing w:line="360" w:lineRule="auto"/>
        <w:rPr>
          <w:rFonts w:ascii="Times New Roman" w:hAnsi="Times New Roman"/>
          <w:bCs/>
          <w:color w:val="000000" w:themeColor="text1"/>
          <w:sz w:val="24"/>
          <w:szCs w:val="24"/>
        </w:rPr>
      </w:pPr>
      <w:r w:rsidRPr="00D0688B">
        <w:rPr>
          <w:rFonts w:ascii="Times New Roman" w:hAnsi="Times New Roman"/>
          <w:bCs/>
          <w:color w:val="000000" w:themeColor="text1"/>
          <w:sz w:val="24"/>
          <w:szCs w:val="24"/>
        </w:rPr>
        <w:t>Reageerib muusika tempole ja meeleolule.</w:t>
      </w:r>
    </w:p>
    <w:p w14:paraId="77941C73" w14:textId="673E3737" w:rsidR="00432641" w:rsidRPr="00D0688B" w:rsidRDefault="00432641" w:rsidP="00432641">
      <w:pPr>
        <w:pStyle w:val="a4"/>
        <w:numPr>
          <w:ilvl w:val="0"/>
          <w:numId w:val="35"/>
        </w:numPr>
        <w:spacing w:line="360" w:lineRule="auto"/>
        <w:rPr>
          <w:rFonts w:ascii="Times New Roman" w:hAnsi="Times New Roman"/>
          <w:bCs/>
          <w:color w:val="000000" w:themeColor="text1"/>
          <w:sz w:val="24"/>
          <w:szCs w:val="24"/>
        </w:rPr>
      </w:pPr>
      <w:r w:rsidRPr="00D0688B">
        <w:rPr>
          <w:rFonts w:ascii="Times New Roman" w:hAnsi="Times New Roman"/>
          <w:bCs/>
          <w:color w:val="000000" w:themeColor="text1"/>
          <w:sz w:val="24"/>
          <w:szCs w:val="24"/>
        </w:rPr>
        <w:t>Osaleb laulmis- ja liikumismängudes koos täiskasvanuga.</w:t>
      </w:r>
    </w:p>
    <w:p w14:paraId="34A1FFAE" w14:textId="1AFF1644" w:rsidR="00AF74E2" w:rsidRDefault="00AF74E2">
      <w:pPr>
        <w:suppressAutoHyphens w:val="0"/>
        <w:spacing w:after="200" w:line="276" w:lineRule="auto"/>
        <w:rPr>
          <w:b/>
        </w:rPr>
      </w:pPr>
      <w:r>
        <w:rPr>
          <w:b/>
        </w:rPr>
        <w:br w:type="page"/>
      </w:r>
    </w:p>
    <w:p w14:paraId="45DA96B8" w14:textId="77777777" w:rsidR="00C129C4" w:rsidRPr="00B96D6F" w:rsidRDefault="00C129C4">
      <w:pPr>
        <w:pStyle w:val="a4"/>
        <w:numPr>
          <w:ilvl w:val="1"/>
          <w:numId w:val="6"/>
        </w:numPr>
        <w:spacing w:after="0" w:line="360" w:lineRule="auto"/>
        <w:ind w:left="357"/>
        <w:jc w:val="both"/>
        <w:rPr>
          <w:rFonts w:ascii="Times New Roman" w:hAnsi="Times New Roman"/>
          <w:b/>
          <w:sz w:val="24"/>
          <w:szCs w:val="24"/>
          <w:lang w:val="fi-FI"/>
        </w:rPr>
      </w:pPr>
      <w:bookmarkStart w:id="12" w:name="_Toc162933187"/>
      <w:r w:rsidRPr="00B96D6F">
        <w:rPr>
          <w:rStyle w:val="20"/>
          <w:rFonts w:eastAsia="Calibri"/>
          <w:szCs w:val="24"/>
        </w:rPr>
        <w:lastRenderedPageBreak/>
        <w:t xml:space="preserve">Valdkond </w:t>
      </w:r>
      <w:r w:rsidRPr="00B96D6F">
        <w:rPr>
          <w:rStyle w:val="20"/>
          <w:rFonts w:eastAsia="Calibri"/>
          <w:i/>
          <w:iCs/>
          <w:szCs w:val="24"/>
        </w:rPr>
        <w:t>Liikumine</w:t>
      </w:r>
      <w:bookmarkEnd w:id="12"/>
      <w:r w:rsidRPr="00B96D6F">
        <w:rPr>
          <w:rFonts w:ascii="Times New Roman" w:hAnsi="Times New Roman"/>
          <w:b/>
          <w:sz w:val="24"/>
          <w:szCs w:val="24"/>
        </w:rPr>
        <w:t xml:space="preserve"> õppe- ja kasvatustegevuse põhimõtted on: </w:t>
      </w:r>
    </w:p>
    <w:p w14:paraId="6DD4E8E2" w14:textId="77777777" w:rsidR="00C129C4" w:rsidRPr="00B96D6F" w:rsidRDefault="00C129C4" w:rsidP="00B96D6F">
      <w:pPr>
        <w:spacing w:line="360" w:lineRule="auto"/>
        <w:ind w:left="-3"/>
        <w:jc w:val="both"/>
        <w:rPr>
          <w:b/>
          <w:lang w:val="fi-FI"/>
        </w:rPr>
      </w:pPr>
      <w:r w:rsidRPr="00B96D6F">
        <w:t xml:space="preserve">1) luua lapsele võimalused aktiivseks tegutsemiseks nii üksi kui ka rühmas, et laps tunneks rõõmu igapäevasest liikumisest erinevates keskkondades ja tingimustes; </w:t>
      </w:r>
    </w:p>
    <w:p w14:paraId="1BF7105A" w14:textId="77777777" w:rsidR="00C129C4" w:rsidRPr="00B96D6F" w:rsidRDefault="00C129C4" w:rsidP="00B96D6F">
      <w:pPr>
        <w:spacing w:line="360" w:lineRule="auto"/>
        <w:jc w:val="both"/>
      </w:pPr>
      <w:r w:rsidRPr="00B96D6F">
        <w:t xml:space="preserve">2) rikastada lapse tegevusvõimalusi erinevate arendavate sportlike tegevustega; </w:t>
      </w:r>
    </w:p>
    <w:p w14:paraId="16EAE647" w14:textId="77777777" w:rsidR="007A4C1B" w:rsidRDefault="00C129C4" w:rsidP="00B96D6F">
      <w:pPr>
        <w:spacing w:line="360" w:lineRule="auto"/>
        <w:jc w:val="both"/>
      </w:pPr>
      <w:r w:rsidRPr="00B96D6F">
        <w:t>3) toetada lapse üld- ja peenmotoorika ning kehalise võimekuse arengut läbi erinevate tegevuste ja liikumisviiside, tutvustada lapsele põhiliikumisi,</w:t>
      </w:r>
      <w:r w:rsidRPr="007A4C1B">
        <w:t xml:space="preserve"> erinevaid</w:t>
      </w:r>
      <w:r w:rsidRPr="00B96D6F">
        <w:t xml:space="preserve"> </w:t>
      </w:r>
      <w:r w:rsidR="006948A4">
        <w:t xml:space="preserve">ja </w:t>
      </w:r>
      <w:r w:rsidRPr="00B96D6F">
        <w:t>liikumismänge</w:t>
      </w:r>
      <w:r w:rsidR="006948A4">
        <w:t>.</w:t>
      </w:r>
      <w:r w:rsidRPr="007A4C1B">
        <w:t xml:space="preserve"> tantsu ja rütmikat ning käelisi tegevusi;</w:t>
      </w:r>
      <w:r w:rsidRPr="00432641">
        <w:rPr>
          <w:color w:val="FF0000"/>
        </w:rPr>
        <w:t xml:space="preserve"> </w:t>
      </w:r>
    </w:p>
    <w:p w14:paraId="486CF3A5" w14:textId="0617DF35" w:rsidR="00C129C4" w:rsidRPr="00B96D6F" w:rsidRDefault="00C129C4" w:rsidP="00B96D6F">
      <w:pPr>
        <w:spacing w:line="360" w:lineRule="auto"/>
        <w:jc w:val="both"/>
      </w:pPr>
      <w:r w:rsidRPr="00B96D6F">
        <w:t xml:space="preserve">5) toetada lapse liikumisoskuste ja kehaliste võimete arengut igapäevaste liikumist nõudvate tegevuste (vaba aja mängude, jalutuskäikude jms) kaudu; </w:t>
      </w:r>
    </w:p>
    <w:p w14:paraId="16CBD769" w14:textId="77777777" w:rsidR="00C129C4" w:rsidRDefault="00C129C4" w:rsidP="00B96D6F">
      <w:pPr>
        <w:spacing w:line="360" w:lineRule="auto"/>
        <w:jc w:val="both"/>
        <w:rPr>
          <w:b/>
          <w:lang w:val="fi-FI"/>
        </w:rPr>
      </w:pPr>
      <w:r w:rsidRPr="00B96D6F">
        <w:t>6) pöörata tähelepanu lapse rühile, koordinatsioonile, hügieenile ja ohutusele liikumisel.</w:t>
      </w:r>
      <w:r w:rsidRPr="00B96D6F">
        <w:rPr>
          <w:b/>
          <w:lang w:val="fi-FI"/>
        </w:rPr>
        <w:t xml:space="preserve"> </w:t>
      </w:r>
    </w:p>
    <w:p w14:paraId="7F481F8D" w14:textId="4AB6CE5F" w:rsidR="006948A4" w:rsidRDefault="006948A4" w:rsidP="00B96D6F">
      <w:pPr>
        <w:spacing w:line="360" w:lineRule="auto"/>
        <w:jc w:val="both"/>
        <w:rPr>
          <w:b/>
          <w:lang w:val="fi-FI"/>
        </w:rPr>
      </w:pPr>
    </w:p>
    <w:p w14:paraId="2513A226" w14:textId="7B0110D8" w:rsidR="00DA5B6A" w:rsidRDefault="00DA5B6A" w:rsidP="00B96D6F">
      <w:pPr>
        <w:pStyle w:val="11"/>
        <w:suppressAutoHyphens w:val="0"/>
        <w:spacing w:after="0" w:line="360" w:lineRule="auto"/>
        <w:ind w:left="0"/>
        <w:rPr>
          <w:rFonts w:ascii="Times New Roman" w:hAnsi="Times New Roman" w:cs="Times New Roman"/>
          <w:b/>
          <w:sz w:val="24"/>
          <w:szCs w:val="24"/>
          <w:lang w:val="en-US"/>
        </w:rPr>
      </w:pPr>
      <w:r w:rsidRPr="00B96D6F">
        <w:rPr>
          <w:rFonts w:ascii="Times New Roman" w:hAnsi="Times New Roman" w:cs="Times New Roman"/>
          <w:b/>
          <w:sz w:val="24"/>
          <w:szCs w:val="24"/>
          <w:lang w:val="en-US"/>
        </w:rPr>
        <w:t>Lapse arengu eeldatavad tulemused</w:t>
      </w:r>
      <w:r w:rsidR="006948A4">
        <w:rPr>
          <w:rFonts w:ascii="Times New Roman" w:hAnsi="Times New Roman" w:cs="Times New Roman"/>
          <w:b/>
          <w:sz w:val="24"/>
          <w:szCs w:val="24"/>
          <w:lang w:val="en-US"/>
        </w:rPr>
        <w:t>:</w:t>
      </w:r>
    </w:p>
    <w:p w14:paraId="7E5396CF" w14:textId="19CE0BB2" w:rsidR="006948A4" w:rsidRPr="00D0688B" w:rsidRDefault="006948A4" w:rsidP="006948A4">
      <w:pPr>
        <w:pStyle w:val="11"/>
        <w:numPr>
          <w:ilvl w:val="0"/>
          <w:numId w:val="36"/>
        </w:numPr>
        <w:suppressAutoHyphens w:val="0"/>
        <w:spacing w:after="0" w:line="360" w:lineRule="auto"/>
        <w:ind w:left="714" w:hanging="357"/>
        <w:rPr>
          <w:rFonts w:ascii="Times New Roman" w:hAnsi="Times New Roman" w:cs="Times New Roman"/>
          <w:bCs/>
          <w:color w:val="000000" w:themeColor="text1"/>
          <w:sz w:val="24"/>
          <w:szCs w:val="24"/>
          <w:lang w:val="en-US"/>
        </w:rPr>
      </w:pPr>
      <w:r w:rsidRPr="00D0688B">
        <w:rPr>
          <w:rFonts w:ascii="Times New Roman" w:hAnsi="Times New Roman" w:cs="Times New Roman"/>
          <w:bCs/>
          <w:color w:val="000000" w:themeColor="text1"/>
          <w:sz w:val="24"/>
          <w:szCs w:val="24"/>
          <w:lang w:val="en-US"/>
        </w:rPr>
        <w:t>Liigub iseseisvalt ja enesekindlamalt (kõnnib, jookseb, ronib).</w:t>
      </w:r>
    </w:p>
    <w:p w14:paraId="4FBE749E" w14:textId="23C4701B" w:rsidR="006948A4" w:rsidRPr="00D0688B" w:rsidRDefault="006948A4" w:rsidP="006948A4">
      <w:pPr>
        <w:pStyle w:val="11"/>
        <w:numPr>
          <w:ilvl w:val="0"/>
          <w:numId w:val="36"/>
        </w:numPr>
        <w:suppressAutoHyphens w:val="0"/>
        <w:spacing w:after="0" w:line="360" w:lineRule="auto"/>
        <w:ind w:left="714" w:hanging="357"/>
        <w:rPr>
          <w:rFonts w:ascii="Times New Roman" w:hAnsi="Times New Roman" w:cs="Times New Roman"/>
          <w:bCs/>
          <w:color w:val="000000" w:themeColor="text1"/>
          <w:sz w:val="24"/>
          <w:szCs w:val="24"/>
          <w:lang w:val="en-US"/>
        </w:rPr>
      </w:pPr>
      <w:r w:rsidRPr="00D0688B">
        <w:rPr>
          <w:rFonts w:ascii="Times New Roman" w:hAnsi="Times New Roman" w:cs="Times New Roman"/>
          <w:bCs/>
          <w:color w:val="000000" w:themeColor="text1"/>
          <w:sz w:val="24"/>
          <w:szCs w:val="24"/>
          <w:lang w:val="en-US"/>
        </w:rPr>
        <w:t>Püüab hüpata kahel jalal.</w:t>
      </w:r>
    </w:p>
    <w:p w14:paraId="266FC1E5" w14:textId="7EE7AE21" w:rsidR="006948A4" w:rsidRPr="00D0688B" w:rsidRDefault="006948A4" w:rsidP="006948A4">
      <w:pPr>
        <w:pStyle w:val="11"/>
        <w:numPr>
          <w:ilvl w:val="0"/>
          <w:numId w:val="36"/>
        </w:numPr>
        <w:suppressAutoHyphens w:val="0"/>
        <w:spacing w:after="0" w:line="360" w:lineRule="auto"/>
        <w:ind w:left="714" w:hanging="357"/>
        <w:rPr>
          <w:rFonts w:ascii="Times New Roman" w:hAnsi="Times New Roman" w:cs="Times New Roman"/>
          <w:bCs/>
          <w:color w:val="000000" w:themeColor="text1"/>
          <w:sz w:val="24"/>
          <w:szCs w:val="24"/>
          <w:lang w:val="en-US"/>
        </w:rPr>
      </w:pPr>
      <w:r w:rsidRPr="00D0688B">
        <w:rPr>
          <w:rFonts w:ascii="Times New Roman" w:hAnsi="Times New Roman" w:cs="Times New Roman"/>
          <w:bCs/>
          <w:color w:val="000000" w:themeColor="text1"/>
          <w:sz w:val="24"/>
          <w:szCs w:val="24"/>
          <w:lang w:val="en-US"/>
        </w:rPr>
        <w:t>Ronib madalatele tasapindadele ja tuleb sealt juhendamisel alla.</w:t>
      </w:r>
    </w:p>
    <w:p w14:paraId="28DF9750" w14:textId="27574C0B" w:rsidR="006948A4" w:rsidRPr="00D0688B" w:rsidRDefault="006948A4" w:rsidP="006948A4">
      <w:pPr>
        <w:pStyle w:val="11"/>
        <w:numPr>
          <w:ilvl w:val="0"/>
          <w:numId w:val="36"/>
        </w:numPr>
        <w:suppressAutoHyphens w:val="0"/>
        <w:spacing w:after="0" w:line="360" w:lineRule="auto"/>
        <w:ind w:left="714" w:hanging="357"/>
        <w:rPr>
          <w:rFonts w:ascii="Times New Roman" w:hAnsi="Times New Roman" w:cs="Times New Roman"/>
          <w:bCs/>
          <w:color w:val="000000" w:themeColor="text1"/>
          <w:sz w:val="24"/>
          <w:szCs w:val="24"/>
          <w:lang w:val="en-US"/>
        </w:rPr>
      </w:pPr>
      <w:r w:rsidRPr="00D0688B">
        <w:rPr>
          <w:rFonts w:ascii="Times New Roman" w:hAnsi="Times New Roman" w:cs="Times New Roman"/>
          <w:bCs/>
          <w:color w:val="000000" w:themeColor="text1"/>
          <w:sz w:val="24"/>
          <w:szCs w:val="24"/>
          <w:lang w:val="en-US"/>
        </w:rPr>
        <w:t>Lükkab ja veab mänguasju.</w:t>
      </w:r>
    </w:p>
    <w:p w14:paraId="7574E2ED" w14:textId="6CCDFA7C" w:rsidR="006948A4" w:rsidRPr="00D0688B" w:rsidRDefault="006948A4" w:rsidP="006948A4">
      <w:pPr>
        <w:pStyle w:val="11"/>
        <w:numPr>
          <w:ilvl w:val="0"/>
          <w:numId w:val="36"/>
        </w:numPr>
        <w:suppressAutoHyphens w:val="0"/>
        <w:spacing w:after="0" w:line="360" w:lineRule="auto"/>
        <w:ind w:left="714" w:hanging="357"/>
        <w:rPr>
          <w:rFonts w:ascii="Times New Roman" w:hAnsi="Times New Roman" w:cs="Times New Roman"/>
          <w:bCs/>
          <w:color w:val="000000" w:themeColor="text1"/>
          <w:sz w:val="24"/>
          <w:szCs w:val="24"/>
          <w:lang w:val="en-US"/>
        </w:rPr>
      </w:pPr>
      <w:r w:rsidRPr="00D0688B">
        <w:rPr>
          <w:rFonts w:ascii="Times New Roman" w:hAnsi="Times New Roman" w:cs="Times New Roman"/>
          <w:bCs/>
          <w:color w:val="000000" w:themeColor="text1"/>
          <w:sz w:val="24"/>
          <w:szCs w:val="24"/>
          <w:lang w:val="en-US"/>
        </w:rPr>
        <w:t>Viskab ja veeretab palli.</w:t>
      </w:r>
    </w:p>
    <w:p w14:paraId="29217D72" w14:textId="270F35C6" w:rsidR="006948A4" w:rsidRPr="00D0688B" w:rsidRDefault="006948A4" w:rsidP="006948A4">
      <w:pPr>
        <w:pStyle w:val="11"/>
        <w:numPr>
          <w:ilvl w:val="0"/>
          <w:numId w:val="36"/>
        </w:numPr>
        <w:suppressAutoHyphens w:val="0"/>
        <w:spacing w:after="0" w:line="360" w:lineRule="auto"/>
        <w:ind w:left="714" w:hanging="357"/>
        <w:rPr>
          <w:rFonts w:ascii="Times New Roman" w:hAnsi="Times New Roman" w:cs="Times New Roman"/>
          <w:bCs/>
          <w:color w:val="000000" w:themeColor="text1"/>
          <w:sz w:val="24"/>
          <w:szCs w:val="24"/>
          <w:lang w:val="en-US"/>
        </w:rPr>
      </w:pPr>
      <w:r w:rsidRPr="00D0688B">
        <w:rPr>
          <w:rFonts w:ascii="Times New Roman" w:hAnsi="Times New Roman" w:cs="Times New Roman"/>
          <w:bCs/>
          <w:color w:val="000000" w:themeColor="text1"/>
          <w:sz w:val="24"/>
          <w:szCs w:val="24"/>
          <w:lang w:val="en-US"/>
        </w:rPr>
        <w:t>Matkib lihtsaid liikumisi ja harjutusi.</w:t>
      </w:r>
    </w:p>
    <w:p w14:paraId="2CD0F520" w14:textId="73DD448B" w:rsidR="006948A4" w:rsidRPr="00D0688B" w:rsidRDefault="006948A4" w:rsidP="006948A4">
      <w:pPr>
        <w:pStyle w:val="11"/>
        <w:numPr>
          <w:ilvl w:val="0"/>
          <w:numId w:val="36"/>
        </w:numPr>
        <w:suppressAutoHyphens w:val="0"/>
        <w:spacing w:after="0" w:line="360" w:lineRule="auto"/>
        <w:ind w:left="714" w:hanging="357"/>
        <w:rPr>
          <w:rFonts w:ascii="Times New Roman" w:hAnsi="Times New Roman" w:cs="Times New Roman"/>
          <w:bCs/>
          <w:color w:val="000000" w:themeColor="text1"/>
          <w:sz w:val="24"/>
          <w:szCs w:val="24"/>
          <w:lang w:val="en-US"/>
        </w:rPr>
      </w:pPr>
      <w:r w:rsidRPr="00D0688B">
        <w:rPr>
          <w:rFonts w:ascii="Times New Roman" w:hAnsi="Times New Roman" w:cs="Times New Roman"/>
          <w:bCs/>
          <w:color w:val="000000" w:themeColor="text1"/>
          <w:sz w:val="24"/>
          <w:szCs w:val="24"/>
          <w:lang w:val="en-US"/>
        </w:rPr>
        <w:t>Osaleb liikumismängudes ja -tegevustes koos täiskasvanuga.</w:t>
      </w:r>
    </w:p>
    <w:p w14:paraId="4BFD372C" w14:textId="0EB137BE" w:rsidR="006948A4" w:rsidRPr="00D0688B" w:rsidRDefault="006948A4" w:rsidP="006948A4">
      <w:pPr>
        <w:pStyle w:val="11"/>
        <w:numPr>
          <w:ilvl w:val="0"/>
          <w:numId w:val="36"/>
        </w:numPr>
        <w:suppressAutoHyphens w:val="0"/>
        <w:spacing w:after="0" w:line="360" w:lineRule="auto"/>
        <w:ind w:left="714" w:hanging="357"/>
        <w:rPr>
          <w:rFonts w:ascii="Times New Roman" w:hAnsi="Times New Roman" w:cs="Times New Roman"/>
          <w:bCs/>
          <w:color w:val="000000" w:themeColor="text1"/>
          <w:sz w:val="24"/>
          <w:szCs w:val="24"/>
          <w:lang w:val="en-US"/>
        </w:rPr>
      </w:pPr>
      <w:r w:rsidRPr="00D0688B">
        <w:rPr>
          <w:rFonts w:ascii="Times New Roman" w:hAnsi="Times New Roman" w:cs="Times New Roman"/>
          <w:bCs/>
          <w:color w:val="000000" w:themeColor="text1"/>
          <w:sz w:val="24"/>
          <w:szCs w:val="24"/>
          <w:lang w:val="en-US"/>
        </w:rPr>
        <w:t>Tunnetab oma keha ja selle võimalusi.</w:t>
      </w:r>
    </w:p>
    <w:p w14:paraId="0C895D2C" w14:textId="17188848" w:rsidR="00BE425C" w:rsidRPr="00D0688B" w:rsidRDefault="006948A4" w:rsidP="00B96D6F">
      <w:pPr>
        <w:pStyle w:val="11"/>
        <w:numPr>
          <w:ilvl w:val="0"/>
          <w:numId w:val="36"/>
        </w:numPr>
        <w:suppressAutoHyphens w:val="0"/>
        <w:spacing w:after="0" w:line="360" w:lineRule="auto"/>
        <w:ind w:left="714" w:hanging="357"/>
        <w:rPr>
          <w:rFonts w:ascii="Times New Roman" w:hAnsi="Times New Roman" w:cs="Times New Roman"/>
          <w:b/>
          <w:color w:val="000000" w:themeColor="text1"/>
          <w:sz w:val="24"/>
          <w:szCs w:val="24"/>
          <w:lang w:val="en-US"/>
        </w:rPr>
      </w:pPr>
      <w:r w:rsidRPr="00D0688B">
        <w:rPr>
          <w:rFonts w:ascii="Times New Roman" w:hAnsi="Times New Roman" w:cs="Times New Roman"/>
          <w:bCs/>
          <w:color w:val="000000" w:themeColor="text1"/>
          <w:sz w:val="24"/>
          <w:szCs w:val="24"/>
          <w:lang w:val="en-US"/>
        </w:rPr>
        <w:t>Väljendab rõõmu ja emotsioone liikumise kaudu.</w:t>
      </w:r>
    </w:p>
    <w:p w14:paraId="7B931FBB" w14:textId="3A3ADDFC" w:rsidR="005E408C" w:rsidRDefault="005E408C" w:rsidP="005E408C">
      <w:pPr>
        <w:pStyle w:val="11"/>
        <w:suppressAutoHyphens w:val="0"/>
        <w:spacing w:after="0" w:line="360" w:lineRule="auto"/>
        <w:ind w:left="714"/>
        <w:rPr>
          <w:rFonts w:ascii="Times New Roman" w:hAnsi="Times New Roman" w:cs="Times New Roman"/>
          <w:b/>
          <w:sz w:val="24"/>
          <w:szCs w:val="24"/>
          <w:lang w:val="en-US"/>
        </w:rPr>
      </w:pPr>
    </w:p>
    <w:p w14:paraId="7F62E76E" w14:textId="77777777" w:rsidR="00AF74E2" w:rsidRPr="006948A4" w:rsidRDefault="00AF74E2" w:rsidP="005E408C">
      <w:pPr>
        <w:pStyle w:val="11"/>
        <w:suppressAutoHyphens w:val="0"/>
        <w:spacing w:after="0" w:line="360" w:lineRule="auto"/>
        <w:ind w:left="714"/>
        <w:rPr>
          <w:rFonts w:ascii="Times New Roman" w:hAnsi="Times New Roman" w:cs="Times New Roman"/>
          <w:b/>
          <w:sz w:val="24"/>
          <w:szCs w:val="24"/>
          <w:lang w:val="en-US"/>
        </w:rPr>
      </w:pPr>
    </w:p>
    <w:p w14:paraId="0CC81091" w14:textId="77777777" w:rsidR="00F329F9" w:rsidRPr="00B96D6F" w:rsidRDefault="00F329F9" w:rsidP="00B96D6F">
      <w:pPr>
        <w:pStyle w:val="1"/>
        <w:spacing w:before="0"/>
        <w:rPr>
          <w:rFonts w:cs="Times New Roman"/>
          <w:szCs w:val="24"/>
        </w:rPr>
      </w:pPr>
      <w:bookmarkStart w:id="13" w:name="_Toc162933189"/>
      <w:r w:rsidRPr="00B96D6F">
        <w:rPr>
          <w:rFonts w:cs="Times New Roman"/>
          <w:szCs w:val="24"/>
        </w:rPr>
        <w:t>7.</w:t>
      </w:r>
      <w:r w:rsidR="00665D19" w:rsidRPr="00B96D6F">
        <w:rPr>
          <w:rFonts w:cs="Times New Roman"/>
          <w:szCs w:val="24"/>
        </w:rPr>
        <w:t xml:space="preserve"> </w:t>
      </w:r>
      <w:r w:rsidRPr="00B96D6F">
        <w:rPr>
          <w:rFonts w:cs="Times New Roman"/>
          <w:szCs w:val="24"/>
        </w:rPr>
        <w:t>Erivajadustega lapse arengu toetamise põhimõtted ja korraldus</w:t>
      </w:r>
      <w:bookmarkEnd w:id="13"/>
      <w:r w:rsidRPr="00B96D6F">
        <w:rPr>
          <w:rFonts w:cs="Times New Roman"/>
          <w:szCs w:val="24"/>
        </w:rPr>
        <w:t xml:space="preserve"> </w:t>
      </w:r>
    </w:p>
    <w:p w14:paraId="72304B43" w14:textId="6451F9C4" w:rsidR="00F329F9" w:rsidRPr="00B96D6F" w:rsidRDefault="00F329F9" w:rsidP="00B96D6F">
      <w:pPr>
        <w:spacing w:line="360" w:lineRule="auto"/>
        <w:textAlignment w:val="baseline"/>
        <w:rPr>
          <w:rFonts w:eastAsiaTheme="minorHAnsi"/>
          <w:lang w:eastAsia="en-US"/>
        </w:rPr>
      </w:pPr>
      <w:r w:rsidRPr="00B96D6F">
        <w:rPr>
          <w:rFonts w:eastAsiaTheme="minorHAnsi"/>
          <w:b/>
          <w:lang w:eastAsia="en-US"/>
        </w:rPr>
        <w:t>Toetust vajav laps</w:t>
      </w:r>
      <w:r w:rsidRPr="00B96D6F">
        <w:rPr>
          <w:rFonts w:eastAsiaTheme="minorHAnsi"/>
          <w:lang w:eastAsia="en-US"/>
        </w:rPr>
        <w:t xml:space="preserve"> </w:t>
      </w:r>
      <w:r w:rsidR="006948A4" w:rsidRPr="006948A4">
        <w:rPr>
          <w:rFonts w:eastAsiaTheme="minorHAnsi"/>
          <w:b/>
          <w:bCs/>
          <w:lang w:eastAsia="en-US"/>
        </w:rPr>
        <w:t xml:space="preserve">lastehoius </w:t>
      </w:r>
      <w:r w:rsidRPr="00B96D6F">
        <w:rPr>
          <w:rFonts w:eastAsiaTheme="minorHAnsi"/>
          <w:lang w:eastAsia="en-US"/>
        </w:rPr>
        <w:t>– on laps, kellel on:</w:t>
      </w:r>
    </w:p>
    <w:p w14:paraId="41C43935" w14:textId="77777777" w:rsidR="00F329F9" w:rsidRPr="00371E1D" w:rsidRDefault="00F329F9">
      <w:pPr>
        <w:numPr>
          <w:ilvl w:val="0"/>
          <w:numId w:val="12"/>
        </w:numPr>
        <w:suppressAutoHyphens w:val="0"/>
        <w:spacing w:line="360" w:lineRule="auto"/>
        <w:contextualSpacing/>
        <w:textAlignment w:val="baseline"/>
        <w:rPr>
          <w:lang w:val="fi-FI" w:eastAsia="ru-RU"/>
        </w:rPr>
      </w:pPr>
      <w:r w:rsidRPr="00B96D6F">
        <w:rPr>
          <w:lang w:eastAsia="ru-RU"/>
        </w:rPr>
        <w:t>sotsiaalse kohanemise raskused ja harva lasteaias käimine, perekonna isoleerimine;</w:t>
      </w:r>
    </w:p>
    <w:p w14:paraId="1FD38770" w14:textId="77777777" w:rsidR="00F329F9" w:rsidRPr="00B96D6F" w:rsidRDefault="00F329F9">
      <w:pPr>
        <w:numPr>
          <w:ilvl w:val="0"/>
          <w:numId w:val="12"/>
        </w:numPr>
        <w:suppressAutoHyphens w:val="0"/>
        <w:spacing w:line="360" w:lineRule="auto"/>
        <w:contextualSpacing/>
        <w:textAlignment w:val="baseline"/>
        <w:rPr>
          <w:lang w:val="ru-RU" w:eastAsia="ru-RU"/>
        </w:rPr>
      </w:pPr>
      <w:r w:rsidRPr="00B96D6F">
        <w:rPr>
          <w:lang w:eastAsia="ru-RU"/>
        </w:rPr>
        <w:t>muu päritolukeeleline kultuur;</w:t>
      </w:r>
    </w:p>
    <w:p w14:paraId="10FF9DB8" w14:textId="77777777" w:rsidR="00F329F9" w:rsidRPr="00B96D6F" w:rsidRDefault="00F329F9">
      <w:pPr>
        <w:numPr>
          <w:ilvl w:val="0"/>
          <w:numId w:val="12"/>
        </w:numPr>
        <w:suppressAutoHyphens w:val="0"/>
        <w:spacing w:line="360" w:lineRule="auto"/>
        <w:contextualSpacing/>
        <w:textAlignment w:val="baseline"/>
        <w:rPr>
          <w:lang w:val="ru-RU" w:eastAsia="ru-RU"/>
        </w:rPr>
      </w:pPr>
      <w:r w:rsidRPr="00B96D6F">
        <w:rPr>
          <w:lang w:eastAsia="ru-RU"/>
        </w:rPr>
        <w:t>füüsiliste protsesside madal arengutase;</w:t>
      </w:r>
    </w:p>
    <w:p w14:paraId="39526101" w14:textId="77777777" w:rsidR="00F329F9" w:rsidRPr="00371E1D" w:rsidRDefault="00F329F9">
      <w:pPr>
        <w:numPr>
          <w:ilvl w:val="0"/>
          <w:numId w:val="12"/>
        </w:numPr>
        <w:suppressAutoHyphens w:val="0"/>
        <w:spacing w:line="360" w:lineRule="auto"/>
        <w:contextualSpacing/>
        <w:textAlignment w:val="baseline"/>
        <w:rPr>
          <w:lang w:val="fi-FI" w:eastAsia="ru-RU"/>
        </w:rPr>
      </w:pPr>
      <w:r w:rsidRPr="00B96D6F">
        <w:rPr>
          <w:lang w:eastAsia="ru-RU"/>
        </w:rPr>
        <w:t>hindamise tulemuste kohaselt  Õppekava ühes või mitmes osas väga madal arengutase;</w:t>
      </w:r>
    </w:p>
    <w:p w14:paraId="28602FF1" w14:textId="2110045A" w:rsidR="00F329F9" w:rsidRPr="00371E1D" w:rsidRDefault="00F329F9">
      <w:pPr>
        <w:numPr>
          <w:ilvl w:val="0"/>
          <w:numId w:val="12"/>
        </w:numPr>
        <w:suppressAutoHyphens w:val="0"/>
        <w:spacing w:line="360" w:lineRule="auto"/>
        <w:contextualSpacing/>
        <w:textAlignment w:val="baseline"/>
        <w:rPr>
          <w:lang w:val="fi-FI" w:eastAsia="ru-RU"/>
        </w:rPr>
      </w:pPr>
      <w:r w:rsidRPr="00371E1D">
        <w:rPr>
          <w:lang w:val="fi-FI" w:eastAsia="ru-RU"/>
        </w:rPr>
        <w:t>h</w:t>
      </w:r>
      <w:r w:rsidRPr="00B96D6F">
        <w:rPr>
          <w:lang w:eastAsia="ru-RU"/>
        </w:rPr>
        <w:t>indamise tulemuste kohasel Õppekava ühes või mitmes osas kõrge arengutase, võime teatud tegevusele (kunstiline, intellektuaalne, füüsiline);</w:t>
      </w:r>
    </w:p>
    <w:p w14:paraId="05B0C80F" w14:textId="77777777" w:rsidR="00F329F9" w:rsidRPr="00371E1D" w:rsidRDefault="00FE038B">
      <w:pPr>
        <w:numPr>
          <w:ilvl w:val="0"/>
          <w:numId w:val="12"/>
        </w:numPr>
        <w:suppressAutoHyphens w:val="0"/>
        <w:spacing w:line="360" w:lineRule="auto"/>
        <w:contextualSpacing/>
        <w:textAlignment w:val="baseline"/>
        <w:rPr>
          <w:lang w:val="fi-FI" w:eastAsia="ru-RU"/>
        </w:rPr>
      </w:pPr>
      <w:r w:rsidRPr="00371E1D">
        <w:rPr>
          <w:lang w:val="fi-FI" w:eastAsia="ru-RU"/>
        </w:rPr>
        <w:t>i</w:t>
      </w:r>
      <w:r w:rsidR="00F329F9" w:rsidRPr="00B96D6F">
        <w:rPr>
          <w:lang w:eastAsia="ru-RU"/>
        </w:rPr>
        <w:t>sikuomadused (</w:t>
      </w:r>
      <w:r w:rsidR="00F329F9" w:rsidRPr="008E4D49">
        <w:rPr>
          <w:lang w:eastAsia="ru-RU"/>
        </w:rPr>
        <w:t>madal motivatsioon,</w:t>
      </w:r>
      <w:r w:rsidR="00F329F9" w:rsidRPr="00B96D6F">
        <w:rPr>
          <w:lang w:eastAsia="ru-RU"/>
        </w:rPr>
        <w:t xml:space="preserve"> kerge ärrituvus, emotsionaalse- tahtliku sfääri rikkumine, psühholoogiline tasakalustamatus, perekasvatuse puudumine jmt.)</w:t>
      </w:r>
      <w:r w:rsidR="00F329F9" w:rsidRPr="00371E1D">
        <w:rPr>
          <w:lang w:val="fi-FI" w:eastAsia="ru-RU"/>
        </w:rPr>
        <w:t>.</w:t>
      </w:r>
    </w:p>
    <w:p w14:paraId="69F799B9" w14:textId="77777777" w:rsidR="00F329F9" w:rsidRPr="00062F8A" w:rsidRDefault="00FE038B">
      <w:pPr>
        <w:numPr>
          <w:ilvl w:val="0"/>
          <w:numId w:val="12"/>
        </w:numPr>
        <w:suppressAutoHyphens w:val="0"/>
        <w:spacing w:line="360" w:lineRule="auto"/>
        <w:contextualSpacing/>
        <w:textAlignment w:val="baseline"/>
        <w:rPr>
          <w:lang w:val="ru-RU" w:eastAsia="ru-RU"/>
        </w:rPr>
      </w:pPr>
      <w:r w:rsidRPr="00062F8A">
        <w:rPr>
          <w:lang w:eastAsia="ru-RU"/>
        </w:rPr>
        <w:t>l</w:t>
      </w:r>
      <w:r w:rsidR="00F329F9" w:rsidRPr="00062F8A">
        <w:rPr>
          <w:lang w:eastAsia="ru-RU"/>
        </w:rPr>
        <w:t>ogopeedilised  probleemid;</w:t>
      </w:r>
    </w:p>
    <w:p w14:paraId="5AD149D6" w14:textId="77777777" w:rsidR="00F329F9" w:rsidRPr="00B96D6F" w:rsidRDefault="00FE038B">
      <w:pPr>
        <w:numPr>
          <w:ilvl w:val="0"/>
          <w:numId w:val="12"/>
        </w:numPr>
        <w:suppressAutoHyphens w:val="0"/>
        <w:spacing w:line="360" w:lineRule="auto"/>
        <w:contextualSpacing/>
        <w:textAlignment w:val="baseline"/>
        <w:rPr>
          <w:lang w:val="ru-RU" w:eastAsia="ru-RU"/>
        </w:rPr>
      </w:pPr>
      <w:r w:rsidRPr="00B96D6F">
        <w:rPr>
          <w:lang w:eastAsia="ru-RU"/>
        </w:rPr>
        <w:t>a</w:t>
      </w:r>
      <w:r w:rsidR="00F329F9" w:rsidRPr="00B96D6F">
        <w:rPr>
          <w:lang w:eastAsia="ru-RU"/>
        </w:rPr>
        <w:t>llergilised reaktsioonid;</w:t>
      </w:r>
    </w:p>
    <w:p w14:paraId="2A0A8BB5" w14:textId="77777777" w:rsidR="00F329F9" w:rsidRPr="00371E1D" w:rsidRDefault="00FE038B">
      <w:pPr>
        <w:numPr>
          <w:ilvl w:val="0"/>
          <w:numId w:val="12"/>
        </w:numPr>
        <w:suppressAutoHyphens w:val="0"/>
        <w:spacing w:line="360" w:lineRule="auto"/>
        <w:contextualSpacing/>
        <w:textAlignment w:val="baseline"/>
        <w:rPr>
          <w:lang w:val="fi-FI" w:eastAsia="ru-RU"/>
        </w:rPr>
      </w:pPr>
      <w:r w:rsidRPr="00B96D6F">
        <w:rPr>
          <w:lang w:eastAsia="ru-RU"/>
        </w:rPr>
        <w:lastRenderedPageBreak/>
        <w:t>l</w:t>
      </w:r>
      <w:r w:rsidR="00F329F9" w:rsidRPr="00B96D6F">
        <w:rPr>
          <w:lang w:eastAsia="ru-RU"/>
        </w:rPr>
        <w:t>aps, kellel juhtiv käsi on vasak käsi.</w:t>
      </w:r>
    </w:p>
    <w:p w14:paraId="719E66FB" w14:textId="77777777" w:rsidR="00BE425C" w:rsidRDefault="00BE425C" w:rsidP="00B96D6F">
      <w:pPr>
        <w:spacing w:line="360" w:lineRule="auto"/>
        <w:contextualSpacing/>
        <w:textAlignment w:val="baseline"/>
        <w:rPr>
          <w:lang w:val="fi-FI" w:eastAsia="ru-RU"/>
        </w:rPr>
      </w:pPr>
    </w:p>
    <w:p w14:paraId="64E1AF48" w14:textId="77777777" w:rsidR="00FE038B" w:rsidRPr="00B96D6F" w:rsidRDefault="00FE038B" w:rsidP="00B96D6F">
      <w:pPr>
        <w:spacing w:line="360" w:lineRule="auto"/>
        <w:contextualSpacing/>
        <w:textAlignment w:val="baseline"/>
        <w:rPr>
          <w:b/>
        </w:rPr>
      </w:pPr>
      <w:r w:rsidRPr="00B96D6F">
        <w:rPr>
          <w:b/>
        </w:rPr>
        <w:t xml:space="preserve">Õppe- ja kasvatustegevuse põhimõtted: </w:t>
      </w:r>
    </w:p>
    <w:p w14:paraId="410E3FFD" w14:textId="77777777" w:rsidR="00FE038B" w:rsidRPr="00B96D6F" w:rsidRDefault="00FE038B" w:rsidP="00B96D6F">
      <w:pPr>
        <w:spacing w:line="360" w:lineRule="auto"/>
        <w:contextualSpacing/>
        <w:textAlignment w:val="baseline"/>
      </w:pPr>
      <w:r w:rsidRPr="00B96D6F">
        <w:t xml:space="preserve">      </w:t>
      </w:r>
      <w:r w:rsidRPr="00B96D6F">
        <w:sym w:font="Symbol" w:char="F0B7"/>
      </w:r>
      <w:r w:rsidRPr="00B96D6F">
        <w:t xml:space="preserve"> laste erivajaduste võimalikult varane märkamine j</w:t>
      </w:r>
      <w:r w:rsidR="00096B45" w:rsidRPr="00B96D6F">
        <w:t xml:space="preserve">a võimete väljaselgitamine ning </w:t>
      </w:r>
      <w:r w:rsidRPr="00B96D6F">
        <w:t xml:space="preserve">arengutaseme kirjeldamine; </w:t>
      </w:r>
    </w:p>
    <w:p w14:paraId="5AB996CA" w14:textId="77777777" w:rsidR="00FE038B" w:rsidRPr="00B96D6F" w:rsidRDefault="00FE038B" w:rsidP="00B96D6F">
      <w:pPr>
        <w:spacing w:line="360" w:lineRule="auto"/>
        <w:contextualSpacing/>
        <w:textAlignment w:val="baseline"/>
      </w:pPr>
      <w:r w:rsidRPr="00B96D6F">
        <w:t xml:space="preserve">      </w:t>
      </w:r>
      <w:r w:rsidRPr="00B96D6F">
        <w:sym w:font="Symbol" w:char="F0B7"/>
      </w:r>
      <w:r w:rsidRPr="00B96D6F">
        <w:t xml:space="preserve"> lapse arengupotentsiaali maksimaalne ärakasutamine; </w:t>
      </w:r>
    </w:p>
    <w:p w14:paraId="1CDAA0F9" w14:textId="77777777" w:rsidR="00FE038B" w:rsidRPr="00B96D6F" w:rsidRDefault="00FE038B" w:rsidP="00B96D6F">
      <w:pPr>
        <w:spacing w:line="360" w:lineRule="auto"/>
        <w:contextualSpacing/>
        <w:textAlignment w:val="baseline"/>
      </w:pPr>
      <w:r w:rsidRPr="00B96D6F">
        <w:t xml:space="preserve">      </w:t>
      </w:r>
      <w:r w:rsidRPr="00B96D6F">
        <w:sym w:font="Symbol" w:char="F0B7"/>
      </w:r>
      <w:r w:rsidRPr="00B96D6F">
        <w:t xml:space="preserve"> laste arengu soodustamine läbi mängu, lapsekeskses ja turvalises keskkonnas; </w:t>
      </w:r>
    </w:p>
    <w:p w14:paraId="0A5E1EEB" w14:textId="7E83B7F3" w:rsidR="00FE038B" w:rsidRPr="00B96D6F" w:rsidRDefault="00FE038B" w:rsidP="00B96D6F">
      <w:pPr>
        <w:spacing w:line="360" w:lineRule="auto"/>
        <w:contextualSpacing/>
        <w:textAlignment w:val="baseline"/>
      </w:pPr>
      <w:r w:rsidRPr="00B96D6F">
        <w:t xml:space="preserve">      </w:t>
      </w:r>
      <w:r w:rsidRPr="00B96D6F">
        <w:sym w:font="Symbol" w:char="F0B7"/>
      </w:r>
      <w:r w:rsidRPr="00B96D6F">
        <w:t xml:space="preserve"> vajadusel individuaalne õpetus; </w:t>
      </w:r>
    </w:p>
    <w:p w14:paraId="57D4C229" w14:textId="77777777" w:rsidR="00FE038B" w:rsidRPr="00B96D6F" w:rsidRDefault="00FE038B" w:rsidP="00B96D6F">
      <w:pPr>
        <w:spacing w:line="360" w:lineRule="auto"/>
        <w:contextualSpacing/>
        <w:textAlignment w:val="baseline"/>
      </w:pPr>
      <w:r w:rsidRPr="00B96D6F">
        <w:t xml:space="preserve">      </w:t>
      </w:r>
      <w:r w:rsidRPr="00B96D6F">
        <w:sym w:font="Symbol" w:char="F0B7"/>
      </w:r>
      <w:r w:rsidRPr="00B96D6F">
        <w:t xml:space="preserve"> eakohase arenguga lastega kontaktide ja suhtlemise võimaldamine ning suhtlema    julgustamine; </w:t>
      </w:r>
    </w:p>
    <w:p w14:paraId="18297FDB" w14:textId="77777777" w:rsidR="00FE038B" w:rsidRPr="00B96D6F" w:rsidRDefault="00FE038B" w:rsidP="00B96D6F">
      <w:pPr>
        <w:spacing w:line="360" w:lineRule="auto"/>
        <w:contextualSpacing/>
        <w:textAlignment w:val="baseline"/>
        <w:rPr>
          <w:lang w:eastAsia="ru-RU"/>
        </w:rPr>
      </w:pPr>
      <w:r w:rsidRPr="00B96D6F">
        <w:t xml:space="preserve">      </w:t>
      </w:r>
      <w:r w:rsidRPr="00B96D6F">
        <w:sym w:font="Symbol" w:char="F0B7"/>
      </w:r>
      <w:r w:rsidRPr="00B96D6F">
        <w:t xml:space="preserve"> perekonna ja spetsialistide kaasamine, meeskonna- ja võrgustikutöö.</w:t>
      </w:r>
    </w:p>
    <w:p w14:paraId="0B1AA9B0" w14:textId="77777777" w:rsidR="00BE425C" w:rsidRDefault="00BE425C" w:rsidP="00B96D6F">
      <w:pPr>
        <w:shd w:val="clear" w:color="auto" w:fill="FFFFFF"/>
        <w:spacing w:line="360" w:lineRule="auto"/>
        <w:ind w:left="-284"/>
        <w:rPr>
          <w:b/>
          <w:bCs/>
          <w:lang w:eastAsia="ru-RU"/>
        </w:rPr>
      </w:pPr>
    </w:p>
    <w:p w14:paraId="18EC7019" w14:textId="3CC044B4" w:rsidR="00F329F9" w:rsidRPr="00B96D6F" w:rsidRDefault="00F329F9" w:rsidP="00B96D6F">
      <w:pPr>
        <w:shd w:val="clear" w:color="auto" w:fill="FFFFFF"/>
        <w:spacing w:line="360" w:lineRule="auto"/>
        <w:ind w:left="-284"/>
        <w:rPr>
          <w:b/>
          <w:bCs/>
          <w:lang w:eastAsia="ru-RU"/>
        </w:rPr>
      </w:pPr>
      <w:r w:rsidRPr="00B96D6F">
        <w:rPr>
          <w:b/>
          <w:bCs/>
          <w:lang w:eastAsia="ru-RU"/>
        </w:rPr>
        <w:t>Töö korraldamine toetust vajavate lastega laste</w:t>
      </w:r>
      <w:r w:rsidR="00062F8A">
        <w:rPr>
          <w:b/>
          <w:bCs/>
          <w:lang w:eastAsia="ru-RU"/>
        </w:rPr>
        <w:t>hoiu</w:t>
      </w:r>
      <w:r w:rsidRPr="00B96D6F">
        <w:rPr>
          <w:b/>
          <w:bCs/>
          <w:lang w:eastAsia="ru-RU"/>
        </w:rPr>
        <w:t xml:space="preserve"> rühmas.</w:t>
      </w:r>
    </w:p>
    <w:p w14:paraId="41953A89" w14:textId="77777777" w:rsidR="00BE425C" w:rsidRDefault="00BE425C" w:rsidP="00B96D6F">
      <w:pPr>
        <w:shd w:val="clear" w:color="auto" w:fill="FFFFFF"/>
        <w:suppressAutoHyphens w:val="0"/>
        <w:spacing w:line="360" w:lineRule="auto"/>
        <w:contextualSpacing/>
        <w:jc w:val="both"/>
        <w:rPr>
          <w:lang w:eastAsia="ru-RU"/>
        </w:rPr>
      </w:pPr>
    </w:p>
    <w:p w14:paraId="14F3703D" w14:textId="1E34DB84" w:rsidR="00CE68D8" w:rsidRPr="00B96D6F" w:rsidRDefault="00F329F9" w:rsidP="00B96D6F">
      <w:pPr>
        <w:shd w:val="clear" w:color="auto" w:fill="FFFFFF"/>
        <w:suppressAutoHyphens w:val="0"/>
        <w:spacing w:line="360" w:lineRule="auto"/>
        <w:contextualSpacing/>
        <w:jc w:val="both"/>
        <w:rPr>
          <w:lang w:eastAsia="ru-RU"/>
        </w:rPr>
      </w:pPr>
      <w:r w:rsidRPr="00B96D6F">
        <w:rPr>
          <w:lang w:eastAsia="ru-RU"/>
        </w:rPr>
        <w:t>Erivajadustega lapsi eraldavad rühmaõpetajad vaatluse põhjal, arengu hindamisel, vanematega vestluse läbiviimisel.</w:t>
      </w:r>
    </w:p>
    <w:p w14:paraId="7057E147" w14:textId="6CD622B4" w:rsidR="00F329F9" w:rsidRPr="00B96D6F" w:rsidRDefault="00F329F9" w:rsidP="00B96D6F">
      <w:pPr>
        <w:shd w:val="clear" w:color="auto" w:fill="FFFFFF"/>
        <w:suppressAutoHyphens w:val="0"/>
        <w:spacing w:line="360" w:lineRule="auto"/>
        <w:contextualSpacing/>
        <w:jc w:val="both"/>
        <w:rPr>
          <w:lang w:eastAsia="ru-RU"/>
        </w:rPr>
      </w:pPr>
      <w:r w:rsidRPr="00B96D6F">
        <w:rPr>
          <w:lang w:eastAsia="ru-RU"/>
        </w:rPr>
        <w:t xml:space="preserve">Hindamiskaartide alusel vajaduse korral koostavad rühmaõpetajad lapse individuaalse programmi, et töötada koos eritoetust nõudva lapsega (lisategevused, vajadus täiendava tähelepanu järele, mängud, individuaalsed </w:t>
      </w:r>
      <w:r w:rsidR="00062F8A">
        <w:rPr>
          <w:lang w:eastAsia="ru-RU"/>
        </w:rPr>
        <w:t xml:space="preserve">tegevused </w:t>
      </w:r>
      <w:r w:rsidRPr="00B96D6F">
        <w:rPr>
          <w:lang w:eastAsia="ru-RU"/>
        </w:rPr>
        <w:t>jms.), võimaluste alusel luua sobiv män</w:t>
      </w:r>
      <w:r w:rsidR="00062F8A">
        <w:rPr>
          <w:lang w:eastAsia="ru-RU"/>
        </w:rPr>
        <w:t>g</w:t>
      </w:r>
      <w:r w:rsidRPr="00B96D6F">
        <w:rPr>
          <w:lang w:eastAsia="ru-RU"/>
        </w:rPr>
        <w:t xml:space="preserve">u-, arengu- ja turvaline keskkond.  </w:t>
      </w:r>
    </w:p>
    <w:p w14:paraId="766A4485" w14:textId="6DFE45BB" w:rsidR="00CE68D8" w:rsidRPr="00371E1D" w:rsidRDefault="00F329F9" w:rsidP="00B96D6F">
      <w:pPr>
        <w:suppressAutoHyphens w:val="0"/>
        <w:spacing w:line="360" w:lineRule="auto"/>
        <w:jc w:val="both"/>
        <w:textAlignment w:val="baseline"/>
        <w:rPr>
          <w:lang w:val="fi-FI" w:eastAsia="ru-RU"/>
        </w:rPr>
      </w:pPr>
      <w:r w:rsidRPr="00B96D6F">
        <w:rPr>
          <w:lang w:eastAsia="ru-RU"/>
        </w:rPr>
        <w:t xml:space="preserve">Töö erivajadustega lastega toimub vanemate ja õpetajate koostöö raames. Vajadusel osalevad selles töös </w:t>
      </w:r>
      <w:r w:rsidR="00062F8A">
        <w:rPr>
          <w:lang w:eastAsia="ru-RU"/>
        </w:rPr>
        <w:t>abiõpetaja</w:t>
      </w:r>
      <w:r w:rsidRPr="00B96D6F">
        <w:rPr>
          <w:lang w:eastAsia="ru-RU"/>
        </w:rPr>
        <w:t xml:space="preserve">d, </w:t>
      </w:r>
      <w:r w:rsidR="00FE038B" w:rsidRPr="00B96D6F">
        <w:rPr>
          <w:lang w:eastAsia="ru-RU"/>
        </w:rPr>
        <w:t>logopeed, muusika</w:t>
      </w:r>
      <w:r w:rsidRPr="00B96D6F">
        <w:rPr>
          <w:lang w:eastAsia="ru-RU"/>
        </w:rPr>
        <w:t>õpetaja, liikumisõpetaja.</w:t>
      </w:r>
    </w:p>
    <w:p w14:paraId="65D39986" w14:textId="669C8C26" w:rsidR="00F329F9" w:rsidRDefault="00F329F9" w:rsidP="00B96D6F">
      <w:pPr>
        <w:suppressAutoHyphens w:val="0"/>
        <w:spacing w:line="360" w:lineRule="auto"/>
        <w:jc w:val="both"/>
        <w:textAlignment w:val="baseline"/>
        <w:rPr>
          <w:lang w:eastAsia="ru-RU"/>
        </w:rPr>
      </w:pPr>
      <w:r w:rsidRPr="00B96D6F">
        <w:rPr>
          <w:lang w:eastAsia="ru-RU"/>
        </w:rPr>
        <w:t>Aasta lõpus teeb õpetaja järeldusi erivajadustega lapsega individuaalse töötamise tulemuste kohta.</w:t>
      </w:r>
      <w:r w:rsidR="00FE038B" w:rsidRPr="00B96D6F">
        <w:rPr>
          <w:lang w:eastAsia="ru-RU"/>
        </w:rPr>
        <w:t xml:space="preserve"> </w:t>
      </w:r>
      <w:r w:rsidRPr="00B96D6F">
        <w:rPr>
          <w:lang w:eastAsia="ru-RU"/>
        </w:rPr>
        <w:t xml:space="preserve">Erivajadustega lapsega töö koordineerimisega tegeleb </w:t>
      </w:r>
      <w:r w:rsidR="001D48FC">
        <w:rPr>
          <w:lang w:eastAsia="ru-RU"/>
        </w:rPr>
        <w:t>tugiteenuste</w:t>
      </w:r>
      <w:r w:rsidR="00062F8A">
        <w:rPr>
          <w:lang w:eastAsia="ru-RU"/>
        </w:rPr>
        <w:t xml:space="preserve"> koordinaator.</w:t>
      </w:r>
    </w:p>
    <w:p w14:paraId="01B5A996" w14:textId="24703757" w:rsidR="00BE425C" w:rsidRDefault="005E6AF8" w:rsidP="00B96D6F">
      <w:pPr>
        <w:suppressAutoHyphens w:val="0"/>
        <w:spacing w:line="360" w:lineRule="auto"/>
        <w:jc w:val="both"/>
        <w:textAlignment w:val="baseline"/>
        <w:rPr>
          <w:lang w:eastAsia="ru-RU"/>
        </w:rPr>
      </w:pPr>
      <w:r>
        <w:rPr>
          <w:lang w:eastAsia="ru-RU"/>
        </w:rPr>
        <w:t>Tugiteenuste</w:t>
      </w:r>
      <w:r w:rsidRPr="005E6AF8">
        <w:rPr>
          <w:lang w:eastAsia="ru-RU"/>
        </w:rPr>
        <w:t xml:space="preserve"> koordinaator</w:t>
      </w:r>
      <w:r>
        <w:rPr>
          <w:lang w:eastAsia="ru-RU"/>
        </w:rPr>
        <w:t xml:space="preserve"> (TUKO)</w:t>
      </w:r>
      <w:r w:rsidRPr="005E6AF8">
        <w:rPr>
          <w:lang w:eastAsia="ru-RU"/>
        </w:rPr>
        <w:t xml:space="preserve"> toetab rühmameeskondasid erinevate toevajadustega lastega läbiviidava igapäevatöö koordineerimisel. Suunab ja juhib erinevate koostöövestluste läbiviimist ja dokumentide valmimise protsessi. </w:t>
      </w:r>
      <w:r>
        <w:rPr>
          <w:lang w:eastAsia="ru-RU"/>
        </w:rPr>
        <w:t>TUKO</w:t>
      </w:r>
      <w:r w:rsidRPr="005E6AF8">
        <w:rPr>
          <w:lang w:eastAsia="ru-RU"/>
        </w:rPr>
        <w:t xml:space="preserve"> osaleb lastevanemate koosolekutel ja ümarlaudadel, kaasates vajadusel eelnimetatud tegevustesse ka teisi lasteaia tugispetsialiste.</w:t>
      </w:r>
    </w:p>
    <w:p w14:paraId="456CB570" w14:textId="105573D4" w:rsidR="005E6AF8" w:rsidRDefault="005E6AF8" w:rsidP="00B96D6F">
      <w:pPr>
        <w:suppressAutoHyphens w:val="0"/>
        <w:spacing w:line="360" w:lineRule="auto"/>
        <w:jc w:val="both"/>
        <w:textAlignment w:val="baseline"/>
        <w:rPr>
          <w:lang w:eastAsia="ru-RU"/>
        </w:rPr>
      </w:pPr>
    </w:p>
    <w:p w14:paraId="39495213" w14:textId="77777777" w:rsidR="00AF74E2" w:rsidRPr="00371E1D" w:rsidRDefault="00AF74E2" w:rsidP="00B96D6F">
      <w:pPr>
        <w:suppressAutoHyphens w:val="0"/>
        <w:spacing w:line="360" w:lineRule="auto"/>
        <w:jc w:val="both"/>
        <w:textAlignment w:val="baseline"/>
        <w:rPr>
          <w:lang w:eastAsia="ru-RU"/>
        </w:rPr>
      </w:pPr>
    </w:p>
    <w:p w14:paraId="3137954B" w14:textId="42065B2C" w:rsidR="00F329F9" w:rsidRPr="00B96D6F" w:rsidRDefault="00030F90" w:rsidP="00B96D6F">
      <w:pPr>
        <w:pStyle w:val="2"/>
        <w:spacing w:before="0" w:line="360" w:lineRule="auto"/>
        <w:rPr>
          <w:szCs w:val="24"/>
        </w:rPr>
      </w:pPr>
      <w:bookmarkStart w:id="14" w:name="_Toc162933190"/>
      <w:r w:rsidRPr="00371E1D">
        <w:rPr>
          <w:szCs w:val="24"/>
        </w:rPr>
        <w:t xml:space="preserve">7.1 </w:t>
      </w:r>
      <w:r w:rsidR="00F329F9" w:rsidRPr="00B96D6F">
        <w:rPr>
          <w:szCs w:val="24"/>
        </w:rPr>
        <w:t>L</w:t>
      </w:r>
      <w:r w:rsidR="00C33796" w:rsidRPr="00B96D6F">
        <w:rPr>
          <w:szCs w:val="24"/>
        </w:rPr>
        <w:t>ogopeediliste probleemidega l</w:t>
      </w:r>
      <w:r w:rsidR="00F329F9" w:rsidRPr="00B96D6F">
        <w:rPr>
          <w:szCs w:val="24"/>
        </w:rPr>
        <w:t>apse</w:t>
      </w:r>
      <w:r w:rsidR="00C33796" w:rsidRPr="00B96D6F">
        <w:rPr>
          <w:szCs w:val="24"/>
        </w:rPr>
        <w:t>d</w:t>
      </w:r>
      <w:bookmarkEnd w:id="14"/>
      <w:r w:rsidR="00B22171">
        <w:rPr>
          <w:szCs w:val="24"/>
        </w:rPr>
        <w:t xml:space="preserve"> </w:t>
      </w:r>
    </w:p>
    <w:p w14:paraId="3C6721C2" w14:textId="77777777" w:rsidR="00BE425C" w:rsidRDefault="00BE425C" w:rsidP="00B96D6F">
      <w:pPr>
        <w:spacing w:line="360" w:lineRule="auto"/>
        <w:jc w:val="both"/>
        <w:rPr>
          <w:b/>
        </w:rPr>
      </w:pPr>
    </w:p>
    <w:p w14:paraId="5B86F334" w14:textId="77777777" w:rsidR="00F329F9" w:rsidRPr="00B96D6F" w:rsidRDefault="00F329F9" w:rsidP="00B96D6F">
      <w:pPr>
        <w:spacing w:line="360" w:lineRule="auto"/>
        <w:jc w:val="both"/>
        <w:rPr>
          <w:b/>
        </w:rPr>
      </w:pPr>
      <w:r w:rsidRPr="00B96D6F">
        <w:rPr>
          <w:b/>
        </w:rPr>
        <w:t>Eesmärgid ja ülesanded</w:t>
      </w:r>
    </w:p>
    <w:p w14:paraId="3138F4C3" w14:textId="7112B0FB" w:rsidR="00B22171" w:rsidRPr="00B96D6F" w:rsidRDefault="00F329F9" w:rsidP="00B96D6F">
      <w:pPr>
        <w:spacing w:line="360" w:lineRule="auto"/>
        <w:jc w:val="both"/>
      </w:pPr>
      <w:r w:rsidRPr="00B96D6F">
        <w:t>Põhiülesanded on :</w:t>
      </w:r>
    </w:p>
    <w:p w14:paraId="64E72735" w14:textId="6721EF97" w:rsidR="00B22171" w:rsidRPr="00B22171" w:rsidRDefault="00F329F9" w:rsidP="00B22171">
      <w:pPr>
        <w:pStyle w:val="a4"/>
        <w:numPr>
          <w:ilvl w:val="0"/>
          <w:numId w:val="8"/>
        </w:numPr>
        <w:spacing w:after="0" w:line="360" w:lineRule="auto"/>
        <w:jc w:val="both"/>
        <w:rPr>
          <w:rFonts w:ascii="Times New Roman" w:hAnsi="Times New Roman"/>
          <w:sz w:val="24"/>
          <w:szCs w:val="24"/>
        </w:rPr>
      </w:pPr>
      <w:r w:rsidRPr="00B96D6F">
        <w:rPr>
          <w:rFonts w:ascii="Times New Roman" w:hAnsi="Times New Roman"/>
          <w:sz w:val="24"/>
          <w:szCs w:val="24"/>
        </w:rPr>
        <w:t>Laste selgitamine, kes vajavad logopeedilist abi (läbivaatlus).</w:t>
      </w:r>
    </w:p>
    <w:p w14:paraId="669FCBAA" w14:textId="4FDB025D" w:rsidR="00B22171" w:rsidRPr="00B22171" w:rsidRDefault="00B22171" w:rsidP="00B22171">
      <w:pPr>
        <w:pStyle w:val="a4"/>
        <w:numPr>
          <w:ilvl w:val="0"/>
          <w:numId w:val="8"/>
        </w:numPr>
        <w:spacing w:line="360" w:lineRule="auto"/>
        <w:jc w:val="both"/>
        <w:rPr>
          <w:rFonts w:ascii="Times New Roman" w:hAnsi="Times New Roman"/>
          <w:sz w:val="24"/>
          <w:szCs w:val="24"/>
        </w:rPr>
      </w:pPr>
      <w:r>
        <w:rPr>
          <w:rFonts w:ascii="Times New Roman" w:hAnsi="Times New Roman"/>
          <w:sz w:val="24"/>
          <w:szCs w:val="24"/>
        </w:rPr>
        <w:lastRenderedPageBreak/>
        <w:t>T</w:t>
      </w:r>
      <w:r w:rsidRPr="00B22171">
        <w:rPr>
          <w:rFonts w:ascii="Times New Roman" w:hAnsi="Times New Roman"/>
          <w:sz w:val="24"/>
          <w:szCs w:val="24"/>
        </w:rPr>
        <w:t>oetada lapse kõne arengut igapäevastes tegevustes ja mängudes</w:t>
      </w:r>
      <w:r>
        <w:rPr>
          <w:rFonts w:ascii="Times New Roman" w:hAnsi="Times New Roman"/>
          <w:sz w:val="24"/>
          <w:szCs w:val="24"/>
        </w:rPr>
        <w:t>.</w:t>
      </w:r>
    </w:p>
    <w:p w14:paraId="634F01F3" w14:textId="050795D0" w:rsidR="00B22171" w:rsidRPr="00B96D6F" w:rsidRDefault="00B22171" w:rsidP="00B22171">
      <w:pPr>
        <w:pStyle w:val="a4"/>
        <w:numPr>
          <w:ilvl w:val="0"/>
          <w:numId w:val="8"/>
        </w:numPr>
        <w:spacing w:after="0" w:line="360" w:lineRule="auto"/>
        <w:jc w:val="both"/>
        <w:rPr>
          <w:rFonts w:ascii="Times New Roman" w:hAnsi="Times New Roman"/>
          <w:sz w:val="24"/>
          <w:szCs w:val="24"/>
        </w:rPr>
      </w:pPr>
      <w:r>
        <w:rPr>
          <w:rFonts w:ascii="Times New Roman" w:hAnsi="Times New Roman"/>
          <w:sz w:val="24"/>
          <w:szCs w:val="24"/>
        </w:rPr>
        <w:t>V</w:t>
      </w:r>
      <w:r w:rsidRPr="00B22171">
        <w:rPr>
          <w:rFonts w:ascii="Times New Roman" w:hAnsi="Times New Roman"/>
          <w:sz w:val="24"/>
          <w:szCs w:val="24"/>
        </w:rPr>
        <w:t>ajadusel kohandada õppe- ja päevategevusi vastavalt lapse vajadustele</w:t>
      </w:r>
      <w:r>
        <w:rPr>
          <w:rFonts w:ascii="Times New Roman" w:hAnsi="Times New Roman"/>
          <w:sz w:val="24"/>
          <w:szCs w:val="24"/>
        </w:rPr>
        <w:t>.</w:t>
      </w:r>
    </w:p>
    <w:p w14:paraId="539C39A4" w14:textId="77777777" w:rsidR="00F329F9" w:rsidRPr="00B96D6F" w:rsidRDefault="00F329F9">
      <w:pPr>
        <w:pStyle w:val="a4"/>
        <w:numPr>
          <w:ilvl w:val="0"/>
          <w:numId w:val="8"/>
        </w:numPr>
        <w:spacing w:after="0" w:line="360" w:lineRule="auto"/>
        <w:jc w:val="both"/>
        <w:rPr>
          <w:rFonts w:ascii="Times New Roman" w:hAnsi="Times New Roman"/>
          <w:sz w:val="24"/>
          <w:szCs w:val="24"/>
        </w:rPr>
      </w:pPr>
      <w:r w:rsidRPr="00B96D6F">
        <w:rPr>
          <w:rFonts w:ascii="Times New Roman" w:hAnsi="Times New Roman"/>
          <w:sz w:val="24"/>
          <w:szCs w:val="24"/>
        </w:rPr>
        <w:t>Psühhiliste protsesside areng</w:t>
      </w:r>
      <w:r w:rsidR="00096B45" w:rsidRPr="00B96D6F">
        <w:rPr>
          <w:rFonts w:ascii="Times New Roman" w:hAnsi="Times New Roman"/>
          <w:sz w:val="24"/>
          <w:szCs w:val="24"/>
        </w:rPr>
        <w:t xml:space="preserve"> (</w:t>
      </w:r>
      <w:r w:rsidRPr="00B96D6F">
        <w:rPr>
          <w:rFonts w:ascii="Times New Roman" w:hAnsi="Times New Roman"/>
          <w:sz w:val="24"/>
          <w:szCs w:val="24"/>
        </w:rPr>
        <w:t>mälu, tähelepanu, mõtlemine).</w:t>
      </w:r>
    </w:p>
    <w:p w14:paraId="2B5C299D" w14:textId="77777777" w:rsidR="00F329F9" w:rsidRPr="00B96D6F" w:rsidRDefault="00F329F9">
      <w:pPr>
        <w:pStyle w:val="a4"/>
        <w:numPr>
          <w:ilvl w:val="0"/>
          <w:numId w:val="8"/>
        </w:numPr>
        <w:spacing w:after="0" w:line="360" w:lineRule="auto"/>
        <w:jc w:val="both"/>
        <w:rPr>
          <w:rFonts w:ascii="Times New Roman" w:hAnsi="Times New Roman"/>
          <w:sz w:val="24"/>
          <w:szCs w:val="24"/>
        </w:rPr>
      </w:pPr>
      <w:r w:rsidRPr="00B96D6F">
        <w:rPr>
          <w:rFonts w:ascii="Times New Roman" w:hAnsi="Times New Roman"/>
          <w:sz w:val="24"/>
          <w:szCs w:val="24"/>
        </w:rPr>
        <w:t>Konsultatsioonilise abi osutamine vanematele, vajadusel suunamine teiste spetsialistide poole</w:t>
      </w:r>
      <w:r w:rsidR="00096B45" w:rsidRPr="00B96D6F">
        <w:rPr>
          <w:rFonts w:ascii="Times New Roman" w:hAnsi="Times New Roman"/>
          <w:sz w:val="24"/>
          <w:szCs w:val="24"/>
        </w:rPr>
        <w:t xml:space="preserve"> (</w:t>
      </w:r>
      <w:r w:rsidRPr="00B96D6F">
        <w:rPr>
          <w:rFonts w:ascii="Times New Roman" w:hAnsi="Times New Roman"/>
          <w:sz w:val="24"/>
          <w:szCs w:val="24"/>
        </w:rPr>
        <w:t>neuroloog, psühholoog, ortodont).</w:t>
      </w:r>
    </w:p>
    <w:p w14:paraId="09B52822" w14:textId="77777777" w:rsidR="00F329F9" w:rsidRPr="00B96D6F" w:rsidRDefault="00F329F9">
      <w:pPr>
        <w:pStyle w:val="a4"/>
        <w:numPr>
          <w:ilvl w:val="0"/>
          <w:numId w:val="8"/>
        </w:numPr>
        <w:spacing w:after="0" w:line="360" w:lineRule="auto"/>
        <w:jc w:val="both"/>
        <w:rPr>
          <w:rFonts w:ascii="Times New Roman" w:hAnsi="Times New Roman"/>
          <w:sz w:val="24"/>
          <w:szCs w:val="24"/>
        </w:rPr>
      </w:pPr>
      <w:r w:rsidRPr="00B96D6F">
        <w:rPr>
          <w:rFonts w:ascii="Times New Roman" w:hAnsi="Times New Roman"/>
          <w:sz w:val="24"/>
          <w:szCs w:val="24"/>
        </w:rPr>
        <w:t>Konsultatsioonilise abi osutamine lasteaia pedagoogidele.</w:t>
      </w:r>
    </w:p>
    <w:p w14:paraId="557EDDCD" w14:textId="77777777" w:rsidR="00BE425C" w:rsidRDefault="00BE425C" w:rsidP="00B96D6F">
      <w:pPr>
        <w:pStyle w:val="2"/>
        <w:spacing w:before="0" w:line="360" w:lineRule="auto"/>
        <w:rPr>
          <w:szCs w:val="24"/>
        </w:rPr>
      </w:pPr>
      <w:bookmarkStart w:id="15" w:name="_Toc162933191"/>
    </w:p>
    <w:p w14:paraId="7F0FDE4E" w14:textId="77777777" w:rsidR="00F329F9" w:rsidRPr="00BE425C" w:rsidRDefault="00F329F9" w:rsidP="00B96D6F">
      <w:pPr>
        <w:pStyle w:val="2"/>
        <w:spacing w:before="0" w:line="360" w:lineRule="auto"/>
        <w:rPr>
          <w:szCs w:val="24"/>
          <w:lang w:val="en-US"/>
        </w:rPr>
      </w:pPr>
      <w:r w:rsidRPr="00B96D6F">
        <w:rPr>
          <w:szCs w:val="24"/>
        </w:rPr>
        <w:t>7.2 Lapsed allergiliste reaktsioonide või diabeediga</w:t>
      </w:r>
      <w:bookmarkEnd w:id="15"/>
    </w:p>
    <w:p w14:paraId="1ED05890" w14:textId="77777777" w:rsidR="00BE425C" w:rsidRDefault="00BE425C" w:rsidP="00B96D6F">
      <w:pPr>
        <w:spacing w:line="360" w:lineRule="auto"/>
        <w:jc w:val="both"/>
        <w:rPr>
          <w:color w:val="000000"/>
          <w:lang w:val="en-US" w:eastAsia="ru-RU"/>
        </w:rPr>
      </w:pPr>
    </w:p>
    <w:p w14:paraId="39E25A77" w14:textId="77777777" w:rsidR="00F329F9" w:rsidRPr="00B96D6F" w:rsidRDefault="00F329F9" w:rsidP="00B96D6F">
      <w:pPr>
        <w:spacing w:line="360" w:lineRule="auto"/>
        <w:jc w:val="both"/>
        <w:rPr>
          <w:lang w:eastAsia="ru-RU"/>
        </w:rPr>
      </w:pPr>
      <w:r w:rsidRPr="00B96D6F">
        <w:rPr>
          <w:color w:val="000000"/>
          <w:lang w:eastAsia="ru-RU"/>
        </w:rPr>
        <w:t>Töös lastega, kellel esinevad allergilised reaktsioonid on väga tähtis lasteaia, pere ja perearsti koostöö:</w:t>
      </w:r>
    </w:p>
    <w:p w14:paraId="3BB54C04" w14:textId="77777777" w:rsidR="00F329F9" w:rsidRPr="00B96D6F" w:rsidRDefault="00096B45">
      <w:pPr>
        <w:numPr>
          <w:ilvl w:val="0"/>
          <w:numId w:val="10"/>
        </w:numPr>
        <w:suppressAutoHyphens w:val="0"/>
        <w:spacing w:line="360" w:lineRule="auto"/>
        <w:jc w:val="both"/>
        <w:textAlignment w:val="baseline"/>
        <w:rPr>
          <w:color w:val="000000"/>
          <w:lang w:eastAsia="ru-RU"/>
        </w:rPr>
      </w:pPr>
      <w:r w:rsidRPr="00B96D6F">
        <w:rPr>
          <w:color w:val="000000"/>
          <w:lang w:eastAsia="ru-RU"/>
        </w:rPr>
        <w:t>a</w:t>
      </w:r>
      <w:r w:rsidR="00F329F9" w:rsidRPr="00B96D6F">
        <w:rPr>
          <w:color w:val="000000"/>
          <w:lang w:eastAsia="ru-RU"/>
        </w:rPr>
        <w:t xml:space="preserve">llergilise reaktsiooni olemasolu korral tervishoiutöötaja koos kokaga koostavad lapsele erimenüü </w:t>
      </w:r>
      <w:r w:rsidRPr="00B96D6F">
        <w:rPr>
          <w:color w:val="000000"/>
          <w:lang w:eastAsia="ru-RU"/>
        </w:rPr>
        <w:t>perearsti antud tõendi alusel;</w:t>
      </w:r>
    </w:p>
    <w:p w14:paraId="3532058D" w14:textId="77777777" w:rsidR="00C33796" w:rsidRPr="00B96D6F" w:rsidRDefault="00096B45">
      <w:pPr>
        <w:numPr>
          <w:ilvl w:val="0"/>
          <w:numId w:val="10"/>
        </w:numPr>
        <w:suppressAutoHyphens w:val="0"/>
        <w:spacing w:line="360" w:lineRule="auto"/>
        <w:jc w:val="both"/>
        <w:textAlignment w:val="baseline"/>
        <w:rPr>
          <w:color w:val="000000"/>
          <w:lang w:eastAsia="ru-RU"/>
        </w:rPr>
      </w:pPr>
      <w:r w:rsidRPr="00B96D6F">
        <w:rPr>
          <w:color w:val="000000"/>
          <w:lang w:eastAsia="ru-RU"/>
        </w:rPr>
        <w:t>d</w:t>
      </w:r>
      <w:r w:rsidR="00F329F9" w:rsidRPr="00B96D6F">
        <w:rPr>
          <w:color w:val="000000"/>
          <w:lang w:eastAsia="ru-RU"/>
        </w:rPr>
        <w:t>iabeedi või muu haiguse korral lapsevanemate ja lasteaia personaali vahel on olemas kokkuleppe seoses teatud situatsiooni tegutsemisel.</w:t>
      </w:r>
    </w:p>
    <w:p w14:paraId="5B0BD2BB" w14:textId="77777777" w:rsidR="00BE425C" w:rsidRDefault="00BE425C" w:rsidP="00B96D6F">
      <w:pPr>
        <w:pStyle w:val="2"/>
        <w:spacing w:before="0" w:line="360" w:lineRule="auto"/>
        <w:rPr>
          <w:szCs w:val="24"/>
        </w:rPr>
      </w:pPr>
      <w:bookmarkStart w:id="16" w:name="_Toc162933192"/>
    </w:p>
    <w:p w14:paraId="6FA027F9" w14:textId="77777777" w:rsidR="00F329F9" w:rsidRPr="00371E1D" w:rsidRDefault="00F329F9" w:rsidP="00B96D6F">
      <w:pPr>
        <w:pStyle w:val="2"/>
        <w:spacing w:before="0" w:line="360" w:lineRule="auto"/>
        <w:rPr>
          <w:szCs w:val="24"/>
        </w:rPr>
      </w:pPr>
      <w:r w:rsidRPr="00B96D6F">
        <w:rPr>
          <w:szCs w:val="24"/>
        </w:rPr>
        <w:t>7.3 Käitumishäiretega lapsed</w:t>
      </w:r>
      <w:bookmarkEnd w:id="16"/>
    </w:p>
    <w:p w14:paraId="6B8C9A1B" w14:textId="41092D82" w:rsidR="00F329F9" w:rsidRPr="00B22171" w:rsidRDefault="00B22171" w:rsidP="00B96D6F">
      <w:pPr>
        <w:spacing w:line="360" w:lineRule="auto"/>
        <w:jc w:val="both"/>
        <w:rPr>
          <w:color w:val="000000"/>
          <w:lang w:eastAsia="ru-RU"/>
        </w:rPr>
      </w:pPr>
      <w:r w:rsidRPr="00B22171">
        <w:rPr>
          <w:color w:val="000000"/>
          <w:lang w:eastAsia="ru-RU"/>
        </w:rPr>
        <w:t>Laste käitumises ja arengus esinevad tihti erinevad käitumishäired (agressiivsus, tormakus, passiivsus, hüperaktiivsus), arengu mahajäämus ning erinevad närvilisuse vormid (neuroosid, hirmud).</w:t>
      </w:r>
      <w:r>
        <w:rPr>
          <w:color w:val="000000"/>
          <w:lang w:eastAsia="ru-RU"/>
        </w:rPr>
        <w:t xml:space="preserve"> </w:t>
      </w:r>
      <w:r w:rsidR="00D56F84" w:rsidRPr="00BE425C">
        <w:rPr>
          <w:color w:val="000000"/>
          <w:lang w:eastAsia="ru-RU"/>
        </w:rPr>
        <w:t>Pa</w:t>
      </w:r>
      <w:r w:rsidR="00F329F9" w:rsidRPr="00BE425C">
        <w:rPr>
          <w:color w:val="000000"/>
          <w:lang w:eastAsia="ru-RU"/>
        </w:rPr>
        <w:t>randustöö lapsega peaks olema alustatud võimalikult varakult:</w:t>
      </w:r>
    </w:p>
    <w:p w14:paraId="0C00F76C" w14:textId="77777777" w:rsidR="00F329F9" w:rsidRPr="00371E1D" w:rsidRDefault="00F329F9">
      <w:pPr>
        <w:numPr>
          <w:ilvl w:val="0"/>
          <w:numId w:val="5"/>
        </w:numPr>
        <w:suppressAutoHyphens w:val="0"/>
        <w:spacing w:line="360" w:lineRule="auto"/>
        <w:jc w:val="both"/>
        <w:textAlignment w:val="baseline"/>
        <w:rPr>
          <w:b/>
          <w:bCs/>
          <w:color w:val="000000"/>
          <w:lang w:val="fi-FI" w:eastAsia="ru-RU"/>
        </w:rPr>
      </w:pPr>
      <w:r w:rsidRPr="00B96D6F">
        <w:rPr>
          <w:color w:val="000000"/>
          <w:lang w:eastAsia="ru-RU"/>
        </w:rPr>
        <w:t>on vaja välja selgitada käitumise põhjusi, mis eristuvad teiste laste käitumisest</w:t>
      </w:r>
      <w:r w:rsidR="00096B45" w:rsidRPr="00B96D6F">
        <w:rPr>
          <w:color w:val="000000"/>
          <w:lang w:eastAsia="ru-RU"/>
        </w:rPr>
        <w:t>;</w:t>
      </w:r>
    </w:p>
    <w:p w14:paraId="1C209638" w14:textId="77777777" w:rsidR="00F329F9" w:rsidRPr="00B96D6F" w:rsidRDefault="00F329F9">
      <w:pPr>
        <w:numPr>
          <w:ilvl w:val="0"/>
          <w:numId w:val="5"/>
        </w:numPr>
        <w:suppressAutoHyphens w:val="0"/>
        <w:spacing w:line="360" w:lineRule="auto"/>
        <w:jc w:val="both"/>
        <w:textAlignment w:val="baseline"/>
        <w:rPr>
          <w:b/>
          <w:bCs/>
          <w:color w:val="000000"/>
          <w:lang w:eastAsia="ru-RU"/>
        </w:rPr>
      </w:pPr>
      <w:r w:rsidRPr="00B96D6F">
        <w:rPr>
          <w:color w:val="000000"/>
          <w:lang w:eastAsia="ru-RU"/>
        </w:rPr>
        <w:t>luua turvaline ja rahumeelne mikrokliima rühmas</w:t>
      </w:r>
      <w:r w:rsidR="00096B45" w:rsidRPr="00B96D6F">
        <w:rPr>
          <w:color w:val="000000"/>
          <w:lang w:eastAsia="ru-RU"/>
        </w:rPr>
        <w:t>;</w:t>
      </w:r>
    </w:p>
    <w:p w14:paraId="292FADB9" w14:textId="6DEB7106" w:rsidR="00F329F9" w:rsidRPr="00B22171" w:rsidRDefault="00F329F9">
      <w:pPr>
        <w:numPr>
          <w:ilvl w:val="0"/>
          <w:numId w:val="5"/>
        </w:numPr>
        <w:suppressAutoHyphens w:val="0"/>
        <w:spacing w:line="360" w:lineRule="auto"/>
        <w:jc w:val="both"/>
        <w:textAlignment w:val="baseline"/>
        <w:rPr>
          <w:b/>
          <w:bCs/>
          <w:color w:val="000000"/>
          <w:lang w:eastAsia="ru-RU"/>
        </w:rPr>
      </w:pPr>
      <w:r w:rsidRPr="00B22171">
        <w:rPr>
          <w:color w:val="000000"/>
          <w:lang w:eastAsia="ru-RU"/>
        </w:rPr>
        <w:t>määrata rühmas kohustuslikud käitumisreeglid</w:t>
      </w:r>
      <w:r w:rsidR="00096B45" w:rsidRPr="00B96D6F">
        <w:rPr>
          <w:color w:val="000000"/>
          <w:lang w:eastAsia="ru-RU"/>
        </w:rPr>
        <w:t>;</w:t>
      </w:r>
    </w:p>
    <w:p w14:paraId="252861B5" w14:textId="77777777" w:rsidR="00F329F9" w:rsidRPr="00FF61E9" w:rsidRDefault="00F329F9">
      <w:pPr>
        <w:numPr>
          <w:ilvl w:val="0"/>
          <w:numId w:val="5"/>
        </w:numPr>
        <w:suppressAutoHyphens w:val="0"/>
        <w:spacing w:line="360" w:lineRule="auto"/>
        <w:jc w:val="both"/>
        <w:textAlignment w:val="baseline"/>
        <w:rPr>
          <w:b/>
          <w:bCs/>
          <w:lang w:val="en-US" w:eastAsia="ru-RU"/>
        </w:rPr>
      </w:pPr>
      <w:r w:rsidRPr="00FF61E9">
        <w:rPr>
          <w:lang w:eastAsia="ru-RU"/>
        </w:rPr>
        <w:t>anda lastele jõukohased igapäevased kohust</w:t>
      </w:r>
      <w:r w:rsidR="00096B45" w:rsidRPr="00FF61E9">
        <w:rPr>
          <w:lang w:eastAsia="ru-RU"/>
        </w:rPr>
        <w:t>used ja ülesanded sooritamiseks;</w:t>
      </w:r>
      <w:r w:rsidRPr="00FF61E9">
        <w:rPr>
          <w:lang w:eastAsia="ru-RU"/>
        </w:rPr>
        <w:t xml:space="preserve"> </w:t>
      </w:r>
    </w:p>
    <w:p w14:paraId="19392BE2" w14:textId="77777777" w:rsidR="00F329F9" w:rsidRPr="00B96D6F" w:rsidRDefault="00F329F9">
      <w:pPr>
        <w:numPr>
          <w:ilvl w:val="0"/>
          <w:numId w:val="5"/>
        </w:numPr>
        <w:suppressAutoHyphens w:val="0"/>
        <w:spacing w:line="360" w:lineRule="auto"/>
        <w:jc w:val="both"/>
        <w:textAlignment w:val="baseline"/>
        <w:rPr>
          <w:b/>
          <w:bCs/>
          <w:color w:val="000000"/>
          <w:lang w:eastAsia="ru-RU"/>
        </w:rPr>
      </w:pPr>
      <w:r w:rsidRPr="00B96D6F">
        <w:rPr>
          <w:color w:val="000000"/>
          <w:lang w:eastAsia="ru-RU"/>
        </w:rPr>
        <w:t>luua tihe koostöö lapsevanematega, kaasates neid kindlaks määratud reeglite järgimisse</w:t>
      </w:r>
      <w:r w:rsidR="00096B45" w:rsidRPr="00B96D6F">
        <w:rPr>
          <w:color w:val="000000"/>
          <w:lang w:eastAsia="ru-RU"/>
        </w:rPr>
        <w:t>;</w:t>
      </w:r>
    </w:p>
    <w:p w14:paraId="41552962" w14:textId="77777777" w:rsidR="00BE425C" w:rsidRPr="00BE425C" w:rsidRDefault="00096B45">
      <w:pPr>
        <w:numPr>
          <w:ilvl w:val="0"/>
          <w:numId w:val="5"/>
        </w:numPr>
        <w:suppressAutoHyphens w:val="0"/>
        <w:spacing w:line="360" w:lineRule="auto"/>
        <w:jc w:val="both"/>
        <w:textAlignment w:val="baseline"/>
        <w:rPr>
          <w:b/>
          <w:bCs/>
          <w:color w:val="000000"/>
          <w:lang w:eastAsia="ru-RU"/>
        </w:rPr>
      </w:pPr>
      <w:r w:rsidRPr="00B96D6F">
        <w:rPr>
          <w:color w:val="000000"/>
          <w:lang w:eastAsia="ru-RU"/>
        </w:rPr>
        <w:t>v</w:t>
      </w:r>
      <w:r w:rsidR="00F329F9" w:rsidRPr="00B96D6F">
        <w:rPr>
          <w:color w:val="000000"/>
          <w:lang w:eastAsia="ru-RU"/>
        </w:rPr>
        <w:t>ajadusel kaasata spetsialiste (psühholoogi, logopeedi, sotsiaaltöötajat).</w:t>
      </w:r>
      <w:bookmarkStart w:id="17" w:name="_Toc162933193"/>
    </w:p>
    <w:p w14:paraId="7B217BD9" w14:textId="77777777" w:rsidR="00BE425C" w:rsidRDefault="00BE425C" w:rsidP="00B96D6F">
      <w:pPr>
        <w:pStyle w:val="2"/>
        <w:spacing w:before="0" w:line="360" w:lineRule="auto"/>
        <w:rPr>
          <w:szCs w:val="24"/>
        </w:rPr>
      </w:pPr>
    </w:p>
    <w:p w14:paraId="4E993F93" w14:textId="77777777" w:rsidR="00F329F9" w:rsidRPr="00B96D6F" w:rsidRDefault="00C33796" w:rsidP="00B96D6F">
      <w:pPr>
        <w:pStyle w:val="2"/>
        <w:spacing w:before="0" w:line="360" w:lineRule="auto"/>
        <w:rPr>
          <w:szCs w:val="24"/>
        </w:rPr>
      </w:pPr>
      <w:r w:rsidRPr="00B96D6F">
        <w:rPr>
          <w:szCs w:val="24"/>
        </w:rPr>
        <w:t>7.4 Vasakukäelised lapsed</w:t>
      </w:r>
      <w:bookmarkEnd w:id="17"/>
    </w:p>
    <w:p w14:paraId="496BF0E4" w14:textId="559C310C" w:rsidR="00F329F9" w:rsidRDefault="00F329F9" w:rsidP="00B96D6F">
      <w:pPr>
        <w:spacing w:line="360" w:lineRule="auto"/>
        <w:jc w:val="both"/>
        <w:rPr>
          <w:color w:val="000000"/>
          <w:lang w:eastAsia="ru-RU"/>
        </w:rPr>
      </w:pPr>
      <w:r w:rsidRPr="00B96D6F">
        <w:rPr>
          <w:color w:val="000000"/>
          <w:lang w:eastAsia="ru-RU"/>
        </w:rPr>
        <w:t>Vasakukäelisus</w:t>
      </w:r>
      <w:r w:rsidRPr="00B96D6F">
        <w:rPr>
          <w:color w:val="000000"/>
          <w:shd w:val="clear" w:color="auto" w:fill="FFFFFF"/>
          <w:lang w:eastAsia="ru-RU"/>
        </w:rPr>
        <w:t xml:space="preserve"> ei ole vasaku käe eelistus, see on hoopis normist erinev funktsioonide jaotus ajupoolkerade vahel.</w:t>
      </w:r>
      <w:r w:rsidR="00B22171">
        <w:rPr>
          <w:lang w:eastAsia="ru-RU"/>
        </w:rPr>
        <w:t xml:space="preserve"> </w:t>
      </w:r>
    </w:p>
    <w:p w14:paraId="4CF20524" w14:textId="2E48FC63" w:rsidR="002C62BE" w:rsidRPr="00FF61E9" w:rsidRDefault="002C62BE" w:rsidP="002C62BE">
      <w:pPr>
        <w:spacing w:line="360" w:lineRule="auto"/>
        <w:jc w:val="both"/>
        <w:rPr>
          <w:lang w:val="en-US" w:eastAsia="ru-RU"/>
        </w:rPr>
      </w:pPr>
      <w:r w:rsidRPr="00FF61E9">
        <w:rPr>
          <w:lang w:val="en-US" w:eastAsia="ru-RU"/>
        </w:rPr>
        <w:t>Käelisus on selles vanuses veel kujunemisjärgus ja võib vahelduda:</w:t>
      </w:r>
    </w:p>
    <w:p w14:paraId="7BBC18C1" w14:textId="7F3979A5" w:rsidR="002C62BE" w:rsidRPr="00FF61E9" w:rsidRDefault="002C62BE" w:rsidP="002C62BE">
      <w:pPr>
        <w:numPr>
          <w:ilvl w:val="0"/>
          <w:numId w:val="37"/>
        </w:numPr>
        <w:spacing w:line="360" w:lineRule="auto"/>
        <w:jc w:val="both"/>
        <w:rPr>
          <w:lang w:val="en-US" w:eastAsia="ru-RU"/>
        </w:rPr>
      </w:pPr>
      <w:r w:rsidRPr="00FF61E9">
        <w:rPr>
          <w:lang w:val="en-US" w:eastAsia="ru-RU"/>
        </w:rPr>
        <w:t>laps võib eelistada tegevustes vasakut kätt (nt söömisel, joonistamisel);</w:t>
      </w:r>
    </w:p>
    <w:p w14:paraId="7A0EACC7" w14:textId="5AFC98AA" w:rsidR="002C62BE" w:rsidRPr="00FF61E9" w:rsidRDefault="002C62BE" w:rsidP="002C62BE">
      <w:pPr>
        <w:numPr>
          <w:ilvl w:val="0"/>
          <w:numId w:val="37"/>
        </w:numPr>
        <w:spacing w:line="360" w:lineRule="auto"/>
        <w:jc w:val="both"/>
        <w:rPr>
          <w:lang w:val="en-US" w:eastAsia="ru-RU"/>
        </w:rPr>
      </w:pPr>
      <w:r w:rsidRPr="00FF61E9">
        <w:rPr>
          <w:lang w:val="en-US" w:eastAsia="ru-RU"/>
        </w:rPr>
        <w:t>last ei tohi sundida kasutama paremat kätt;</w:t>
      </w:r>
    </w:p>
    <w:p w14:paraId="20075A7C" w14:textId="277996FD" w:rsidR="002C62BE" w:rsidRPr="00FF61E9" w:rsidRDefault="002C62BE" w:rsidP="002C62BE">
      <w:pPr>
        <w:numPr>
          <w:ilvl w:val="0"/>
          <w:numId w:val="37"/>
        </w:numPr>
        <w:spacing w:line="360" w:lineRule="auto"/>
        <w:jc w:val="both"/>
        <w:rPr>
          <w:lang w:val="en-US" w:eastAsia="ru-RU"/>
        </w:rPr>
      </w:pPr>
      <w:r w:rsidRPr="00FF61E9">
        <w:rPr>
          <w:lang w:val="en-US" w:eastAsia="ru-RU"/>
        </w:rPr>
        <w:t>oluline on pakkuda lapsele piisavalt aega ja vabadust tegevuste sooritamiseks;</w:t>
      </w:r>
    </w:p>
    <w:p w14:paraId="55271B31" w14:textId="41071C7C" w:rsidR="002C62BE" w:rsidRPr="00FF61E9" w:rsidRDefault="002C62BE" w:rsidP="002C62BE">
      <w:pPr>
        <w:numPr>
          <w:ilvl w:val="0"/>
          <w:numId w:val="37"/>
        </w:numPr>
        <w:spacing w:line="360" w:lineRule="auto"/>
        <w:jc w:val="both"/>
        <w:rPr>
          <w:lang w:val="en-US" w:eastAsia="ru-RU"/>
        </w:rPr>
      </w:pPr>
      <w:r w:rsidRPr="00FF61E9">
        <w:rPr>
          <w:lang w:val="en-US" w:eastAsia="ru-RU"/>
        </w:rPr>
        <w:t>täiskasvanu jälgib lapse loomulikku käelist eelistust;</w:t>
      </w:r>
    </w:p>
    <w:p w14:paraId="584AFFF7" w14:textId="48DC9591" w:rsidR="002C62BE" w:rsidRPr="00FF61E9" w:rsidRDefault="002C62BE" w:rsidP="002C62BE">
      <w:pPr>
        <w:numPr>
          <w:ilvl w:val="0"/>
          <w:numId w:val="37"/>
        </w:numPr>
        <w:spacing w:line="360" w:lineRule="auto"/>
        <w:jc w:val="both"/>
        <w:rPr>
          <w:lang w:val="en-US" w:eastAsia="ru-RU"/>
        </w:rPr>
      </w:pPr>
      <w:r w:rsidRPr="00FF61E9">
        <w:rPr>
          <w:lang w:val="en-US" w:eastAsia="ru-RU"/>
        </w:rPr>
        <w:t>tegevusvahendid (lusikas, kriit) peaksid sobima mõlema käe kasutamiseks;</w:t>
      </w:r>
    </w:p>
    <w:p w14:paraId="3424CE54" w14:textId="7F937180" w:rsidR="002C62BE" w:rsidRPr="00FF61E9" w:rsidRDefault="002C62BE" w:rsidP="00B96D6F">
      <w:pPr>
        <w:numPr>
          <w:ilvl w:val="0"/>
          <w:numId w:val="37"/>
        </w:numPr>
        <w:spacing w:line="360" w:lineRule="auto"/>
        <w:jc w:val="both"/>
        <w:rPr>
          <w:lang w:val="en-US" w:eastAsia="ru-RU"/>
        </w:rPr>
      </w:pPr>
      <w:r w:rsidRPr="00FF61E9">
        <w:rPr>
          <w:lang w:val="en-US" w:eastAsia="ru-RU"/>
        </w:rPr>
        <w:lastRenderedPageBreak/>
        <w:t>toetav ja rahulik keskkond aitab vältida pingeid ja ebakindlust.</w:t>
      </w:r>
    </w:p>
    <w:p w14:paraId="3B09E471" w14:textId="77777777" w:rsidR="00BE425C" w:rsidRDefault="00BE425C" w:rsidP="00B96D6F">
      <w:pPr>
        <w:pStyle w:val="2"/>
        <w:spacing w:before="0" w:line="360" w:lineRule="auto"/>
        <w:rPr>
          <w:szCs w:val="24"/>
        </w:rPr>
      </w:pPr>
      <w:bookmarkStart w:id="18" w:name="_Toc162933195"/>
    </w:p>
    <w:p w14:paraId="058D8F68" w14:textId="77777777" w:rsidR="00034BF4" w:rsidRPr="00B96D6F" w:rsidRDefault="00780432" w:rsidP="00B96D6F">
      <w:pPr>
        <w:pStyle w:val="2"/>
        <w:spacing w:before="0" w:line="360" w:lineRule="auto"/>
        <w:rPr>
          <w:szCs w:val="24"/>
        </w:rPr>
      </w:pPr>
      <w:r>
        <w:rPr>
          <w:szCs w:val="24"/>
        </w:rPr>
        <w:t>7.5</w:t>
      </w:r>
      <w:r w:rsidR="00F329F9" w:rsidRPr="00B96D6F">
        <w:rPr>
          <w:szCs w:val="24"/>
        </w:rPr>
        <w:t xml:space="preserve"> </w:t>
      </w:r>
      <w:r w:rsidR="00034BF4" w:rsidRPr="00B96D6F">
        <w:rPr>
          <w:szCs w:val="24"/>
        </w:rPr>
        <w:t>Andekad lapsed</w:t>
      </w:r>
      <w:bookmarkEnd w:id="18"/>
      <w:r w:rsidR="00034BF4" w:rsidRPr="00B96D6F">
        <w:rPr>
          <w:szCs w:val="24"/>
        </w:rPr>
        <w:t xml:space="preserve"> </w:t>
      </w:r>
    </w:p>
    <w:p w14:paraId="22C33FC8" w14:textId="77777777" w:rsidR="00545FD1" w:rsidRPr="00545FD1" w:rsidRDefault="00545FD1" w:rsidP="00545FD1">
      <w:pPr>
        <w:spacing w:line="360" w:lineRule="auto"/>
        <w:jc w:val="both"/>
        <w:rPr>
          <w:shd w:val="clear" w:color="auto" w:fill="FFFFFF"/>
          <w:lang w:val="en-US"/>
        </w:rPr>
      </w:pPr>
      <w:r>
        <w:rPr>
          <w:shd w:val="clear" w:color="auto" w:fill="FFFFFF"/>
          <w:lang w:val="en-US"/>
        </w:rPr>
        <w:t>Tavaliselt märgatakse lapse andekust lihtsalt last jälgides. Vanemad, sõbrad või õpetajad märkavad, et laps saab mingite ülesannetega teistest paremini hakkama. Lapse loovuse, motivatsiooni, huvide, võimete ja vajaduste väljaselgitamiseks kasutatakse lapse enese, vanemate, õpetajate hinnanguid ning muidugi vaadeldakse ka lapse saavutusi mingites valdkondades.</w:t>
      </w:r>
    </w:p>
    <w:p w14:paraId="37729B92" w14:textId="77777777" w:rsidR="00545FD1" w:rsidRPr="00545FD1" w:rsidRDefault="00545FD1" w:rsidP="00545FD1">
      <w:pPr>
        <w:shd w:val="clear" w:color="auto" w:fill="FFFFFF"/>
        <w:spacing w:line="360" w:lineRule="auto"/>
        <w:textAlignment w:val="baseline"/>
        <w:rPr>
          <w:bCs/>
          <w:iCs/>
          <w:lang w:eastAsia="ru-RU"/>
        </w:rPr>
      </w:pPr>
      <w:r>
        <w:rPr>
          <w:bCs/>
          <w:iCs/>
          <w:lang w:val="en-US" w:eastAsia="ru-RU"/>
        </w:rPr>
        <w:t>Andeka lapse arendamine ja toetamine</w:t>
      </w:r>
      <w:r>
        <w:rPr>
          <w:bCs/>
          <w:iCs/>
          <w:lang w:eastAsia="ru-RU"/>
        </w:rPr>
        <w:t xml:space="preserve">: </w:t>
      </w:r>
    </w:p>
    <w:p w14:paraId="42C7078E" w14:textId="034A2C8C" w:rsidR="00545FD1" w:rsidRPr="004A0CC2" w:rsidRDefault="00545FD1" w:rsidP="00545FD1">
      <w:pPr>
        <w:shd w:val="clear" w:color="auto" w:fill="FFFFFF"/>
        <w:spacing w:line="360" w:lineRule="auto"/>
        <w:ind w:left="720"/>
        <w:textAlignment w:val="baseline"/>
        <w:rPr>
          <w:color w:val="FF0000"/>
          <w:lang w:val="en-US" w:eastAsia="ru-RU"/>
        </w:rPr>
      </w:pPr>
      <w:r>
        <w:rPr>
          <w:lang w:val="en-US" w:eastAsia="ru-RU"/>
        </w:rPr>
        <w:t>• Püüa mõista lapse tundeid</w:t>
      </w:r>
      <w:r w:rsidRPr="003F51FC">
        <w:rPr>
          <w:lang w:val="en-US" w:eastAsia="ru-RU"/>
        </w:rPr>
        <w:t xml:space="preserve">, </w:t>
      </w:r>
      <w:r>
        <w:rPr>
          <w:lang w:eastAsia="ru-RU"/>
        </w:rPr>
        <w:t>kuulake</w:t>
      </w:r>
      <w:r>
        <w:rPr>
          <w:lang w:val="en-US" w:eastAsia="ru-RU"/>
        </w:rPr>
        <w:t xml:space="preserve"> laste mõtteid ja arvamusi. </w:t>
      </w:r>
      <w:r w:rsidRPr="003F51FC">
        <w:rPr>
          <w:lang w:val="en-US" w:eastAsia="ru-RU"/>
        </w:rPr>
        <w:t xml:space="preserve"> </w:t>
      </w:r>
    </w:p>
    <w:p w14:paraId="6879B26B" w14:textId="77777777" w:rsidR="00545FD1" w:rsidRDefault="00545FD1" w:rsidP="00545FD1">
      <w:pPr>
        <w:shd w:val="clear" w:color="auto" w:fill="FFFFFF"/>
        <w:spacing w:line="360" w:lineRule="auto"/>
        <w:textAlignment w:val="baseline"/>
        <w:rPr>
          <w:lang w:val="en-US" w:eastAsia="ru-RU"/>
        </w:rPr>
      </w:pPr>
      <w:r>
        <w:rPr>
          <w:lang w:val="en-US" w:eastAsia="ru-RU"/>
        </w:rPr>
        <w:t xml:space="preserve">            • Anna lapsele jõukohaseid iseseisvaid ülesandeid.</w:t>
      </w:r>
    </w:p>
    <w:p w14:paraId="1FBE98ED" w14:textId="77777777" w:rsidR="00545FD1" w:rsidRPr="003F51FC" w:rsidRDefault="00545FD1" w:rsidP="00545FD1">
      <w:pPr>
        <w:shd w:val="clear" w:color="auto" w:fill="FFFFFF"/>
        <w:spacing w:line="360" w:lineRule="auto"/>
        <w:ind w:left="720"/>
        <w:textAlignment w:val="baseline"/>
        <w:rPr>
          <w:lang w:val="en-US" w:eastAsia="ru-RU"/>
        </w:rPr>
      </w:pPr>
      <w:r>
        <w:rPr>
          <w:lang w:val="en-US" w:eastAsia="ru-RU"/>
        </w:rPr>
        <w:t>• Kehtesta kindlad reeglid, mille mõttest ja tarvilikkusest laps saab aru.</w:t>
      </w:r>
    </w:p>
    <w:p w14:paraId="6DFD7EB5" w14:textId="77777777" w:rsidR="00545FD1" w:rsidRDefault="00545FD1" w:rsidP="00545FD1">
      <w:pPr>
        <w:shd w:val="clear" w:color="auto" w:fill="FFFFFF"/>
        <w:spacing w:line="360" w:lineRule="auto"/>
        <w:ind w:left="720"/>
        <w:textAlignment w:val="baseline"/>
        <w:rPr>
          <w:lang w:val="en-US" w:eastAsia="ru-RU"/>
        </w:rPr>
      </w:pPr>
      <w:r>
        <w:rPr>
          <w:lang w:val="en-US" w:eastAsia="ru-RU"/>
        </w:rPr>
        <w:t>• Käitu nii et laps saaks aru, et mitte tulemus pole tähtis vaid ka selle saavutamise   protsessi nautimine.</w:t>
      </w:r>
    </w:p>
    <w:p w14:paraId="30F2D1F4" w14:textId="77777777" w:rsidR="00545FD1" w:rsidRDefault="00545FD1" w:rsidP="00545FD1">
      <w:pPr>
        <w:shd w:val="clear" w:color="auto" w:fill="FFFFFF"/>
        <w:spacing w:line="360" w:lineRule="auto"/>
        <w:ind w:left="720"/>
        <w:textAlignment w:val="baseline"/>
        <w:rPr>
          <w:lang w:val="en-US" w:eastAsia="ru-RU"/>
        </w:rPr>
      </w:pPr>
      <w:r>
        <w:rPr>
          <w:lang w:val="en-US" w:eastAsia="ru-RU"/>
        </w:rPr>
        <w:t>• Kiida tugevaid külgi ja ole delikaatne nõrkade külgede suhtes.</w:t>
      </w:r>
    </w:p>
    <w:p w14:paraId="6E6D3C34" w14:textId="77777777" w:rsidR="00545FD1" w:rsidRPr="00545FD1" w:rsidRDefault="00545FD1" w:rsidP="00545FD1">
      <w:pPr>
        <w:shd w:val="clear" w:color="auto" w:fill="FFFFFF"/>
        <w:spacing w:line="360" w:lineRule="auto"/>
        <w:ind w:left="720"/>
        <w:textAlignment w:val="baseline"/>
        <w:rPr>
          <w:color w:val="666666"/>
          <w:lang w:val="en-US" w:eastAsia="ru-RU"/>
        </w:rPr>
      </w:pPr>
      <w:r>
        <w:rPr>
          <w:lang w:val="en-US" w:eastAsia="ru-RU"/>
        </w:rPr>
        <w:t>• Loo õhustik, mis annab lapsele kindlustunde, et teda ei kritiseerita ja ei rünnata</w:t>
      </w:r>
      <w:r>
        <w:rPr>
          <w:color w:val="666666"/>
          <w:lang w:val="en-US" w:eastAsia="ru-RU"/>
        </w:rPr>
        <w:t>.</w:t>
      </w:r>
    </w:p>
    <w:p w14:paraId="22EA7B66" w14:textId="77777777" w:rsidR="00034BF4" w:rsidRPr="00B96D6F" w:rsidRDefault="00545FD1" w:rsidP="00545FD1">
      <w:pPr>
        <w:spacing w:line="360" w:lineRule="auto"/>
        <w:jc w:val="both"/>
      </w:pPr>
      <w:r>
        <w:rPr>
          <w:shd w:val="clear" w:color="auto" w:fill="FFFFFF"/>
        </w:rPr>
        <w:t>Oluline on õpetajate koostöö lapse vanemate ja kolleegidega, kes saavad ande arengut maksimaalselt toetada ning luua selleks vajalikud tingimused. Samuti peaks õpetaja tegema koostööd muusika- ja liikumisõpetajaga või ringijuhendajatega.</w:t>
      </w:r>
    </w:p>
    <w:p w14:paraId="188CBF04" w14:textId="77777777" w:rsidR="00034BF4" w:rsidRPr="00B96D6F" w:rsidRDefault="00034BF4" w:rsidP="00B96D6F">
      <w:pPr>
        <w:spacing w:line="360" w:lineRule="auto"/>
      </w:pPr>
      <w:r w:rsidRPr="00B96D6F">
        <w:t xml:space="preserve">Töös andekate lastega: </w:t>
      </w:r>
    </w:p>
    <w:p w14:paraId="6A88B073" w14:textId="77777777" w:rsidR="00034BF4" w:rsidRPr="00B96D6F" w:rsidRDefault="00034BF4" w:rsidP="00B96D6F">
      <w:pPr>
        <w:spacing w:line="360" w:lineRule="auto"/>
        <w:jc w:val="both"/>
      </w:pPr>
      <w:r w:rsidRPr="00B96D6F">
        <w:sym w:font="Symbol" w:char="F0B7"/>
      </w:r>
      <w:r w:rsidRPr="00B96D6F">
        <w:t xml:space="preserve"> </w:t>
      </w:r>
      <w:r w:rsidR="00A30260" w:rsidRPr="00B96D6F">
        <w:t xml:space="preserve"> </w:t>
      </w:r>
      <w:r w:rsidRPr="00B96D6F">
        <w:t xml:space="preserve">tõstetakse üldandekuse korral (eelisarenenud on paljud valdkonnad) vastavate õppetegevuste raskusastet ja materjalide keerukust; </w:t>
      </w:r>
    </w:p>
    <w:p w14:paraId="18E62E3B" w14:textId="77777777" w:rsidR="00034BF4" w:rsidRPr="00B96D6F" w:rsidRDefault="00034BF4" w:rsidP="00B96D6F">
      <w:pPr>
        <w:spacing w:line="360" w:lineRule="auto"/>
        <w:jc w:val="both"/>
        <w:rPr>
          <w:b/>
        </w:rPr>
      </w:pPr>
      <w:r w:rsidRPr="00B96D6F">
        <w:sym w:font="Symbol" w:char="F0B7"/>
      </w:r>
      <w:r w:rsidR="00A30260" w:rsidRPr="00B96D6F">
        <w:t xml:space="preserve"> </w:t>
      </w:r>
      <w:r w:rsidRPr="00B96D6F">
        <w:t xml:space="preserve"> eriandekuse korral (kunstialad, muusika, füüsiline andekus) soovitatakse lapsevanemale vastavaid huvialaringe.</w:t>
      </w:r>
    </w:p>
    <w:p w14:paraId="518849FA" w14:textId="77777777" w:rsidR="00034BF4" w:rsidRPr="00B96D6F" w:rsidRDefault="00034BF4" w:rsidP="00B96D6F">
      <w:pPr>
        <w:spacing w:line="360" w:lineRule="auto"/>
        <w:rPr>
          <w:b/>
        </w:rPr>
      </w:pPr>
    </w:p>
    <w:p w14:paraId="748ACCAA" w14:textId="1A47948E" w:rsidR="00F329F9" w:rsidRPr="00B96D6F" w:rsidRDefault="00780432" w:rsidP="00B96D6F">
      <w:pPr>
        <w:pStyle w:val="2"/>
        <w:spacing w:before="0" w:line="360" w:lineRule="auto"/>
        <w:rPr>
          <w:szCs w:val="24"/>
        </w:rPr>
      </w:pPr>
      <w:bookmarkStart w:id="19" w:name="_Toc162933196"/>
      <w:r>
        <w:rPr>
          <w:szCs w:val="24"/>
        </w:rPr>
        <w:t>7.6</w:t>
      </w:r>
      <w:r w:rsidR="00034BF4" w:rsidRPr="00B96D6F">
        <w:rPr>
          <w:szCs w:val="24"/>
        </w:rPr>
        <w:t xml:space="preserve"> </w:t>
      </w:r>
      <w:r w:rsidR="00F329F9" w:rsidRPr="00B96D6F">
        <w:rPr>
          <w:szCs w:val="24"/>
        </w:rPr>
        <w:t>Individuaalse arenduskava koostamine</w:t>
      </w:r>
      <w:bookmarkEnd w:id="19"/>
      <w:r w:rsidR="00BB068B" w:rsidRPr="00BB068B">
        <w:rPr>
          <w:b w:val="0"/>
          <w:bCs w:val="0"/>
          <w:color w:val="auto"/>
          <w:szCs w:val="24"/>
          <w:lang w:eastAsia="zh-CN"/>
        </w:rPr>
        <w:t xml:space="preserve"> </w:t>
      </w:r>
      <w:r w:rsidR="00BB068B" w:rsidRPr="00BB068B">
        <w:rPr>
          <w:szCs w:val="24"/>
        </w:rPr>
        <w:t>(IAK)</w:t>
      </w:r>
    </w:p>
    <w:p w14:paraId="362C8D05" w14:textId="7597FB83" w:rsidR="00BB068B" w:rsidRDefault="00F329F9" w:rsidP="00BB068B">
      <w:pPr>
        <w:spacing w:line="360" w:lineRule="auto"/>
        <w:jc w:val="both"/>
      </w:pPr>
      <w:r w:rsidRPr="00B96D6F">
        <w:t>In</w:t>
      </w:r>
      <w:r w:rsidR="007E12D7" w:rsidRPr="00B96D6F">
        <w:t>dividuaalne arenduskava (Lisa 5</w:t>
      </w:r>
      <w:r w:rsidRPr="00B96D6F">
        <w:t>) koostatakse</w:t>
      </w:r>
      <w:r w:rsidR="00A65284">
        <w:t xml:space="preserve"> vajadusel</w:t>
      </w:r>
      <w:r w:rsidR="00FF61E9">
        <w:t xml:space="preserve"> </w:t>
      </w:r>
      <w:r w:rsidRPr="00B96D6F">
        <w:t>erivajadustega lastele.</w:t>
      </w:r>
      <w:r w:rsidR="00BB068B" w:rsidRPr="00BB068B">
        <w:t xml:space="preserve"> IAK-s kajastub: </w:t>
      </w:r>
    </w:p>
    <w:p w14:paraId="12287C7E" w14:textId="77777777" w:rsidR="00BB068B" w:rsidRDefault="00BB068B" w:rsidP="00BB068B">
      <w:pPr>
        <w:spacing w:line="360" w:lineRule="auto"/>
        <w:jc w:val="both"/>
      </w:pPr>
      <w:r w:rsidRPr="00BB068B">
        <w:t xml:space="preserve">1) lapse arengu iseloomustus; </w:t>
      </w:r>
    </w:p>
    <w:p w14:paraId="5172A9DB" w14:textId="77777777" w:rsidR="00BB068B" w:rsidRDefault="00BB068B" w:rsidP="00BB068B">
      <w:pPr>
        <w:spacing w:line="360" w:lineRule="auto"/>
        <w:jc w:val="both"/>
      </w:pPr>
      <w:r w:rsidRPr="00BB068B">
        <w:t xml:space="preserve">2) IAK üldeesmärk; </w:t>
      </w:r>
    </w:p>
    <w:p w14:paraId="76C65DD9" w14:textId="77777777" w:rsidR="00BB068B" w:rsidRDefault="00BB068B" w:rsidP="00BB068B">
      <w:pPr>
        <w:spacing w:line="360" w:lineRule="auto"/>
        <w:jc w:val="both"/>
      </w:pPr>
      <w:r w:rsidRPr="00BB068B">
        <w:t xml:space="preserve">3) valdkondade põhised, lapsest lähtuvalt ning üksikasjalikult sõnastatud eesmärgid; </w:t>
      </w:r>
    </w:p>
    <w:p w14:paraId="5216F3F4" w14:textId="77777777" w:rsidR="00BB068B" w:rsidRDefault="00BB068B" w:rsidP="00BB068B">
      <w:pPr>
        <w:spacing w:line="360" w:lineRule="auto"/>
        <w:jc w:val="both"/>
      </w:pPr>
      <w:r w:rsidRPr="00BB068B">
        <w:t xml:space="preserve">4) eesmärki selgitav hetke arengutaseme kirjeldus; </w:t>
      </w:r>
    </w:p>
    <w:p w14:paraId="02F5BBF9" w14:textId="77777777" w:rsidR="00BB068B" w:rsidRDefault="00BB068B" w:rsidP="00BB068B">
      <w:pPr>
        <w:spacing w:line="360" w:lineRule="auto"/>
        <w:jc w:val="both"/>
      </w:pPr>
      <w:r w:rsidRPr="00BB068B">
        <w:t xml:space="preserve">5) planeeritud tegevused ja võtted eesmärgi saavutamiseks; </w:t>
      </w:r>
    </w:p>
    <w:p w14:paraId="2C876418" w14:textId="77777777" w:rsidR="00BB068B" w:rsidRDefault="00BB068B" w:rsidP="00BB068B">
      <w:pPr>
        <w:spacing w:line="360" w:lineRule="auto"/>
        <w:jc w:val="both"/>
      </w:pPr>
      <w:r w:rsidRPr="00BB068B">
        <w:t xml:space="preserve">6) eesmärgi saavutamist hindav ja analüüsiv osa; </w:t>
      </w:r>
    </w:p>
    <w:p w14:paraId="6F532217" w14:textId="65E487BE" w:rsidR="00F329F9" w:rsidRPr="00B96D6F" w:rsidRDefault="00BB068B" w:rsidP="00BB068B">
      <w:pPr>
        <w:spacing w:line="360" w:lineRule="auto"/>
        <w:jc w:val="both"/>
      </w:pPr>
      <w:r w:rsidRPr="00BB068B">
        <w:t>7) lapsevanema roll ja vastutus koduses keskkonnas</w:t>
      </w:r>
      <w:r w:rsidR="00F329F9" w:rsidRPr="00B96D6F">
        <w:t xml:space="preserve">. </w:t>
      </w:r>
    </w:p>
    <w:p w14:paraId="634FD1F3" w14:textId="34EC9A63" w:rsidR="00F329F9" w:rsidRPr="00B96D6F" w:rsidRDefault="00F329F9" w:rsidP="00B96D6F">
      <w:pPr>
        <w:spacing w:line="360" w:lineRule="auto"/>
        <w:jc w:val="both"/>
      </w:pPr>
      <w:r w:rsidRPr="00B96D6F">
        <w:t>Individuaalse arenduskava koostamise aluseks on lisauuringud, arenguhindamine ja kirjeldamine (arengutaseme kirjeldus). I</w:t>
      </w:r>
      <w:r w:rsidR="00BB068B">
        <w:t>AK</w:t>
      </w:r>
      <w:r w:rsidRPr="00B96D6F">
        <w:t xml:space="preserve"> koostatakse meeskonnatööna konkreetsele lapsele kindlaks </w:t>
      </w:r>
      <w:r w:rsidRPr="00B96D6F">
        <w:lastRenderedPageBreak/>
        <w:t>ajavahemikuks neis arenguvaldkondades, mille arengutase erineb eeldatavast eakohasest tasemest (eakaaslaste keskmisest tasemest).</w:t>
      </w:r>
    </w:p>
    <w:p w14:paraId="7C9D536C" w14:textId="77777777" w:rsidR="00BB068B" w:rsidRDefault="00BB068B" w:rsidP="00B96D6F">
      <w:pPr>
        <w:pStyle w:val="1"/>
        <w:spacing w:before="0"/>
        <w:rPr>
          <w:rFonts w:eastAsia="Calibri" w:cs="Times New Roman"/>
          <w:b w:val="0"/>
          <w:bCs/>
          <w:szCs w:val="24"/>
        </w:rPr>
      </w:pPr>
      <w:bookmarkStart w:id="20" w:name="_Toc162933197"/>
      <w:r w:rsidRPr="00BB068B">
        <w:rPr>
          <w:rFonts w:eastAsia="Calibri" w:cs="Times New Roman"/>
          <w:b w:val="0"/>
          <w:bCs/>
          <w:szCs w:val="24"/>
        </w:rPr>
        <w:t xml:space="preserve">IAK lõppedes toimub arutelu, analüüs ning toimunud töö tulemuslikkuse kaardistamine. </w:t>
      </w:r>
    </w:p>
    <w:p w14:paraId="27036427" w14:textId="5EA860FB" w:rsidR="00BE425C" w:rsidRPr="00BB068B" w:rsidRDefault="00BB068B" w:rsidP="00A65284">
      <w:pPr>
        <w:pStyle w:val="1"/>
        <w:spacing w:before="0"/>
        <w:jc w:val="both"/>
        <w:rPr>
          <w:rFonts w:eastAsia="Calibri" w:cs="Times New Roman"/>
          <w:b w:val="0"/>
          <w:bCs/>
          <w:szCs w:val="24"/>
        </w:rPr>
      </w:pPr>
      <w:r w:rsidRPr="00BB068B">
        <w:rPr>
          <w:rFonts w:eastAsia="Calibri" w:cs="Times New Roman"/>
          <w:b w:val="0"/>
          <w:bCs/>
          <w:szCs w:val="24"/>
        </w:rPr>
        <w:t>IAK on ametlik dokument, mis allkirjastatakse osapoolte poolt. Allkirjastamine kinnitab, et osapooled on teadlikud planeeritud tööst ja oma vastutusest eesmärkide elluviimisel.</w:t>
      </w:r>
    </w:p>
    <w:p w14:paraId="6EBB0362" w14:textId="77777777" w:rsidR="00BB068B" w:rsidRPr="00BB068B" w:rsidRDefault="00BB068B" w:rsidP="00BB068B">
      <w:pPr>
        <w:pStyle w:val="a0"/>
        <w:rPr>
          <w:rFonts w:eastAsia="Calibri"/>
        </w:rPr>
      </w:pPr>
    </w:p>
    <w:p w14:paraId="4825EAE2" w14:textId="428C0BE3" w:rsidR="00034BF4" w:rsidRPr="00B96D6F" w:rsidRDefault="004A2A06" w:rsidP="00B96D6F">
      <w:pPr>
        <w:pStyle w:val="1"/>
        <w:spacing w:before="0"/>
        <w:rPr>
          <w:rFonts w:eastAsia="Calibri" w:cs="Times New Roman"/>
          <w:szCs w:val="24"/>
          <w:lang w:eastAsia="en-US"/>
        </w:rPr>
      </w:pPr>
      <w:r w:rsidRPr="00B96D6F">
        <w:rPr>
          <w:rFonts w:eastAsia="Calibri" w:cs="Times New Roman"/>
          <w:szCs w:val="24"/>
        </w:rPr>
        <w:t>8.</w:t>
      </w:r>
      <w:r w:rsidR="00030F90" w:rsidRPr="00371E1D">
        <w:rPr>
          <w:rFonts w:eastAsia="Calibri" w:cs="Times New Roman"/>
          <w:szCs w:val="24"/>
          <w:lang w:val="fi-FI"/>
        </w:rPr>
        <w:t xml:space="preserve"> </w:t>
      </w:r>
      <w:r w:rsidR="00034BF4" w:rsidRPr="00B96D6F">
        <w:rPr>
          <w:rFonts w:eastAsia="Calibri" w:cs="Times New Roman"/>
          <w:szCs w:val="24"/>
        </w:rPr>
        <w:t>Lapse arengu hindami</w:t>
      </w:r>
      <w:r w:rsidR="00752D6A">
        <w:rPr>
          <w:rFonts w:eastAsia="Calibri" w:cs="Times New Roman"/>
          <w:szCs w:val="24"/>
        </w:rPr>
        <w:t xml:space="preserve">se </w:t>
      </w:r>
      <w:r w:rsidR="00752D6A" w:rsidRPr="0062588B">
        <w:rPr>
          <w:rFonts w:eastAsia="Calibri" w:cs="Times New Roman"/>
          <w:color w:val="auto"/>
          <w:szCs w:val="24"/>
        </w:rPr>
        <w:t>põhimõtted</w:t>
      </w:r>
      <w:r w:rsidR="00367F8B" w:rsidRPr="0062588B">
        <w:rPr>
          <w:rFonts w:eastAsia="Calibri" w:cs="Times New Roman"/>
          <w:color w:val="auto"/>
          <w:szCs w:val="24"/>
        </w:rPr>
        <w:t xml:space="preserve"> </w:t>
      </w:r>
      <w:r w:rsidR="00034BF4" w:rsidRPr="0062588B">
        <w:rPr>
          <w:rFonts w:eastAsia="Calibri" w:cs="Times New Roman"/>
          <w:color w:val="auto"/>
          <w:szCs w:val="24"/>
        </w:rPr>
        <w:t xml:space="preserve">ja </w:t>
      </w:r>
      <w:bookmarkEnd w:id="20"/>
      <w:r w:rsidR="00752D6A" w:rsidRPr="0062588B">
        <w:rPr>
          <w:rFonts w:eastAsia="Calibri" w:cs="Times New Roman"/>
          <w:color w:val="auto"/>
          <w:szCs w:val="24"/>
        </w:rPr>
        <w:t>meetodid</w:t>
      </w:r>
    </w:p>
    <w:p w14:paraId="44819234" w14:textId="77777777" w:rsidR="00752D6A" w:rsidRPr="00752D6A" w:rsidRDefault="00752D6A" w:rsidP="00752D6A">
      <w:pPr>
        <w:spacing w:line="360" w:lineRule="auto"/>
        <w:jc w:val="both"/>
        <w:rPr>
          <w:rFonts w:eastAsia="Calibri"/>
          <w:lang w:val="en-US"/>
        </w:rPr>
      </w:pPr>
      <w:r w:rsidRPr="00752D6A">
        <w:rPr>
          <w:rFonts w:eastAsia="Calibri"/>
          <w:lang w:val="en-US"/>
        </w:rPr>
        <w:t>Lapse arengu hindamine lasteaias on järjepidev ja eesmärgipärane protsess, mille eesmärk on toetada iga lapse arengut ja õppimist. Hindamine on lapsekeskne, arvestab tema individuaalsust ning toimub loomulikus õpikeskkonnas igapäevaste tegevuste käigus.</w:t>
      </w:r>
    </w:p>
    <w:p w14:paraId="39D2B852" w14:textId="77777777" w:rsidR="00752D6A" w:rsidRPr="00752D6A" w:rsidRDefault="00752D6A" w:rsidP="00752D6A">
      <w:pPr>
        <w:spacing w:line="360" w:lineRule="auto"/>
        <w:jc w:val="both"/>
        <w:rPr>
          <w:rFonts w:eastAsia="Calibri"/>
          <w:lang w:val="en-US"/>
        </w:rPr>
      </w:pPr>
      <w:r w:rsidRPr="00752D6A">
        <w:rPr>
          <w:rFonts w:eastAsia="Calibri"/>
          <w:lang w:val="en-US"/>
        </w:rPr>
        <w:t>Hindamine on mitmekülgne ja süsteemne, tuginedes erinevatele meetoditele (nt vaatlus, vestlus, analüüs), ning keskendub lapse tugevustele ja arenguvajadustele. Oluline on koostöö lapsevanematega – jagatakse infot lapse arengu kohta ning lepitakse kokku edasised toetavad tegevused.</w:t>
      </w:r>
    </w:p>
    <w:p w14:paraId="71B0BB36" w14:textId="4622B3FF" w:rsidR="00BE425C" w:rsidRDefault="00752D6A" w:rsidP="00752D6A">
      <w:pPr>
        <w:spacing w:line="360" w:lineRule="auto"/>
        <w:jc w:val="both"/>
        <w:rPr>
          <w:rFonts w:eastAsia="Calibri"/>
        </w:rPr>
      </w:pPr>
      <w:r w:rsidRPr="00752D6A">
        <w:rPr>
          <w:rFonts w:eastAsia="Calibri"/>
        </w:rPr>
        <w:t xml:space="preserve">Lapse üldoskuste ning õppe- ja kasvatustegevuste valdkondade hindamise kavandamisel lähtutakse lasteaias kehtestatud hindamise kavast (Lisa </w:t>
      </w:r>
      <w:r>
        <w:rPr>
          <w:rFonts w:eastAsia="Calibri"/>
        </w:rPr>
        <w:t>6</w:t>
      </w:r>
      <w:r w:rsidRPr="00752D6A">
        <w:rPr>
          <w:rFonts w:eastAsia="Calibri"/>
        </w:rPr>
        <w:t>)</w:t>
      </w:r>
      <w:r>
        <w:rPr>
          <w:rFonts w:eastAsia="Calibri"/>
        </w:rPr>
        <w:t>.</w:t>
      </w:r>
    </w:p>
    <w:p w14:paraId="240B0207" w14:textId="77777777" w:rsidR="00034BF4" w:rsidRPr="00B96D6F" w:rsidRDefault="00034BF4" w:rsidP="00B96D6F">
      <w:pPr>
        <w:spacing w:line="360" w:lineRule="auto"/>
        <w:jc w:val="both"/>
        <w:rPr>
          <w:rFonts w:eastAsia="Calibri"/>
          <w:bCs/>
          <w:w w:val="104"/>
        </w:rPr>
      </w:pPr>
      <w:r w:rsidRPr="00B96D6F">
        <w:rPr>
          <w:rFonts w:eastAsia="Calibri"/>
        </w:rPr>
        <w:t>Lapse arengutaseme analüüsimine ja hindamine on vajalik lapse omaduste mõistmiseks, et selgitada tema erivajadusi, et toetada positiivset enesehinnangut ning planeerida õppe-kasvatustegevust</w:t>
      </w:r>
      <w:r w:rsidR="00367F8B" w:rsidRPr="00B96D6F">
        <w:rPr>
          <w:rFonts w:eastAsia="Calibri"/>
        </w:rPr>
        <w:t xml:space="preserve"> koostöös lapse ja vanemaga</w:t>
      </w:r>
      <w:r w:rsidRPr="00B96D6F">
        <w:rPr>
          <w:rFonts w:eastAsia="Calibri"/>
        </w:rPr>
        <w:t xml:space="preserve">. </w:t>
      </w:r>
    </w:p>
    <w:p w14:paraId="55598050" w14:textId="77777777" w:rsidR="00034BF4" w:rsidRPr="00B96D6F" w:rsidRDefault="00034BF4" w:rsidP="00B96D6F">
      <w:pPr>
        <w:spacing w:line="360" w:lineRule="auto"/>
        <w:jc w:val="both"/>
        <w:rPr>
          <w:rFonts w:eastAsia="Calibri"/>
        </w:rPr>
      </w:pPr>
      <w:r w:rsidRPr="00B96D6F">
        <w:rPr>
          <w:rFonts w:eastAsia="Calibri"/>
        </w:rPr>
        <w:t>Lapse arengu hindamine pärineb:</w:t>
      </w:r>
    </w:p>
    <w:p w14:paraId="3A00CA9E" w14:textId="77777777" w:rsidR="00034BF4" w:rsidRPr="00B96D6F" w:rsidRDefault="00034BF4">
      <w:pPr>
        <w:numPr>
          <w:ilvl w:val="0"/>
          <w:numId w:val="13"/>
        </w:numPr>
        <w:suppressAutoHyphens w:val="0"/>
        <w:spacing w:line="360" w:lineRule="auto"/>
        <w:contextualSpacing/>
        <w:jc w:val="both"/>
        <w:rPr>
          <w:rFonts w:eastAsia="Calibri"/>
          <w:lang w:val="ru-RU"/>
        </w:rPr>
      </w:pPr>
      <w:r w:rsidRPr="00B96D6F">
        <w:rPr>
          <w:rFonts w:eastAsia="Calibri"/>
        </w:rPr>
        <w:t>Vanematest;</w:t>
      </w:r>
    </w:p>
    <w:p w14:paraId="4B69D6BB" w14:textId="77777777" w:rsidR="00034BF4" w:rsidRPr="00B96D6F" w:rsidRDefault="00034BF4">
      <w:pPr>
        <w:numPr>
          <w:ilvl w:val="0"/>
          <w:numId w:val="13"/>
        </w:numPr>
        <w:suppressAutoHyphens w:val="0"/>
        <w:spacing w:line="360" w:lineRule="auto"/>
        <w:contextualSpacing/>
        <w:jc w:val="both"/>
        <w:rPr>
          <w:rFonts w:eastAsia="Calibri"/>
          <w:lang w:val="ru-RU"/>
        </w:rPr>
      </w:pPr>
      <w:r w:rsidRPr="00B96D6F">
        <w:rPr>
          <w:rFonts w:eastAsia="Calibri"/>
        </w:rPr>
        <w:t>Õpetajast;</w:t>
      </w:r>
    </w:p>
    <w:p w14:paraId="365F9AC7" w14:textId="77777777" w:rsidR="00034BF4" w:rsidRPr="00B96D6F" w:rsidRDefault="00034BF4">
      <w:pPr>
        <w:numPr>
          <w:ilvl w:val="0"/>
          <w:numId w:val="13"/>
        </w:numPr>
        <w:suppressAutoHyphens w:val="0"/>
        <w:spacing w:line="360" w:lineRule="auto"/>
        <w:contextualSpacing/>
        <w:jc w:val="both"/>
        <w:rPr>
          <w:rFonts w:eastAsia="Calibri"/>
          <w:lang w:val="en-US"/>
        </w:rPr>
      </w:pPr>
      <w:r w:rsidRPr="00B96D6F">
        <w:rPr>
          <w:rFonts w:eastAsia="Calibri"/>
        </w:rPr>
        <w:t>S</w:t>
      </w:r>
      <w:r w:rsidR="00A30260" w:rsidRPr="00B96D6F">
        <w:rPr>
          <w:rFonts w:eastAsia="Calibri"/>
        </w:rPr>
        <w:t>petsialistist (muusikaõpetaja, liikumisõpetaja, logopeed</w:t>
      </w:r>
      <w:r w:rsidRPr="00B96D6F">
        <w:rPr>
          <w:rFonts w:eastAsia="Calibri"/>
        </w:rPr>
        <w:t>)</w:t>
      </w:r>
      <w:r w:rsidR="00637D2A" w:rsidRPr="00B96D6F">
        <w:rPr>
          <w:rFonts w:eastAsia="Calibri"/>
        </w:rPr>
        <w:t>.</w:t>
      </w:r>
    </w:p>
    <w:p w14:paraId="0CC18BC7" w14:textId="0F4FF5E1" w:rsidR="00B078EE" w:rsidRPr="00B96D6F" w:rsidRDefault="00034BF4" w:rsidP="00B96D6F">
      <w:pPr>
        <w:autoSpaceDE w:val="0"/>
        <w:autoSpaceDN w:val="0"/>
        <w:adjustRightInd w:val="0"/>
        <w:spacing w:line="360" w:lineRule="auto"/>
        <w:jc w:val="both"/>
        <w:rPr>
          <w:rFonts w:eastAsia="Calibri"/>
        </w:rPr>
      </w:pPr>
      <w:r w:rsidRPr="00B96D6F">
        <w:rPr>
          <w:rFonts w:eastAsia="Calibri"/>
        </w:rPr>
        <w:t xml:space="preserve">Lapse arengu hindamine on osa igapäevasest õppe </w:t>
      </w:r>
      <w:r w:rsidR="005D5D97">
        <w:rPr>
          <w:rFonts w:eastAsia="Calibri"/>
        </w:rPr>
        <w:t>–</w:t>
      </w:r>
      <w:r w:rsidRPr="00B96D6F">
        <w:rPr>
          <w:rFonts w:eastAsia="Calibri"/>
        </w:rPr>
        <w:t xml:space="preserve"> kasvatusprotsessist</w:t>
      </w:r>
      <w:r w:rsidR="00752D6A">
        <w:rPr>
          <w:rFonts w:eastAsia="Calibri"/>
          <w:lang w:val="en-US"/>
        </w:rPr>
        <w:t>.</w:t>
      </w:r>
    </w:p>
    <w:p w14:paraId="781C0FB5" w14:textId="64D7401D" w:rsidR="00B078EE" w:rsidRPr="00B96D6F" w:rsidRDefault="00B078EE" w:rsidP="00B96D6F">
      <w:pPr>
        <w:spacing w:line="360" w:lineRule="auto"/>
        <w:jc w:val="both"/>
        <w:rPr>
          <w:rFonts w:eastAsia="Calibri"/>
        </w:rPr>
      </w:pPr>
      <w:r w:rsidRPr="00B96D6F">
        <w:rPr>
          <w:rFonts w:eastAsia="Calibri"/>
        </w:rPr>
        <w:t xml:space="preserve">Hindamise tulemused registreeritakse Lapse arengu hindamise kaardil </w:t>
      </w:r>
      <w:r w:rsidR="00752D6A">
        <w:rPr>
          <w:rFonts w:eastAsia="Calibri"/>
        </w:rPr>
        <w:t xml:space="preserve">Eliisis </w:t>
      </w:r>
      <w:r w:rsidRPr="00B96D6F">
        <w:rPr>
          <w:rFonts w:eastAsia="Calibri"/>
        </w:rPr>
        <w:t>(L</w:t>
      </w:r>
      <w:r w:rsidR="007E12D7" w:rsidRPr="00B96D6F">
        <w:rPr>
          <w:rFonts w:eastAsia="Calibri"/>
        </w:rPr>
        <w:t xml:space="preserve">isa </w:t>
      </w:r>
      <w:r w:rsidR="005D5D97">
        <w:rPr>
          <w:rFonts w:eastAsia="Calibri"/>
        </w:rPr>
        <w:t>7</w:t>
      </w:r>
      <w:r w:rsidRPr="00B96D6F">
        <w:rPr>
          <w:rFonts w:eastAsia="Calibri"/>
        </w:rPr>
        <w:t>), mis hõlmab kolme valdkonda, mis annavad tervisliku ülevaate lapse arengust:</w:t>
      </w:r>
    </w:p>
    <w:p w14:paraId="6793785B" w14:textId="77777777" w:rsidR="00B078EE" w:rsidRPr="00B96D6F" w:rsidRDefault="00B078EE">
      <w:pPr>
        <w:pStyle w:val="a4"/>
        <w:numPr>
          <w:ilvl w:val="0"/>
          <w:numId w:val="16"/>
        </w:numPr>
        <w:spacing w:after="0" w:line="360" w:lineRule="auto"/>
        <w:jc w:val="both"/>
        <w:rPr>
          <w:rFonts w:ascii="Times New Roman" w:hAnsi="Times New Roman"/>
          <w:sz w:val="24"/>
          <w:szCs w:val="24"/>
          <w:lang w:val="en-US"/>
        </w:rPr>
      </w:pPr>
      <w:r w:rsidRPr="00B96D6F">
        <w:rPr>
          <w:rFonts w:ascii="Times New Roman" w:hAnsi="Times New Roman"/>
          <w:sz w:val="24"/>
          <w:szCs w:val="24"/>
        </w:rPr>
        <w:t>Füüsiline areng – üldised ja peenmotoorsed oskused, liikumise koordineerimine, orienteerumine ruumis.</w:t>
      </w:r>
    </w:p>
    <w:p w14:paraId="1F7D2097" w14:textId="77777777" w:rsidR="00B078EE" w:rsidRPr="00B96D6F" w:rsidRDefault="00B078EE">
      <w:pPr>
        <w:pStyle w:val="a4"/>
        <w:numPr>
          <w:ilvl w:val="0"/>
          <w:numId w:val="16"/>
        </w:numPr>
        <w:spacing w:after="0" w:line="360" w:lineRule="auto"/>
        <w:jc w:val="both"/>
        <w:rPr>
          <w:rFonts w:ascii="Times New Roman" w:hAnsi="Times New Roman"/>
          <w:sz w:val="24"/>
          <w:szCs w:val="24"/>
        </w:rPr>
      </w:pPr>
      <w:r w:rsidRPr="00B96D6F">
        <w:rPr>
          <w:rFonts w:ascii="Times New Roman" w:hAnsi="Times New Roman"/>
          <w:sz w:val="24"/>
          <w:szCs w:val="24"/>
          <w:shd w:val="clear" w:color="auto" w:fill="FFFFFF"/>
          <w:lang w:val="en-US"/>
        </w:rPr>
        <w:t>Vaim</w:t>
      </w:r>
      <w:r w:rsidRPr="00B96D6F">
        <w:rPr>
          <w:rFonts w:ascii="Times New Roman" w:hAnsi="Times New Roman"/>
          <w:sz w:val="24"/>
          <w:szCs w:val="24"/>
          <w:shd w:val="clear" w:color="auto" w:fill="FFFFFF"/>
        </w:rPr>
        <w:t>ne areng – omandatud teadmiste ja oskuste kogum,</w:t>
      </w:r>
      <w:r w:rsidRPr="00B96D6F">
        <w:rPr>
          <w:rFonts w:ascii="Times New Roman" w:hAnsi="Times New Roman"/>
          <w:color w:val="FF0000"/>
          <w:sz w:val="24"/>
          <w:szCs w:val="24"/>
          <w:shd w:val="clear" w:color="auto" w:fill="FFFFFF"/>
        </w:rPr>
        <w:t xml:space="preserve"> </w:t>
      </w:r>
      <w:r w:rsidRPr="00B96D6F">
        <w:rPr>
          <w:rFonts w:ascii="Times New Roman" w:hAnsi="Times New Roman"/>
          <w:sz w:val="24"/>
          <w:szCs w:val="24"/>
          <w:shd w:val="clear" w:color="auto" w:fill="FFFFFF"/>
        </w:rPr>
        <w:t>õppimisvõime, võimalus uusi asju õppida, loogiliselt mõelda, analüüsida ja süstematiseerida saadud teavet.</w:t>
      </w:r>
    </w:p>
    <w:p w14:paraId="1E57F90E" w14:textId="77777777" w:rsidR="00B078EE" w:rsidRPr="00B96D6F" w:rsidRDefault="00B078EE">
      <w:pPr>
        <w:pStyle w:val="a4"/>
        <w:numPr>
          <w:ilvl w:val="0"/>
          <w:numId w:val="16"/>
        </w:numPr>
        <w:spacing w:after="0" w:line="360" w:lineRule="auto"/>
        <w:jc w:val="both"/>
        <w:rPr>
          <w:rFonts w:ascii="Times New Roman" w:hAnsi="Times New Roman"/>
          <w:sz w:val="24"/>
          <w:szCs w:val="24"/>
        </w:rPr>
      </w:pPr>
      <w:r w:rsidRPr="00B96D6F">
        <w:rPr>
          <w:rFonts w:ascii="Times New Roman" w:hAnsi="Times New Roman"/>
          <w:sz w:val="24"/>
          <w:szCs w:val="24"/>
        </w:rPr>
        <w:t>Sotsiaalne areng – hinnatakse lapse suutlikkust suhelda laste ja täiskasvanutega, võime kontrollida oma emotsioone ja väljendada neid, lapse iseseisvus, omandamine ühiskonna traditsioone, kultuuri, keskkonda, milles laps kasvab, tema väärtuste kujunemine.</w:t>
      </w:r>
    </w:p>
    <w:p w14:paraId="2FFA4A68" w14:textId="77777777" w:rsidR="00B078EE" w:rsidRPr="00B96D6F" w:rsidRDefault="00B078EE" w:rsidP="00B96D6F">
      <w:pPr>
        <w:autoSpaceDE w:val="0"/>
        <w:autoSpaceDN w:val="0"/>
        <w:adjustRightInd w:val="0"/>
        <w:spacing w:line="360" w:lineRule="auto"/>
        <w:jc w:val="both"/>
        <w:rPr>
          <w:rFonts w:eastAsia="Calibri"/>
        </w:rPr>
      </w:pPr>
      <w:r w:rsidRPr="00B96D6F">
        <w:rPr>
          <w:rFonts w:eastAsia="Calibri"/>
        </w:rPr>
        <w:t>Pedagoogid hindavad lapse arengut kaks korda aastas (sügisel ja kevadel), kasutades järgmisi meetodeid ja võtteid:</w:t>
      </w:r>
    </w:p>
    <w:p w14:paraId="300533BA" w14:textId="77777777" w:rsidR="00B078EE" w:rsidRPr="00B96D6F" w:rsidRDefault="00B078EE">
      <w:pPr>
        <w:numPr>
          <w:ilvl w:val="0"/>
          <w:numId w:val="14"/>
        </w:numPr>
        <w:suppressAutoHyphens w:val="0"/>
        <w:spacing w:line="360" w:lineRule="auto"/>
        <w:contextualSpacing/>
        <w:jc w:val="both"/>
        <w:rPr>
          <w:rFonts w:eastAsia="Calibri"/>
          <w:bCs/>
          <w:w w:val="104"/>
        </w:rPr>
      </w:pPr>
      <w:r w:rsidRPr="00B96D6F">
        <w:rPr>
          <w:rFonts w:eastAsia="Calibri"/>
        </w:rPr>
        <w:lastRenderedPageBreak/>
        <w:t>vaatlus on peamine hindamismeetod – vabategevuses, mängus, töötegevuses,  mis võimaldab saada otsest teavet lapse tegevuse ja käitumise kohta loomulikus keskkonnas;</w:t>
      </w:r>
    </w:p>
    <w:p w14:paraId="529E2609" w14:textId="6D8C5599" w:rsidR="00B078EE" w:rsidRPr="00B96D6F" w:rsidRDefault="00B078EE">
      <w:pPr>
        <w:numPr>
          <w:ilvl w:val="0"/>
          <w:numId w:val="15"/>
        </w:numPr>
        <w:suppressAutoHyphens w:val="0"/>
        <w:autoSpaceDE w:val="0"/>
        <w:autoSpaceDN w:val="0"/>
        <w:adjustRightInd w:val="0"/>
        <w:spacing w:line="360" w:lineRule="auto"/>
        <w:jc w:val="both"/>
        <w:rPr>
          <w:rFonts w:eastAsia="Calibri"/>
          <w:lang w:val="en-US"/>
        </w:rPr>
      </w:pPr>
      <w:r w:rsidRPr="00B96D6F">
        <w:rPr>
          <w:rFonts w:eastAsia="Calibri"/>
        </w:rPr>
        <w:t>vestlused vanemate, kolleegidega, kes annavad lisateavet lapse arengust;</w:t>
      </w:r>
    </w:p>
    <w:p w14:paraId="1825FB58" w14:textId="54AC2E52" w:rsidR="00B078EE" w:rsidRPr="00371E1D" w:rsidRDefault="00B078EE">
      <w:pPr>
        <w:numPr>
          <w:ilvl w:val="0"/>
          <w:numId w:val="15"/>
        </w:numPr>
        <w:suppressAutoHyphens w:val="0"/>
        <w:autoSpaceDE w:val="0"/>
        <w:autoSpaceDN w:val="0"/>
        <w:adjustRightInd w:val="0"/>
        <w:spacing w:line="360" w:lineRule="auto"/>
        <w:jc w:val="both"/>
        <w:rPr>
          <w:rFonts w:eastAsia="Calibri"/>
          <w:lang w:val="fi-FI"/>
        </w:rPr>
      </w:pPr>
      <w:r w:rsidRPr="00371E1D">
        <w:rPr>
          <w:rFonts w:eastAsia="Calibri"/>
          <w:lang w:val="fi-FI"/>
        </w:rPr>
        <w:t>l</w:t>
      </w:r>
      <w:r w:rsidRPr="00B96D6F">
        <w:rPr>
          <w:rFonts w:eastAsia="Calibri"/>
        </w:rPr>
        <w:t>aste teosed, joonistused, käsitööd annavad ülevaate lapse arengu dünaamikast</w:t>
      </w:r>
      <w:r w:rsidR="00752D6A">
        <w:rPr>
          <w:rFonts w:eastAsia="Calibri"/>
        </w:rPr>
        <w:t>.</w:t>
      </w:r>
    </w:p>
    <w:p w14:paraId="0F333E48" w14:textId="138B95A1" w:rsidR="00367F8B" w:rsidRPr="00371E1D" w:rsidRDefault="00367F8B" w:rsidP="00B96D6F">
      <w:pPr>
        <w:suppressAutoHyphens w:val="0"/>
        <w:autoSpaceDE w:val="0"/>
        <w:autoSpaceDN w:val="0"/>
        <w:adjustRightInd w:val="0"/>
        <w:spacing w:line="360" w:lineRule="auto"/>
        <w:jc w:val="both"/>
        <w:rPr>
          <w:rFonts w:eastAsia="Calibri"/>
          <w:lang w:val="fi-FI"/>
        </w:rPr>
      </w:pPr>
      <w:r w:rsidRPr="00B96D6F">
        <w:t>Õpetaja koostab vähemalt üks kord aastas lapse arengus</w:t>
      </w:r>
      <w:r w:rsidR="00B078EE" w:rsidRPr="00B96D6F">
        <w:t xml:space="preserve">t kokkuvõtte </w:t>
      </w:r>
      <w:r w:rsidRPr="00B96D6F">
        <w:t xml:space="preserve">ning </w:t>
      </w:r>
      <w:r w:rsidR="0062588B">
        <w:t xml:space="preserve">vajadusel </w:t>
      </w:r>
      <w:r w:rsidRPr="00B96D6F">
        <w:t>viib arengu hindamiseks ja toetamiseks vanemaga läbi arenguvestluse</w:t>
      </w:r>
      <w:r w:rsidR="00712C90">
        <w:t xml:space="preserve"> (Lisa </w:t>
      </w:r>
      <w:r w:rsidR="005D5D97">
        <w:t>8</w:t>
      </w:r>
      <w:r w:rsidR="00637D2A" w:rsidRPr="00B96D6F">
        <w:t>)</w:t>
      </w:r>
      <w:r w:rsidRPr="00B96D6F">
        <w:t>, kus:</w:t>
      </w:r>
    </w:p>
    <w:p w14:paraId="3BE90189" w14:textId="77777777" w:rsidR="00367F8B" w:rsidRPr="00B96D6F" w:rsidRDefault="00367F8B">
      <w:pPr>
        <w:pStyle w:val="a4"/>
        <w:numPr>
          <w:ilvl w:val="0"/>
          <w:numId w:val="17"/>
        </w:numPr>
        <w:autoSpaceDE w:val="0"/>
        <w:autoSpaceDN w:val="0"/>
        <w:adjustRightInd w:val="0"/>
        <w:spacing w:after="0" w:line="360" w:lineRule="auto"/>
        <w:jc w:val="both"/>
        <w:rPr>
          <w:rFonts w:ascii="Times New Roman" w:hAnsi="Times New Roman"/>
          <w:sz w:val="24"/>
          <w:szCs w:val="24"/>
        </w:rPr>
      </w:pPr>
      <w:r w:rsidRPr="00B96D6F">
        <w:rPr>
          <w:rFonts w:ascii="Times New Roman" w:hAnsi="Times New Roman"/>
          <w:sz w:val="24"/>
          <w:szCs w:val="24"/>
        </w:rPr>
        <w:t>õpetaja annab vanemale tagasisidet lapse arengust ja õppimise tulemustest;</w:t>
      </w:r>
    </w:p>
    <w:p w14:paraId="74ECB324" w14:textId="77777777" w:rsidR="00367F8B" w:rsidRPr="00B96D6F" w:rsidRDefault="00367F8B">
      <w:pPr>
        <w:pStyle w:val="a4"/>
        <w:numPr>
          <w:ilvl w:val="0"/>
          <w:numId w:val="17"/>
        </w:numPr>
        <w:autoSpaceDE w:val="0"/>
        <w:autoSpaceDN w:val="0"/>
        <w:adjustRightInd w:val="0"/>
        <w:spacing w:after="0" w:line="360" w:lineRule="auto"/>
        <w:jc w:val="both"/>
        <w:rPr>
          <w:rFonts w:ascii="Times New Roman" w:hAnsi="Times New Roman"/>
          <w:sz w:val="24"/>
          <w:szCs w:val="24"/>
        </w:rPr>
      </w:pPr>
      <w:r w:rsidRPr="00B96D6F">
        <w:rPr>
          <w:rFonts w:ascii="Times New Roman" w:hAnsi="Times New Roman"/>
          <w:sz w:val="24"/>
          <w:szCs w:val="24"/>
        </w:rPr>
        <w:t>vanem esitab seisukohti ja ootusi lapse arengu suhtes;</w:t>
      </w:r>
    </w:p>
    <w:p w14:paraId="37A16C22" w14:textId="77777777" w:rsidR="00367F8B" w:rsidRPr="00B96D6F" w:rsidRDefault="00367F8B">
      <w:pPr>
        <w:pStyle w:val="a4"/>
        <w:numPr>
          <w:ilvl w:val="0"/>
          <w:numId w:val="17"/>
        </w:numPr>
        <w:autoSpaceDE w:val="0"/>
        <w:autoSpaceDN w:val="0"/>
        <w:adjustRightInd w:val="0"/>
        <w:spacing w:after="0" w:line="360" w:lineRule="auto"/>
        <w:jc w:val="both"/>
        <w:rPr>
          <w:rFonts w:ascii="Times New Roman" w:hAnsi="Times New Roman"/>
          <w:sz w:val="24"/>
          <w:szCs w:val="24"/>
        </w:rPr>
      </w:pPr>
      <w:r w:rsidRPr="00B96D6F">
        <w:rPr>
          <w:rFonts w:ascii="Times New Roman" w:hAnsi="Times New Roman"/>
          <w:sz w:val="24"/>
          <w:szCs w:val="24"/>
        </w:rPr>
        <w:t xml:space="preserve">lepitakse kokku mõlema osapoole </w:t>
      </w:r>
      <w:r w:rsidR="00972D08">
        <w:rPr>
          <w:rFonts w:ascii="Times New Roman" w:hAnsi="Times New Roman"/>
          <w:sz w:val="24"/>
          <w:szCs w:val="24"/>
        </w:rPr>
        <w:t>e</w:t>
      </w:r>
      <w:r w:rsidRPr="00B96D6F">
        <w:rPr>
          <w:rFonts w:ascii="Times New Roman" w:hAnsi="Times New Roman"/>
          <w:sz w:val="24"/>
          <w:szCs w:val="24"/>
        </w:rPr>
        <w:t>dasised tegevused lapse arengu toetamiseks.</w:t>
      </w:r>
    </w:p>
    <w:p w14:paraId="46BE1829" w14:textId="3912757A" w:rsidR="004563CB" w:rsidRPr="00B96D6F" w:rsidRDefault="004563CB" w:rsidP="00B96D6F">
      <w:pPr>
        <w:spacing w:line="360" w:lineRule="auto"/>
        <w:jc w:val="both"/>
      </w:pPr>
      <w:r w:rsidRPr="00B96D6F">
        <w:rPr>
          <w:rFonts w:eastAsia="Calibri"/>
        </w:rPr>
        <w:t>Vanematele lapse arengu hindamise tulemused ja andmed arenguvestluse kohta on konfidentsiaalsed</w:t>
      </w:r>
      <w:r w:rsidR="00A65284">
        <w:rPr>
          <w:rFonts w:eastAsia="Calibri"/>
        </w:rPr>
        <w:t xml:space="preserve"> </w:t>
      </w:r>
      <w:r w:rsidR="00A65284" w:rsidRPr="00A65284">
        <w:rPr>
          <w:rFonts w:eastAsia="Calibri"/>
        </w:rPr>
        <w:t xml:space="preserve">(vt </w:t>
      </w:r>
      <w:r w:rsidR="00752D6A">
        <w:rPr>
          <w:rFonts w:eastAsia="Calibri"/>
        </w:rPr>
        <w:t>"</w:t>
      </w:r>
      <w:r w:rsidR="00A65284" w:rsidRPr="00A65284">
        <w:rPr>
          <w:rFonts w:eastAsia="Calibri"/>
        </w:rPr>
        <w:t>Lastevanematega arenguvestluste läbiviimise kord</w:t>
      </w:r>
      <w:r w:rsidR="00752D6A">
        <w:rPr>
          <w:rFonts w:eastAsia="Calibri"/>
        </w:rPr>
        <w:t>"</w:t>
      </w:r>
      <w:r w:rsidR="00A65284" w:rsidRPr="00A65284">
        <w:rPr>
          <w:rFonts w:eastAsia="Calibri"/>
        </w:rPr>
        <w:t>)</w:t>
      </w:r>
      <w:r w:rsidRPr="00B96D6F">
        <w:rPr>
          <w:rFonts w:eastAsia="Calibri"/>
        </w:rPr>
        <w:t>.</w:t>
      </w:r>
    </w:p>
    <w:p w14:paraId="05B1C580" w14:textId="77777777" w:rsidR="00637D2A" w:rsidRPr="00B96D6F" w:rsidRDefault="00637D2A" w:rsidP="00B96D6F">
      <w:pPr>
        <w:suppressAutoHyphens w:val="0"/>
        <w:autoSpaceDE w:val="0"/>
        <w:autoSpaceDN w:val="0"/>
        <w:adjustRightInd w:val="0"/>
        <w:spacing w:line="360" w:lineRule="auto"/>
        <w:jc w:val="both"/>
      </w:pPr>
      <w:r w:rsidRPr="00B96D6F">
        <w:t xml:space="preserve">Lasteaeda tulles seatakse igale lapsele sisse isiklik arengumapp (Portfoolio), mis on aluseks lapse arengu hindamisel kuni kooli minekuni. Arengumappi kogutakse kõikides rühmades: </w:t>
      </w:r>
    </w:p>
    <w:p w14:paraId="0FF2627F" w14:textId="77777777" w:rsidR="00B078EE" w:rsidRPr="00B96D6F" w:rsidRDefault="00637D2A">
      <w:pPr>
        <w:pStyle w:val="a4"/>
        <w:numPr>
          <w:ilvl w:val="0"/>
          <w:numId w:val="19"/>
        </w:numPr>
        <w:autoSpaceDE w:val="0"/>
        <w:autoSpaceDN w:val="0"/>
        <w:adjustRightInd w:val="0"/>
        <w:spacing w:after="0" w:line="360" w:lineRule="auto"/>
        <w:jc w:val="both"/>
        <w:rPr>
          <w:rFonts w:ascii="Times New Roman" w:hAnsi="Times New Roman"/>
          <w:sz w:val="24"/>
          <w:szCs w:val="24"/>
        </w:rPr>
      </w:pPr>
      <w:r w:rsidRPr="00B96D6F">
        <w:rPr>
          <w:rFonts w:ascii="Times New Roman" w:hAnsi="Times New Roman"/>
          <w:sz w:val="24"/>
          <w:szCs w:val="24"/>
        </w:rPr>
        <w:t xml:space="preserve">lapse vabu joonistusi; </w:t>
      </w:r>
    </w:p>
    <w:p w14:paraId="60B94EF1" w14:textId="77777777" w:rsidR="00B078EE" w:rsidRPr="00B96D6F" w:rsidRDefault="00637D2A">
      <w:pPr>
        <w:pStyle w:val="a4"/>
        <w:numPr>
          <w:ilvl w:val="0"/>
          <w:numId w:val="19"/>
        </w:numPr>
        <w:autoSpaceDE w:val="0"/>
        <w:autoSpaceDN w:val="0"/>
        <w:adjustRightInd w:val="0"/>
        <w:spacing w:after="0" w:line="360" w:lineRule="auto"/>
        <w:jc w:val="both"/>
        <w:rPr>
          <w:rFonts w:ascii="Times New Roman" w:hAnsi="Times New Roman"/>
          <w:sz w:val="24"/>
          <w:szCs w:val="24"/>
        </w:rPr>
      </w:pPr>
      <w:r w:rsidRPr="00B96D6F">
        <w:rPr>
          <w:rFonts w:ascii="Times New Roman" w:hAnsi="Times New Roman"/>
          <w:sz w:val="24"/>
          <w:szCs w:val="24"/>
        </w:rPr>
        <w:t xml:space="preserve">käeliste tegevuste käigus valminud lapsele enam meeldinud töid (koos lapsepoolse põhjendusega); </w:t>
      </w:r>
    </w:p>
    <w:p w14:paraId="3635DDE0" w14:textId="338B73D8" w:rsidR="00637D2A" w:rsidRPr="00B96D6F" w:rsidRDefault="005B125B">
      <w:pPr>
        <w:pStyle w:val="a4"/>
        <w:numPr>
          <w:ilvl w:val="0"/>
          <w:numId w:val="19"/>
        </w:numPr>
        <w:autoSpaceDE w:val="0"/>
        <w:autoSpaceDN w:val="0"/>
        <w:adjustRightInd w:val="0"/>
        <w:spacing w:after="0" w:line="360" w:lineRule="auto"/>
        <w:jc w:val="both"/>
        <w:rPr>
          <w:rFonts w:ascii="Times New Roman" w:hAnsi="Times New Roman"/>
          <w:sz w:val="24"/>
          <w:szCs w:val="24"/>
        </w:rPr>
      </w:pPr>
      <w:r w:rsidRPr="00B96D6F">
        <w:rPr>
          <w:rFonts w:ascii="Times New Roman" w:hAnsi="Times New Roman"/>
          <w:sz w:val="24"/>
          <w:szCs w:val="24"/>
        </w:rPr>
        <w:t>l</w:t>
      </w:r>
      <w:r w:rsidR="00637D2A" w:rsidRPr="00B96D6F">
        <w:rPr>
          <w:rFonts w:ascii="Times New Roman" w:hAnsi="Times New Roman"/>
          <w:sz w:val="24"/>
          <w:szCs w:val="24"/>
        </w:rPr>
        <w:t>isaks õpetajate vabal valikul muid konkreetse lapse arengut illustreerivaid materjale</w:t>
      </w:r>
      <w:r w:rsidR="00FF61E9">
        <w:rPr>
          <w:rFonts w:ascii="Times New Roman" w:hAnsi="Times New Roman"/>
          <w:sz w:val="24"/>
          <w:szCs w:val="24"/>
        </w:rPr>
        <w:t>.</w:t>
      </w:r>
    </w:p>
    <w:p w14:paraId="6A155F91" w14:textId="77777777" w:rsidR="00BB068B" w:rsidRDefault="00BB068B" w:rsidP="00B96D6F">
      <w:pPr>
        <w:pStyle w:val="1"/>
        <w:spacing w:before="0"/>
        <w:rPr>
          <w:rFonts w:cs="Times New Roman"/>
          <w:szCs w:val="24"/>
        </w:rPr>
      </w:pPr>
      <w:bookmarkStart w:id="21" w:name="_Toc162933198"/>
    </w:p>
    <w:p w14:paraId="7958E966" w14:textId="77777777" w:rsidR="00BB068B" w:rsidRPr="00BB068B" w:rsidRDefault="00BB068B" w:rsidP="00BB068B">
      <w:pPr>
        <w:pStyle w:val="a0"/>
      </w:pPr>
    </w:p>
    <w:p w14:paraId="65F840AD" w14:textId="77777777" w:rsidR="004563CB" w:rsidRPr="00B96D6F" w:rsidRDefault="00030F90" w:rsidP="00B96D6F">
      <w:pPr>
        <w:pStyle w:val="1"/>
        <w:spacing w:before="0"/>
        <w:rPr>
          <w:rFonts w:cs="Times New Roman"/>
          <w:szCs w:val="24"/>
        </w:rPr>
      </w:pPr>
      <w:r w:rsidRPr="00371E1D">
        <w:rPr>
          <w:rFonts w:cs="Times New Roman"/>
          <w:szCs w:val="24"/>
          <w:lang w:val="fi-FI"/>
        </w:rPr>
        <w:t xml:space="preserve">9. </w:t>
      </w:r>
      <w:r w:rsidR="004563CB" w:rsidRPr="00B96D6F">
        <w:rPr>
          <w:rFonts w:cs="Times New Roman"/>
          <w:szCs w:val="24"/>
        </w:rPr>
        <w:t>Lapsevanematega koostöö põhimõtted ja korraldus</w:t>
      </w:r>
      <w:bookmarkEnd w:id="21"/>
      <w:r w:rsidR="004563CB" w:rsidRPr="00B96D6F">
        <w:rPr>
          <w:rFonts w:cs="Times New Roman"/>
          <w:szCs w:val="24"/>
        </w:rPr>
        <w:t xml:space="preserve"> </w:t>
      </w:r>
    </w:p>
    <w:p w14:paraId="559C8821" w14:textId="77777777" w:rsidR="0089680C" w:rsidRPr="00B96D6F" w:rsidRDefault="0089680C" w:rsidP="00B96D6F">
      <w:pPr>
        <w:spacing w:line="360" w:lineRule="auto"/>
        <w:jc w:val="both"/>
      </w:pPr>
      <w:r w:rsidRPr="00B96D6F">
        <w:t>Lasteaia personal teeb vanemaga lapse arengu ja tervise toetamiseks koostööd, mis põhineb vastastikul usaldusel ja lugupidamisel.</w:t>
      </w:r>
    </w:p>
    <w:p w14:paraId="711F303A" w14:textId="77777777" w:rsidR="0089680C" w:rsidRPr="00B96D6F" w:rsidRDefault="0089680C">
      <w:pPr>
        <w:pStyle w:val="a4"/>
        <w:numPr>
          <w:ilvl w:val="0"/>
          <w:numId w:val="18"/>
        </w:numPr>
        <w:spacing w:after="0" w:line="360" w:lineRule="auto"/>
        <w:jc w:val="both"/>
        <w:rPr>
          <w:rFonts w:ascii="Times New Roman" w:hAnsi="Times New Roman"/>
          <w:sz w:val="24"/>
          <w:szCs w:val="24"/>
        </w:rPr>
      </w:pPr>
      <w:r w:rsidRPr="00B96D6F">
        <w:rPr>
          <w:rFonts w:ascii="Times New Roman" w:hAnsi="Times New Roman"/>
          <w:sz w:val="24"/>
          <w:szCs w:val="24"/>
        </w:rPr>
        <w:t>Õpetaja kaasab vanemaid lasteaia tegevustesse, teavitab vanemaid õppe- ja kasvatustegevuste korraldusest ning õpetamise põhimõtetest ja väärtustest. Vanemalt võimaldatakse osaleda õppe- ja kasvatusprotsessi kavandamises ja läbiviimises ning anda tagasisidet lasteaia tegevusele.</w:t>
      </w:r>
    </w:p>
    <w:p w14:paraId="548A23E5" w14:textId="77777777" w:rsidR="0089680C" w:rsidRPr="00B96D6F" w:rsidRDefault="0089680C">
      <w:pPr>
        <w:pStyle w:val="a4"/>
        <w:numPr>
          <w:ilvl w:val="0"/>
          <w:numId w:val="18"/>
        </w:numPr>
        <w:spacing w:after="0" w:line="360" w:lineRule="auto"/>
        <w:jc w:val="both"/>
        <w:rPr>
          <w:rFonts w:ascii="Times New Roman" w:hAnsi="Times New Roman"/>
          <w:sz w:val="24"/>
          <w:szCs w:val="24"/>
        </w:rPr>
      </w:pPr>
      <w:r w:rsidRPr="00B96D6F">
        <w:rPr>
          <w:rFonts w:ascii="Times New Roman" w:hAnsi="Times New Roman"/>
          <w:sz w:val="24"/>
          <w:szCs w:val="24"/>
        </w:rPr>
        <w:t>Õpetaja ja vanem vahetavad regulaarselt informatsiooni lapse arengust ja õppimist ning vanem on kaasatud lapse arengut puudutavate otsuste tegemisse ja nende rakendamisse.</w:t>
      </w:r>
    </w:p>
    <w:p w14:paraId="528FE7B9" w14:textId="77777777" w:rsidR="0089680C" w:rsidRDefault="0089680C">
      <w:pPr>
        <w:pStyle w:val="a4"/>
        <w:numPr>
          <w:ilvl w:val="0"/>
          <w:numId w:val="18"/>
        </w:numPr>
        <w:spacing w:after="0" w:line="360" w:lineRule="auto"/>
        <w:jc w:val="both"/>
        <w:rPr>
          <w:rFonts w:ascii="Times New Roman" w:hAnsi="Times New Roman"/>
          <w:sz w:val="24"/>
          <w:szCs w:val="24"/>
        </w:rPr>
      </w:pPr>
      <w:r w:rsidRPr="00B96D6F">
        <w:rPr>
          <w:rFonts w:ascii="Times New Roman" w:hAnsi="Times New Roman"/>
          <w:sz w:val="24"/>
          <w:szCs w:val="24"/>
        </w:rPr>
        <w:t xml:space="preserve">Õpetaja loob vanemale </w:t>
      </w:r>
      <w:r w:rsidR="00956DDB" w:rsidRPr="00B96D6F">
        <w:rPr>
          <w:rFonts w:ascii="Times New Roman" w:hAnsi="Times New Roman"/>
          <w:sz w:val="24"/>
          <w:szCs w:val="24"/>
        </w:rPr>
        <w:t>võimalused saada tuge ja nõu õppe- ja kasvatusküsimustes.</w:t>
      </w:r>
    </w:p>
    <w:p w14:paraId="046A9F97" w14:textId="20397171" w:rsidR="00CD4A83" w:rsidRPr="00616C2D" w:rsidRDefault="00CD4A83" w:rsidP="00CD4A83">
      <w:pPr>
        <w:spacing w:line="360" w:lineRule="auto"/>
        <w:jc w:val="both"/>
      </w:pPr>
      <w:r w:rsidRPr="00616C2D">
        <w:t xml:space="preserve">Lapse lasteaeda toomisel täidab lapsevanem tutvumisvestluse küsimustiku (Lisa </w:t>
      </w:r>
      <w:r w:rsidR="005D5D97">
        <w:t>9</w:t>
      </w:r>
      <w:r w:rsidRPr="00616C2D">
        <w:t>), et paremini mõista lapse vajadusi ja eripärasid.</w:t>
      </w:r>
    </w:p>
    <w:p w14:paraId="75B994BF" w14:textId="77777777" w:rsidR="00956DDB" w:rsidRPr="00B96D6F" w:rsidRDefault="00956DDB" w:rsidP="00B96D6F">
      <w:pPr>
        <w:spacing w:line="360" w:lineRule="auto"/>
        <w:ind w:right="180"/>
        <w:rPr>
          <w:b/>
        </w:rPr>
      </w:pPr>
      <w:r w:rsidRPr="00B96D6F">
        <w:rPr>
          <w:b/>
        </w:rPr>
        <w:t>Töövõtted lastevanematega:</w:t>
      </w:r>
    </w:p>
    <w:p w14:paraId="6B8C5CD8" w14:textId="2B249AFC" w:rsidR="00956DDB" w:rsidRPr="00B96D6F" w:rsidRDefault="00956DDB" w:rsidP="00B96D6F">
      <w:pPr>
        <w:spacing w:line="360" w:lineRule="auto"/>
        <w:ind w:right="180"/>
      </w:pPr>
      <w:r w:rsidRPr="00B96D6F">
        <w:t>1.</w:t>
      </w:r>
      <w:r w:rsidR="00CD4A83">
        <w:t xml:space="preserve"> </w:t>
      </w:r>
      <w:r w:rsidRPr="00B96D6F">
        <w:t xml:space="preserve">Arenguvestlused vanematega </w:t>
      </w:r>
    </w:p>
    <w:p w14:paraId="02D2B53F" w14:textId="77777777" w:rsidR="00956DDB" w:rsidRPr="00B96D6F" w:rsidRDefault="00956DDB" w:rsidP="00B96D6F">
      <w:pPr>
        <w:spacing w:line="360" w:lineRule="auto"/>
        <w:ind w:right="180"/>
      </w:pPr>
      <w:r w:rsidRPr="00B96D6F">
        <w:t xml:space="preserve">2. Individuaalvestlused vanemate soovil </w:t>
      </w:r>
    </w:p>
    <w:p w14:paraId="687FDF37" w14:textId="77777777" w:rsidR="00956DDB" w:rsidRPr="00B96D6F" w:rsidRDefault="00956DDB" w:rsidP="00B96D6F">
      <w:pPr>
        <w:spacing w:line="360" w:lineRule="auto"/>
        <w:ind w:right="180"/>
      </w:pPr>
      <w:r w:rsidRPr="00B96D6F">
        <w:t xml:space="preserve">3. Igapäevane info vahetus </w:t>
      </w:r>
    </w:p>
    <w:p w14:paraId="0CA33D11" w14:textId="77777777" w:rsidR="00956DDB" w:rsidRPr="00B96D6F" w:rsidRDefault="00956DDB" w:rsidP="00B96D6F">
      <w:pPr>
        <w:spacing w:line="360" w:lineRule="auto"/>
        <w:ind w:right="180"/>
      </w:pPr>
      <w:r w:rsidRPr="00B96D6F">
        <w:t xml:space="preserve">4. Kirjalikud teated infostendil rühmades  </w:t>
      </w:r>
    </w:p>
    <w:p w14:paraId="6D6A77DC" w14:textId="77777777" w:rsidR="00956DDB" w:rsidRPr="00B96D6F" w:rsidRDefault="00956DDB" w:rsidP="00B96D6F">
      <w:pPr>
        <w:spacing w:line="360" w:lineRule="auto"/>
        <w:ind w:right="180"/>
      </w:pPr>
      <w:r w:rsidRPr="00B96D6F">
        <w:lastRenderedPageBreak/>
        <w:t xml:space="preserve">5. Info vahetus e-posti teel </w:t>
      </w:r>
    </w:p>
    <w:p w14:paraId="28852617" w14:textId="77777777" w:rsidR="00956DDB" w:rsidRPr="00B96D6F" w:rsidRDefault="00956DDB" w:rsidP="00B96D6F">
      <w:pPr>
        <w:spacing w:line="360" w:lineRule="auto"/>
        <w:ind w:right="180"/>
      </w:pPr>
      <w:r w:rsidRPr="00B96D6F">
        <w:t>6. Info vahetus ELIISis</w:t>
      </w:r>
    </w:p>
    <w:p w14:paraId="1712FAE1" w14:textId="77777777" w:rsidR="00956DDB" w:rsidRPr="00B96D6F" w:rsidRDefault="00956DDB" w:rsidP="00B96D6F">
      <w:pPr>
        <w:spacing w:line="360" w:lineRule="auto"/>
        <w:ind w:right="180"/>
      </w:pPr>
      <w:r w:rsidRPr="00B96D6F">
        <w:t xml:space="preserve">8. Üritused õppe-kasvatusliku tööplaani järgi (peod, spordipäevad, vabaaja koosläbiviimine jne) </w:t>
      </w:r>
    </w:p>
    <w:p w14:paraId="4E2F37E5" w14:textId="7D0FA904" w:rsidR="00956DDB" w:rsidRPr="00B96D6F" w:rsidRDefault="0081614F" w:rsidP="00B96D6F">
      <w:pPr>
        <w:spacing w:line="360" w:lineRule="auto"/>
        <w:ind w:right="180"/>
      </w:pPr>
      <w:r>
        <w:t>9</w:t>
      </w:r>
      <w:r w:rsidR="00956DDB" w:rsidRPr="00B96D6F">
        <w:t>. Avatud uste päevad, mille jooksul saavad vanemad tutvuda õppe-kasvatusliku tegevusega</w:t>
      </w:r>
    </w:p>
    <w:p w14:paraId="048021D7" w14:textId="494B0278" w:rsidR="00956DDB" w:rsidRPr="00B96D6F" w:rsidRDefault="00956DDB" w:rsidP="00B96D6F">
      <w:pPr>
        <w:spacing w:line="360" w:lineRule="auto"/>
        <w:ind w:right="180"/>
      </w:pPr>
      <w:r w:rsidRPr="00B96D6F">
        <w:t>1</w:t>
      </w:r>
      <w:r w:rsidR="0081614F">
        <w:t>0</w:t>
      </w:r>
      <w:r w:rsidRPr="00B96D6F">
        <w:t xml:space="preserve">. Rahuloleku uurimine, mida organiseeritakse e-anketi kaudu 1 kord aastas </w:t>
      </w:r>
    </w:p>
    <w:p w14:paraId="429ED9D2" w14:textId="73058A3A" w:rsidR="00956DDB" w:rsidRPr="00371E1D" w:rsidRDefault="00956DDB" w:rsidP="00B96D6F">
      <w:pPr>
        <w:spacing w:line="360" w:lineRule="auto"/>
        <w:ind w:right="180"/>
        <w:rPr>
          <w:lang w:val="fi-FI"/>
        </w:rPr>
      </w:pPr>
      <w:r w:rsidRPr="00B96D6F">
        <w:t>1</w:t>
      </w:r>
      <w:r w:rsidR="0081614F">
        <w:rPr>
          <w:lang w:val="fi-FI"/>
        </w:rPr>
        <w:t>1</w:t>
      </w:r>
      <w:r w:rsidRPr="00B96D6F">
        <w:t xml:space="preserve">. Näitused ja konkursid </w:t>
      </w:r>
    </w:p>
    <w:p w14:paraId="63172747" w14:textId="0499EBB4" w:rsidR="00956DDB" w:rsidRPr="00B96D6F" w:rsidRDefault="00956DDB" w:rsidP="00B96D6F">
      <w:pPr>
        <w:spacing w:line="360" w:lineRule="auto"/>
        <w:ind w:right="180"/>
      </w:pPr>
      <w:r w:rsidRPr="00371E1D">
        <w:rPr>
          <w:lang w:val="fi-FI"/>
        </w:rPr>
        <w:t>1</w:t>
      </w:r>
      <w:r w:rsidR="0081614F">
        <w:rPr>
          <w:lang w:val="fi-FI"/>
        </w:rPr>
        <w:t>2</w:t>
      </w:r>
      <w:r w:rsidRPr="00371E1D">
        <w:rPr>
          <w:lang w:val="fi-FI"/>
        </w:rPr>
        <w:t xml:space="preserve">. </w:t>
      </w:r>
      <w:r w:rsidR="00FC665E" w:rsidRPr="00B96D6F">
        <w:t>Töötoa</w:t>
      </w:r>
      <w:r w:rsidRPr="00B96D6F">
        <w:t xml:space="preserve">d vanemate osalemisega </w:t>
      </w:r>
    </w:p>
    <w:p w14:paraId="0A4AAE68" w14:textId="700DBA1A" w:rsidR="00956DDB" w:rsidRPr="00B96D6F" w:rsidRDefault="00956DDB" w:rsidP="00B96D6F">
      <w:pPr>
        <w:spacing w:line="360" w:lineRule="auto"/>
        <w:ind w:right="180"/>
      </w:pPr>
      <w:r w:rsidRPr="00371E1D">
        <w:rPr>
          <w:lang w:val="fi-FI"/>
        </w:rPr>
        <w:t>1</w:t>
      </w:r>
      <w:r w:rsidR="0081614F">
        <w:rPr>
          <w:lang w:val="fi-FI"/>
        </w:rPr>
        <w:t>3</w:t>
      </w:r>
      <w:r w:rsidRPr="00371E1D">
        <w:rPr>
          <w:lang w:val="fi-FI"/>
        </w:rPr>
        <w:t xml:space="preserve">. </w:t>
      </w:r>
      <w:r w:rsidRPr="00B96D6F">
        <w:t xml:space="preserve">Arendava keskkonna koosloomine </w:t>
      </w:r>
    </w:p>
    <w:p w14:paraId="6E117690" w14:textId="55294F6F" w:rsidR="00956DDB" w:rsidRPr="00B96D6F" w:rsidRDefault="00956DDB" w:rsidP="00B96D6F">
      <w:pPr>
        <w:spacing w:line="360" w:lineRule="auto"/>
        <w:ind w:right="180"/>
      </w:pPr>
      <w:r w:rsidRPr="00371E1D">
        <w:rPr>
          <w:lang w:val="fi-FI"/>
        </w:rPr>
        <w:t>1</w:t>
      </w:r>
      <w:r w:rsidR="0081614F">
        <w:rPr>
          <w:lang w:val="fi-FI"/>
        </w:rPr>
        <w:t>4</w:t>
      </w:r>
      <w:r w:rsidRPr="00371E1D">
        <w:rPr>
          <w:lang w:val="fi-FI"/>
        </w:rPr>
        <w:t xml:space="preserve">. </w:t>
      </w:r>
      <w:r w:rsidR="00FC665E" w:rsidRPr="00B96D6F">
        <w:t>Koosolekud vanematega</w:t>
      </w:r>
      <w:r w:rsidR="004257AC">
        <w:t xml:space="preserve"> (Lisa </w:t>
      </w:r>
      <w:r w:rsidR="005D5D97">
        <w:rPr>
          <w:lang w:val="en-US"/>
        </w:rPr>
        <w:t>10</w:t>
      </w:r>
      <w:r w:rsidR="00D56F84" w:rsidRPr="00B96D6F">
        <w:t>)</w:t>
      </w:r>
    </w:p>
    <w:p w14:paraId="2EFE67A7" w14:textId="231E4DFE" w:rsidR="00FC665E" w:rsidRPr="000D41FF" w:rsidRDefault="00FC665E" w:rsidP="00B96D6F">
      <w:pPr>
        <w:spacing w:line="360" w:lineRule="auto"/>
        <w:ind w:right="180"/>
      </w:pPr>
      <w:r w:rsidRPr="00B96D6F">
        <w:t>1</w:t>
      </w:r>
      <w:r w:rsidR="0081614F">
        <w:t>5</w:t>
      </w:r>
      <w:r w:rsidRPr="00B96D6F">
        <w:t>. Lastevanemate koolitused</w:t>
      </w:r>
      <w:r w:rsidR="00616C2D" w:rsidRPr="000D41FF">
        <w:t>, ümarlauad</w:t>
      </w:r>
    </w:p>
    <w:p w14:paraId="70DB3686" w14:textId="77777777" w:rsidR="00030F90" w:rsidRPr="00371E1D" w:rsidRDefault="00FC665E" w:rsidP="00B96D6F">
      <w:pPr>
        <w:spacing w:line="360" w:lineRule="auto"/>
        <w:jc w:val="both"/>
        <w:rPr>
          <w:lang w:val="fi-FI"/>
        </w:rPr>
      </w:pPr>
      <w:r w:rsidRPr="00B96D6F">
        <w:t xml:space="preserve">Hea koostöö laabumise eest kannavad vastutust nii lasteaiaõpetajad kui ka lapsevanemad. </w:t>
      </w:r>
    </w:p>
    <w:p w14:paraId="24C7B01D" w14:textId="77777777" w:rsidR="00BE425C" w:rsidRDefault="00BE425C" w:rsidP="00B96D6F">
      <w:pPr>
        <w:pStyle w:val="1"/>
        <w:spacing w:before="0"/>
        <w:rPr>
          <w:rFonts w:cs="Times New Roman"/>
          <w:szCs w:val="24"/>
          <w:shd w:val="clear" w:color="auto" w:fill="FFFFFF"/>
        </w:rPr>
      </w:pPr>
      <w:bookmarkStart w:id="22" w:name="_Toc162933199"/>
    </w:p>
    <w:p w14:paraId="1BBBFEB6" w14:textId="77777777" w:rsidR="00FC665E" w:rsidRPr="00B96D6F" w:rsidRDefault="00BE425C" w:rsidP="00B96D6F">
      <w:pPr>
        <w:pStyle w:val="1"/>
        <w:spacing w:before="0"/>
        <w:rPr>
          <w:rFonts w:cs="Times New Roman"/>
          <w:szCs w:val="24"/>
          <w:shd w:val="clear" w:color="auto" w:fill="FFFFFF"/>
        </w:rPr>
      </w:pPr>
      <w:r>
        <w:rPr>
          <w:rFonts w:cs="Times New Roman"/>
          <w:szCs w:val="24"/>
          <w:shd w:val="clear" w:color="auto" w:fill="FFFFFF"/>
        </w:rPr>
        <w:t xml:space="preserve">10. </w:t>
      </w:r>
      <w:r w:rsidR="00FC665E" w:rsidRPr="00B96D6F">
        <w:rPr>
          <w:rFonts w:cs="Times New Roman"/>
          <w:szCs w:val="24"/>
          <w:shd w:val="clear" w:color="auto" w:fill="FFFFFF"/>
        </w:rPr>
        <w:t>Õppekava</w:t>
      </w:r>
      <w:r w:rsidR="00296BA7" w:rsidRPr="00B96D6F">
        <w:rPr>
          <w:rFonts w:cs="Times New Roman"/>
          <w:szCs w:val="24"/>
          <w:shd w:val="clear" w:color="auto" w:fill="FFFFFF"/>
        </w:rPr>
        <w:t xml:space="preserve"> uuendamise ja täiendamise kord</w:t>
      </w:r>
      <w:bookmarkEnd w:id="22"/>
    </w:p>
    <w:p w14:paraId="1ABED778" w14:textId="77777777" w:rsidR="00435EBC" w:rsidRDefault="00435EBC" w:rsidP="00B96D6F">
      <w:pPr>
        <w:spacing w:line="360" w:lineRule="auto"/>
        <w:jc w:val="both"/>
      </w:pPr>
      <w:r w:rsidRPr="00435EBC">
        <w:t xml:space="preserve">Õppekava on pidevalt arenev lasteasutuse õppe- ja kasvatustegevuse alusdokument. Laste igakülgse arengu, sh koolivalmiduse toetamiseks koostab lasteasutus riikliku õppekava alusel oma õppekava. </w:t>
      </w:r>
    </w:p>
    <w:p w14:paraId="2A6281D7" w14:textId="2F5A3856" w:rsidR="00435EBC" w:rsidRDefault="00435EBC" w:rsidP="00B96D6F">
      <w:pPr>
        <w:spacing w:line="360" w:lineRule="auto"/>
        <w:jc w:val="both"/>
      </w:pPr>
      <w:r w:rsidRPr="00435EBC">
        <w:t xml:space="preserve">Lasteasutuse õppekava koostamisest ja arendamisest võtavad osa kõik lasteasutuse töötajad, kaasates lapsevanemaid. Lasteasutuse õppekava kinnitab lasteasutuse direktor pedagoogilise </w:t>
      </w:r>
      <w:r>
        <w:t>koosoleku</w:t>
      </w:r>
      <w:r w:rsidRPr="00435EBC">
        <w:t xml:space="preserve"> ettepanekul, kuulates ära hoolekogu arvamuse. Õpikäsitluse mõtestamine, muudatuste tegemine on kogu lasteaia meeskonna ühine töö ja pidev protsess</w:t>
      </w:r>
      <w:r>
        <w:t>.</w:t>
      </w:r>
    </w:p>
    <w:p w14:paraId="1B8EB9D3" w14:textId="35F31A74" w:rsidR="00435EBC" w:rsidRDefault="00435EBC" w:rsidP="00B96D6F">
      <w:pPr>
        <w:spacing w:line="360" w:lineRule="auto"/>
        <w:jc w:val="both"/>
      </w:pPr>
      <w:r w:rsidRPr="00435EBC">
        <w:t xml:space="preserve">Lasteaias luuakse õppekava arendustegevuse meeskond. Õppekava parandus- ja muudatusettepanekuid saavad kõik lasteaia töötajad esitada läbi arendusmeekonna ja lapsevanemad läbi hoolekogu esindajate kogu õppeaasta vältel. Arvestades õpetajate või hoolekogu ettepanekuid töötab õppekava töögrupp välja vajalikud muudatused, tutvustab neid pedagoogilisel </w:t>
      </w:r>
      <w:r>
        <w:t>koosoleku</w:t>
      </w:r>
      <w:r w:rsidRPr="00435EBC">
        <w:t>l ja hoolekogu koosolekul.</w:t>
      </w:r>
    </w:p>
    <w:p w14:paraId="573551D5" w14:textId="2EF79D87" w:rsidR="00435EBC" w:rsidRPr="00B96D6F" w:rsidRDefault="00435EBC" w:rsidP="00B96D6F">
      <w:pPr>
        <w:spacing w:line="360" w:lineRule="auto"/>
        <w:jc w:val="both"/>
      </w:pPr>
      <w:r w:rsidRPr="00435EBC">
        <w:t xml:space="preserve">Vastavalt pedagoogilise </w:t>
      </w:r>
      <w:r w:rsidR="00B2360E">
        <w:t>koosoleku</w:t>
      </w:r>
      <w:r w:rsidRPr="00435EBC">
        <w:t xml:space="preserve"> otsusele ja hoolekogu arvamusele kinnitab direktor õppekava muudatused käskkirjaga.</w:t>
      </w:r>
    </w:p>
    <w:p w14:paraId="3E6B1A19" w14:textId="77777777" w:rsidR="00990FA4" w:rsidRPr="00435EBC" w:rsidRDefault="00990FA4" w:rsidP="00B96D6F">
      <w:pPr>
        <w:spacing w:line="360" w:lineRule="auto"/>
        <w:jc w:val="right"/>
      </w:pPr>
    </w:p>
    <w:p w14:paraId="2DD517E3" w14:textId="77777777" w:rsidR="00990FA4" w:rsidRPr="00435EBC" w:rsidRDefault="00990FA4" w:rsidP="00B96D6F">
      <w:pPr>
        <w:spacing w:line="360" w:lineRule="auto"/>
        <w:jc w:val="right"/>
      </w:pPr>
    </w:p>
    <w:p w14:paraId="63021B08" w14:textId="77777777" w:rsidR="00990FA4" w:rsidRPr="00435EBC" w:rsidRDefault="00990FA4" w:rsidP="00B96D6F">
      <w:pPr>
        <w:spacing w:line="360" w:lineRule="auto"/>
        <w:jc w:val="right"/>
      </w:pPr>
    </w:p>
    <w:p w14:paraId="62D3EB41" w14:textId="77777777" w:rsidR="00990FA4" w:rsidRPr="00435EBC" w:rsidRDefault="00990FA4" w:rsidP="00B96D6F">
      <w:pPr>
        <w:spacing w:line="360" w:lineRule="auto"/>
        <w:jc w:val="right"/>
      </w:pPr>
    </w:p>
    <w:p w14:paraId="76F50549" w14:textId="77777777" w:rsidR="00990FA4" w:rsidRPr="00435EBC" w:rsidRDefault="00990FA4" w:rsidP="00943329">
      <w:pPr>
        <w:spacing w:line="360" w:lineRule="auto"/>
      </w:pPr>
    </w:p>
    <w:p w14:paraId="47C9AD8A" w14:textId="77777777" w:rsidR="00C15CC9" w:rsidRPr="00435EBC" w:rsidRDefault="00C15CC9" w:rsidP="00943329">
      <w:pPr>
        <w:spacing w:line="360" w:lineRule="auto"/>
      </w:pPr>
    </w:p>
    <w:p w14:paraId="48562148" w14:textId="77777777" w:rsidR="00C15CC9" w:rsidRPr="00435EBC" w:rsidRDefault="00C15CC9" w:rsidP="00943329">
      <w:pPr>
        <w:spacing w:line="360" w:lineRule="auto"/>
      </w:pPr>
    </w:p>
    <w:p w14:paraId="74433BF7" w14:textId="77777777" w:rsidR="00C15CC9" w:rsidRPr="00435EBC" w:rsidRDefault="00C15CC9" w:rsidP="00943329">
      <w:pPr>
        <w:spacing w:line="360" w:lineRule="auto"/>
      </w:pPr>
    </w:p>
    <w:p w14:paraId="30D8B835" w14:textId="77777777" w:rsidR="00193DC5" w:rsidRPr="00F25F13" w:rsidRDefault="00990FA4" w:rsidP="00B96D6F">
      <w:pPr>
        <w:spacing w:line="360" w:lineRule="auto"/>
        <w:jc w:val="right"/>
        <w:rPr>
          <w:lang w:val="en-US"/>
        </w:rPr>
      </w:pPr>
      <w:r>
        <w:lastRenderedPageBreak/>
        <w:t xml:space="preserve">LISA </w:t>
      </w:r>
      <w:r w:rsidRPr="00F25F13">
        <w:rPr>
          <w:lang w:val="en-US"/>
        </w:rPr>
        <w:t>1</w:t>
      </w:r>
    </w:p>
    <w:p w14:paraId="051F984F" w14:textId="77777777" w:rsidR="00193DC5" w:rsidRPr="00371E1D" w:rsidRDefault="00193DC5" w:rsidP="00B96D6F">
      <w:pPr>
        <w:spacing w:line="360" w:lineRule="auto"/>
        <w:jc w:val="center"/>
        <w:rPr>
          <w:smallCaps/>
          <w:lang w:val="fi-FI"/>
        </w:rPr>
      </w:pPr>
    </w:p>
    <w:p w14:paraId="2822B404" w14:textId="77777777" w:rsidR="00193DC5" w:rsidRPr="00371E1D" w:rsidRDefault="00793E96" w:rsidP="00B96D6F">
      <w:pPr>
        <w:spacing w:line="360" w:lineRule="auto"/>
        <w:jc w:val="center"/>
        <w:rPr>
          <w:lang w:val="fi-FI"/>
        </w:rPr>
      </w:pPr>
      <w:r w:rsidRPr="00B96D6F">
        <w:rPr>
          <w:lang w:val="en-US"/>
        </w:rPr>
        <w:fldChar w:fldCharType="begin"/>
      </w:r>
      <w:r w:rsidR="00193DC5" w:rsidRPr="00371E1D">
        <w:rPr>
          <w:lang w:val="fi-FI"/>
        </w:rPr>
        <w:instrText xml:space="preserve"> =rva Linnavalitsuse </w:instrText>
      </w:r>
      <w:r w:rsidRPr="00B96D6F">
        <w:rPr>
          <w:lang w:val="en-US"/>
        </w:rPr>
        <w:fldChar w:fldCharType="separate"/>
      </w:r>
      <w:r w:rsidR="00193DC5" w:rsidRPr="00371E1D">
        <w:rPr>
          <w:noProof/>
          <w:lang w:val="fi-FI"/>
        </w:rPr>
        <w:t>NARVA LINNAVALI</w:t>
      </w:r>
      <w:r w:rsidRPr="00B96D6F">
        <w:rPr>
          <w:lang w:val="en-US"/>
        </w:rPr>
        <w:fldChar w:fldCharType="end"/>
      </w:r>
      <w:r w:rsidR="00193DC5" w:rsidRPr="00371E1D">
        <w:rPr>
          <w:lang w:val="fi-FI"/>
        </w:rPr>
        <w:t>TSUSE KULTUURIOSAKOND</w:t>
      </w:r>
    </w:p>
    <w:p w14:paraId="5660C276" w14:textId="77777777" w:rsidR="00193DC5" w:rsidRPr="00371E1D" w:rsidRDefault="00193DC5" w:rsidP="00B96D6F">
      <w:pPr>
        <w:spacing w:line="360" w:lineRule="auto"/>
        <w:jc w:val="center"/>
        <w:rPr>
          <w:lang w:val="fi-FI"/>
        </w:rPr>
      </w:pPr>
      <w:r w:rsidRPr="00371E1D">
        <w:rPr>
          <w:lang w:val="fi-FI"/>
        </w:rPr>
        <w:t>NARVA LASTEAED POTSATAJA</w:t>
      </w:r>
    </w:p>
    <w:p w14:paraId="59110DDF" w14:textId="77777777" w:rsidR="00193DC5" w:rsidRPr="00371E1D" w:rsidRDefault="00193DC5" w:rsidP="00B96D6F">
      <w:pPr>
        <w:spacing w:line="360" w:lineRule="auto"/>
        <w:rPr>
          <w:b/>
          <w:lang w:val="fi-FI"/>
        </w:rPr>
      </w:pPr>
    </w:p>
    <w:p w14:paraId="7E4DF827" w14:textId="77777777" w:rsidR="00193DC5" w:rsidRPr="00B96D6F" w:rsidRDefault="00193DC5" w:rsidP="00B96D6F">
      <w:pPr>
        <w:spacing w:line="360" w:lineRule="auto"/>
        <w:rPr>
          <w:rStyle w:val="a8"/>
          <w:color w:val="444444"/>
          <w:bdr w:val="none" w:sz="0" w:space="0" w:color="auto" w:frame="1"/>
          <w:shd w:val="clear" w:color="auto" w:fill="FFFFFF"/>
          <w:lang w:val="en-US"/>
        </w:rPr>
      </w:pPr>
      <w:r w:rsidRPr="00B96D6F">
        <w:rPr>
          <w:rStyle w:val="a8"/>
          <w:color w:val="444444"/>
          <w:bdr w:val="none" w:sz="0" w:space="0" w:color="auto" w:frame="1"/>
          <w:shd w:val="clear" w:color="auto" w:fill="FFFFFF"/>
          <w:lang w:val="en-US"/>
        </w:rPr>
        <w:t>Pro</w:t>
      </w:r>
      <w:r w:rsidRPr="00B96D6F">
        <w:rPr>
          <w:rStyle w:val="a8"/>
          <w:color w:val="444444"/>
          <w:bdr w:val="none" w:sz="0" w:space="0" w:color="auto" w:frame="1"/>
          <w:shd w:val="clear" w:color="auto" w:fill="FFFFFF"/>
        </w:rPr>
        <w:t>grammi</w:t>
      </w:r>
      <w:r w:rsidRPr="00B96D6F">
        <w:rPr>
          <w:rStyle w:val="a8"/>
          <w:color w:val="444444"/>
          <w:bdr w:val="none" w:sz="0" w:space="0" w:color="auto" w:frame="1"/>
          <w:shd w:val="clear" w:color="auto" w:fill="FFFFFF"/>
          <w:lang w:val="en-US"/>
        </w:rPr>
        <w:t xml:space="preserve"> "SEBASTIAN KNEIPPI 5 TERVISELEMENTI" tegevuskava</w:t>
      </w:r>
    </w:p>
    <w:p w14:paraId="1035EFB3" w14:textId="77777777" w:rsidR="00193DC5" w:rsidRPr="00B96D6F" w:rsidRDefault="00193DC5" w:rsidP="00990FA4">
      <w:pPr>
        <w:rPr>
          <w:b/>
          <w:lang w:val="en-US"/>
        </w:rPr>
      </w:pPr>
    </w:p>
    <w:tbl>
      <w:tblPr>
        <w:tblStyle w:val="a9"/>
        <w:tblpPr w:leftFromText="180" w:rightFromText="180" w:vertAnchor="text" w:tblpX="-385" w:tblpY="1"/>
        <w:tblOverlap w:val="never"/>
        <w:tblW w:w="9180" w:type="dxa"/>
        <w:tblLayout w:type="fixed"/>
        <w:tblLook w:val="04A0" w:firstRow="1" w:lastRow="0" w:firstColumn="1" w:lastColumn="0" w:noHBand="0" w:noVBand="1"/>
      </w:tblPr>
      <w:tblGrid>
        <w:gridCol w:w="1242"/>
        <w:gridCol w:w="7938"/>
      </w:tblGrid>
      <w:tr w:rsidR="00C15CC9" w:rsidRPr="00B96D6F" w14:paraId="7F347CB3" w14:textId="77777777" w:rsidTr="00C15CC9">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95F80" w14:textId="77777777" w:rsidR="00C15CC9" w:rsidRPr="00B96D6F" w:rsidRDefault="00C15CC9" w:rsidP="00C15CC9">
            <w:pPr>
              <w:ind w:left="-142" w:right="-106"/>
              <w:jc w:val="center"/>
              <w:rPr>
                <w:b/>
                <w:sz w:val="24"/>
                <w:szCs w:val="24"/>
              </w:rPr>
            </w:pPr>
            <w:r w:rsidRPr="00B96D6F">
              <w:rPr>
                <w:b/>
                <w:sz w:val="24"/>
                <w:szCs w:val="24"/>
              </w:rPr>
              <w:t>AEG</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117131" w14:textId="194917AD" w:rsidR="00C15CC9" w:rsidRPr="00B96D6F" w:rsidRDefault="00C15CC9" w:rsidP="00C15CC9">
            <w:pPr>
              <w:jc w:val="center"/>
              <w:rPr>
                <w:b/>
                <w:sz w:val="24"/>
                <w:szCs w:val="24"/>
              </w:rPr>
            </w:pPr>
            <w:r>
              <w:rPr>
                <w:b/>
                <w:sz w:val="24"/>
                <w:szCs w:val="24"/>
              </w:rPr>
              <w:t>1,5</w:t>
            </w:r>
            <w:r w:rsidRPr="00B96D6F">
              <w:rPr>
                <w:b/>
                <w:sz w:val="24"/>
                <w:szCs w:val="24"/>
              </w:rPr>
              <w:t>-</w:t>
            </w:r>
            <w:r>
              <w:rPr>
                <w:b/>
                <w:sz w:val="24"/>
                <w:szCs w:val="24"/>
              </w:rPr>
              <w:t xml:space="preserve">3 </w:t>
            </w:r>
            <w:r w:rsidRPr="00B96D6F">
              <w:rPr>
                <w:b/>
                <w:sz w:val="24"/>
                <w:szCs w:val="24"/>
              </w:rPr>
              <w:t>aastased lapsed</w:t>
            </w:r>
          </w:p>
        </w:tc>
      </w:tr>
      <w:tr w:rsidR="00C15CC9" w:rsidRPr="00B96D6F" w14:paraId="51C497F2" w14:textId="77777777" w:rsidTr="00C15CC9">
        <w:trPr>
          <w:trHeight w:val="517"/>
        </w:trPr>
        <w:tc>
          <w:tcPr>
            <w:tcW w:w="1242" w:type="dxa"/>
            <w:vMerge w:val="restart"/>
            <w:tcBorders>
              <w:top w:val="single" w:sz="4" w:space="0" w:color="000000" w:themeColor="text1"/>
              <w:left w:val="single" w:sz="4" w:space="0" w:color="000000" w:themeColor="text1"/>
              <w:right w:val="single" w:sz="4" w:space="0" w:color="000000" w:themeColor="text1"/>
            </w:tcBorders>
            <w:hideMark/>
          </w:tcPr>
          <w:p w14:paraId="1BA0E108" w14:textId="77777777" w:rsidR="00C15CC9" w:rsidRPr="00B96D6F" w:rsidRDefault="00C15CC9" w:rsidP="00C15CC9">
            <w:pPr>
              <w:ind w:left="-142" w:right="-106"/>
              <w:jc w:val="center"/>
              <w:rPr>
                <w:b/>
                <w:sz w:val="24"/>
                <w:szCs w:val="24"/>
              </w:rPr>
            </w:pPr>
            <w:r w:rsidRPr="00B96D6F">
              <w:rPr>
                <w:b/>
                <w:sz w:val="24"/>
                <w:szCs w:val="24"/>
              </w:rPr>
              <w:t>6.30-9.00</w:t>
            </w:r>
          </w:p>
          <w:p w14:paraId="05E5A915" w14:textId="77777777" w:rsidR="00C15CC9" w:rsidRPr="00B96D6F" w:rsidRDefault="00C15CC9" w:rsidP="00C15CC9">
            <w:pPr>
              <w:ind w:left="-142" w:right="-106"/>
              <w:jc w:val="center"/>
              <w:rPr>
                <w:b/>
                <w:sz w:val="24"/>
                <w:szCs w:val="24"/>
              </w:rPr>
            </w:pPr>
          </w:p>
          <w:p w14:paraId="56942E72" w14:textId="77777777" w:rsidR="00C15CC9" w:rsidRPr="00B96D6F" w:rsidRDefault="00C15CC9" w:rsidP="00C15CC9">
            <w:pPr>
              <w:ind w:left="-142" w:right="-106"/>
              <w:jc w:val="center"/>
              <w:rPr>
                <w:b/>
                <w:sz w:val="24"/>
                <w:szCs w:val="24"/>
              </w:rPr>
            </w:pPr>
          </w:p>
        </w:tc>
        <w:tc>
          <w:tcPr>
            <w:tcW w:w="7938" w:type="dxa"/>
            <w:vMerge w:val="restart"/>
            <w:tcBorders>
              <w:top w:val="single" w:sz="4" w:space="0" w:color="000000" w:themeColor="text1"/>
              <w:left w:val="single" w:sz="4" w:space="0" w:color="000000" w:themeColor="text1"/>
              <w:right w:val="single" w:sz="4" w:space="0" w:color="000000" w:themeColor="text1"/>
            </w:tcBorders>
            <w:hideMark/>
          </w:tcPr>
          <w:p w14:paraId="0DC69E83" w14:textId="77777777" w:rsidR="00C15CC9" w:rsidRPr="00371E1D" w:rsidRDefault="00C15CC9" w:rsidP="00C15CC9">
            <w:pPr>
              <w:ind w:right="-102"/>
              <w:rPr>
                <w:sz w:val="24"/>
                <w:szCs w:val="24"/>
                <w:lang w:val="fi-FI"/>
              </w:rPr>
            </w:pPr>
            <w:r w:rsidRPr="00371E1D">
              <w:rPr>
                <w:sz w:val="24"/>
                <w:szCs w:val="24"/>
                <w:lang w:val="fi-FI"/>
              </w:rPr>
              <w:t>1. Laste vastuvõtt.</w:t>
            </w:r>
          </w:p>
          <w:p w14:paraId="17BBCBED" w14:textId="77777777" w:rsidR="00C15CC9" w:rsidRPr="00B96D6F" w:rsidRDefault="00C15CC9" w:rsidP="00C15CC9">
            <w:pPr>
              <w:ind w:right="-102"/>
              <w:rPr>
                <w:sz w:val="24"/>
                <w:szCs w:val="24"/>
              </w:rPr>
            </w:pPr>
            <w:r w:rsidRPr="00371E1D">
              <w:rPr>
                <w:sz w:val="24"/>
                <w:szCs w:val="24"/>
                <w:lang w:val="fi-FI"/>
              </w:rPr>
              <w:t xml:space="preserve">2. Näo pesemine ja käte kastmine kraani all oleva kraanikausi kohal. </w:t>
            </w:r>
            <w:r w:rsidRPr="00B96D6F">
              <w:rPr>
                <w:sz w:val="24"/>
                <w:szCs w:val="24"/>
              </w:rPr>
              <w:t>Pühkige vesi käsitsi ära.</w:t>
            </w:r>
          </w:p>
          <w:p w14:paraId="1A8B0FC0" w14:textId="77777777" w:rsidR="00C15CC9" w:rsidRPr="00B96D6F" w:rsidRDefault="00C15CC9" w:rsidP="00C15CC9">
            <w:pPr>
              <w:ind w:right="-102"/>
              <w:rPr>
                <w:sz w:val="24"/>
                <w:szCs w:val="24"/>
              </w:rPr>
            </w:pPr>
            <w:r w:rsidRPr="00B96D6F">
              <w:rPr>
                <w:sz w:val="24"/>
                <w:szCs w:val="24"/>
              </w:rPr>
              <w:t>3. Võimlemine sokkides rühmaruumis.</w:t>
            </w:r>
          </w:p>
          <w:p w14:paraId="63E80B9E" w14:textId="77777777" w:rsidR="00C15CC9" w:rsidRPr="00B96D6F" w:rsidRDefault="00C15CC9" w:rsidP="00C15CC9">
            <w:pPr>
              <w:ind w:right="-102"/>
              <w:rPr>
                <w:sz w:val="24"/>
                <w:szCs w:val="24"/>
              </w:rPr>
            </w:pPr>
            <w:r w:rsidRPr="00B96D6F">
              <w:rPr>
                <w:sz w:val="24"/>
                <w:szCs w:val="24"/>
              </w:rPr>
              <w:t>4. Käsipesemine.</w:t>
            </w:r>
          </w:p>
        </w:tc>
      </w:tr>
      <w:tr w:rsidR="00C15CC9" w:rsidRPr="00B96D6F" w14:paraId="40758756" w14:textId="77777777" w:rsidTr="00C15CC9">
        <w:trPr>
          <w:trHeight w:val="276"/>
        </w:trPr>
        <w:tc>
          <w:tcPr>
            <w:tcW w:w="1242" w:type="dxa"/>
            <w:vMerge/>
            <w:tcBorders>
              <w:left w:val="single" w:sz="4" w:space="0" w:color="000000" w:themeColor="text1"/>
              <w:bottom w:val="single" w:sz="4" w:space="0" w:color="000000" w:themeColor="text1"/>
              <w:right w:val="single" w:sz="4" w:space="0" w:color="000000" w:themeColor="text1"/>
            </w:tcBorders>
          </w:tcPr>
          <w:p w14:paraId="7E05EF89" w14:textId="77777777" w:rsidR="00C15CC9" w:rsidRPr="00B96D6F" w:rsidRDefault="00C15CC9" w:rsidP="00C15CC9">
            <w:pPr>
              <w:ind w:left="-142" w:right="-106"/>
              <w:jc w:val="center"/>
              <w:rPr>
                <w:b/>
                <w:sz w:val="24"/>
                <w:szCs w:val="24"/>
              </w:rPr>
            </w:pPr>
          </w:p>
        </w:tc>
        <w:tc>
          <w:tcPr>
            <w:tcW w:w="7938" w:type="dxa"/>
            <w:vMerge/>
            <w:tcBorders>
              <w:left w:val="single" w:sz="4" w:space="0" w:color="000000" w:themeColor="text1"/>
              <w:bottom w:val="single" w:sz="4" w:space="0" w:color="000000" w:themeColor="text1"/>
              <w:right w:val="single" w:sz="4" w:space="0" w:color="000000" w:themeColor="text1"/>
            </w:tcBorders>
            <w:hideMark/>
          </w:tcPr>
          <w:p w14:paraId="44C345B1" w14:textId="77777777" w:rsidR="00C15CC9" w:rsidRPr="00B96D6F" w:rsidRDefault="00C15CC9" w:rsidP="00C15CC9">
            <w:pPr>
              <w:ind w:right="-102"/>
              <w:rPr>
                <w:sz w:val="24"/>
                <w:szCs w:val="24"/>
              </w:rPr>
            </w:pPr>
          </w:p>
        </w:tc>
      </w:tr>
      <w:tr w:rsidR="00C15CC9" w:rsidRPr="00B96D6F" w14:paraId="748A8F1D" w14:textId="77777777" w:rsidTr="00C15CC9">
        <w:trPr>
          <w:trHeight w:val="1691"/>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5BB7D" w14:textId="77777777" w:rsidR="00C15CC9" w:rsidRPr="00B96D6F" w:rsidRDefault="00C15CC9" w:rsidP="00C15CC9">
            <w:pPr>
              <w:ind w:left="-142" w:right="-106"/>
              <w:jc w:val="center"/>
              <w:rPr>
                <w:b/>
                <w:sz w:val="24"/>
                <w:szCs w:val="24"/>
              </w:rPr>
            </w:pPr>
            <w:r w:rsidRPr="00B96D6F">
              <w:rPr>
                <w:b/>
                <w:sz w:val="24"/>
                <w:szCs w:val="24"/>
              </w:rPr>
              <w:t>10.30-11.15</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6B507" w14:textId="77777777" w:rsidR="00C15CC9" w:rsidRPr="00371E1D" w:rsidRDefault="00C15CC9" w:rsidP="00C15CC9">
            <w:pPr>
              <w:ind w:right="-102"/>
              <w:rPr>
                <w:sz w:val="24"/>
                <w:szCs w:val="24"/>
                <w:lang w:val="fi-FI"/>
              </w:rPr>
            </w:pPr>
            <w:r w:rsidRPr="00371E1D">
              <w:rPr>
                <w:sz w:val="24"/>
                <w:szCs w:val="24"/>
                <w:lang w:val="fi-FI"/>
              </w:rPr>
              <w:t>1. Kä</w:t>
            </w:r>
            <w:r w:rsidRPr="00B96D6F">
              <w:rPr>
                <w:sz w:val="24"/>
                <w:szCs w:val="24"/>
              </w:rPr>
              <w:t>te</w:t>
            </w:r>
            <w:r w:rsidRPr="00371E1D">
              <w:rPr>
                <w:sz w:val="24"/>
                <w:szCs w:val="24"/>
                <w:lang w:val="fi-FI"/>
              </w:rPr>
              <w:t xml:space="preserve"> </w:t>
            </w:r>
            <w:r w:rsidRPr="00B96D6F">
              <w:rPr>
                <w:sz w:val="24"/>
                <w:szCs w:val="24"/>
              </w:rPr>
              <w:t xml:space="preserve">valamine </w:t>
            </w:r>
            <w:r w:rsidRPr="00371E1D">
              <w:rPr>
                <w:sz w:val="24"/>
                <w:szCs w:val="24"/>
                <w:lang w:val="fi-FI"/>
              </w:rPr>
              <w:t>küünarnukkideni kraani all (</w:t>
            </w:r>
            <w:r w:rsidRPr="00371E1D">
              <w:rPr>
                <w:b/>
                <w:sz w:val="24"/>
                <w:szCs w:val="24"/>
                <w:lang w:val="fi-FI"/>
              </w:rPr>
              <w:t>Kneippi kohv</w:t>
            </w:r>
            <w:r w:rsidRPr="00371E1D">
              <w:rPr>
                <w:sz w:val="24"/>
                <w:szCs w:val="24"/>
                <w:lang w:val="fi-FI"/>
              </w:rPr>
              <w:t>).</w:t>
            </w:r>
          </w:p>
          <w:p w14:paraId="13DBA8E2" w14:textId="77777777" w:rsidR="00C15CC9" w:rsidRPr="00371E1D" w:rsidRDefault="00C15CC9" w:rsidP="00C15CC9">
            <w:pPr>
              <w:ind w:right="-102"/>
              <w:rPr>
                <w:sz w:val="24"/>
                <w:szCs w:val="24"/>
                <w:lang w:val="fi-FI"/>
              </w:rPr>
            </w:pPr>
            <w:r w:rsidRPr="00371E1D">
              <w:rPr>
                <w:sz w:val="24"/>
                <w:szCs w:val="24"/>
                <w:lang w:val="fi-FI"/>
              </w:rPr>
              <w:t>Pühkige vesi käsitsi ära.</w:t>
            </w:r>
          </w:p>
          <w:p w14:paraId="6CEAA9AF" w14:textId="77777777" w:rsidR="00C15CC9" w:rsidRPr="00371E1D" w:rsidRDefault="00C15CC9" w:rsidP="00C15CC9">
            <w:pPr>
              <w:ind w:right="-102"/>
              <w:rPr>
                <w:sz w:val="24"/>
                <w:szCs w:val="24"/>
                <w:lang w:val="fi-FI"/>
              </w:rPr>
            </w:pPr>
            <w:r w:rsidRPr="00371E1D">
              <w:rPr>
                <w:sz w:val="24"/>
                <w:szCs w:val="24"/>
                <w:lang w:val="fi-FI"/>
              </w:rPr>
              <w:t>2. Vitamiinipaus/vesi puuviljade või marjadega.</w:t>
            </w:r>
          </w:p>
          <w:p w14:paraId="017C98A3" w14:textId="77777777" w:rsidR="00C15CC9" w:rsidRPr="00B96D6F" w:rsidRDefault="00C15CC9" w:rsidP="00C15CC9">
            <w:pPr>
              <w:ind w:right="-102"/>
              <w:rPr>
                <w:sz w:val="24"/>
                <w:szCs w:val="24"/>
                <w:lang w:val="en-US"/>
              </w:rPr>
            </w:pPr>
            <w:r w:rsidRPr="00B96D6F">
              <w:rPr>
                <w:sz w:val="24"/>
                <w:szCs w:val="24"/>
                <w:lang w:val="en-US"/>
              </w:rPr>
              <w:t>Taimetee.</w:t>
            </w:r>
          </w:p>
        </w:tc>
      </w:tr>
      <w:tr w:rsidR="00C15CC9" w:rsidRPr="00B96D6F" w14:paraId="6F88128C" w14:textId="77777777" w:rsidTr="00C15CC9">
        <w:trPr>
          <w:trHeight w:val="1590"/>
        </w:trPr>
        <w:tc>
          <w:tcPr>
            <w:tcW w:w="1242" w:type="dxa"/>
            <w:vMerge w:val="restart"/>
            <w:tcBorders>
              <w:top w:val="single" w:sz="4" w:space="0" w:color="000000" w:themeColor="text1"/>
              <w:left w:val="single" w:sz="4" w:space="0" w:color="000000" w:themeColor="text1"/>
              <w:right w:val="single" w:sz="4" w:space="0" w:color="000000" w:themeColor="text1"/>
            </w:tcBorders>
            <w:hideMark/>
          </w:tcPr>
          <w:p w14:paraId="02A136B0" w14:textId="574494CA" w:rsidR="00C15CC9" w:rsidRPr="00B96D6F" w:rsidRDefault="00C15CC9" w:rsidP="00C15CC9">
            <w:pPr>
              <w:ind w:left="-142" w:right="-106"/>
              <w:jc w:val="center"/>
              <w:rPr>
                <w:b/>
                <w:sz w:val="24"/>
                <w:szCs w:val="24"/>
              </w:rPr>
            </w:pPr>
            <w:r w:rsidRPr="00B96D6F">
              <w:rPr>
                <w:b/>
                <w:sz w:val="24"/>
                <w:szCs w:val="24"/>
              </w:rPr>
              <w:t>11.00-1</w:t>
            </w:r>
            <w:r w:rsidR="00115E1F">
              <w:rPr>
                <w:b/>
                <w:sz w:val="24"/>
                <w:szCs w:val="24"/>
              </w:rPr>
              <w:t>2</w:t>
            </w:r>
            <w:r w:rsidRPr="00B96D6F">
              <w:rPr>
                <w:b/>
                <w:sz w:val="24"/>
                <w:szCs w:val="24"/>
              </w:rPr>
              <w:t>.00</w:t>
            </w:r>
          </w:p>
        </w:tc>
        <w:tc>
          <w:tcPr>
            <w:tcW w:w="7938" w:type="dxa"/>
            <w:vMerge w:val="restart"/>
            <w:tcBorders>
              <w:top w:val="single" w:sz="4" w:space="0" w:color="000000" w:themeColor="text1"/>
              <w:left w:val="single" w:sz="4" w:space="0" w:color="000000" w:themeColor="text1"/>
              <w:right w:val="single" w:sz="4" w:space="0" w:color="000000" w:themeColor="text1"/>
            </w:tcBorders>
            <w:hideMark/>
          </w:tcPr>
          <w:p w14:paraId="7DBBA7D2" w14:textId="1B00021B" w:rsidR="00C15CC9" w:rsidRPr="00371E1D" w:rsidRDefault="00C15CC9" w:rsidP="00C15CC9">
            <w:pPr>
              <w:ind w:right="-102"/>
              <w:rPr>
                <w:sz w:val="24"/>
                <w:szCs w:val="24"/>
                <w:lang w:val="fi-FI"/>
              </w:rPr>
            </w:pPr>
          </w:p>
          <w:p w14:paraId="232211BD" w14:textId="77777777" w:rsidR="00C15CC9" w:rsidRPr="00371E1D" w:rsidRDefault="00C15CC9" w:rsidP="00C15CC9">
            <w:pPr>
              <w:ind w:right="-102"/>
              <w:rPr>
                <w:sz w:val="24"/>
                <w:szCs w:val="24"/>
                <w:lang w:val="fi-FI"/>
              </w:rPr>
            </w:pPr>
            <w:r w:rsidRPr="00371E1D">
              <w:rPr>
                <w:sz w:val="24"/>
                <w:szCs w:val="24"/>
                <w:lang w:val="fi-FI"/>
              </w:rPr>
              <w:t>2. Rühmaruumis lahtiriietumine.</w:t>
            </w:r>
          </w:p>
          <w:p w14:paraId="6D0F402C" w14:textId="77777777" w:rsidR="00C15CC9" w:rsidRPr="00371E1D" w:rsidRDefault="00C15CC9" w:rsidP="00C15CC9">
            <w:pPr>
              <w:ind w:right="-102"/>
              <w:rPr>
                <w:sz w:val="24"/>
                <w:szCs w:val="24"/>
                <w:lang w:val="fi-FI"/>
              </w:rPr>
            </w:pPr>
            <w:r w:rsidRPr="00371E1D">
              <w:rPr>
                <w:sz w:val="24"/>
                <w:szCs w:val="24"/>
                <w:lang w:val="fi-FI"/>
              </w:rPr>
              <w:t>3. Sisene paljajalu mööda massaažiteed magamistuppa.</w:t>
            </w:r>
          </w:p>
        </w:tc>
      </w:tr>
      <w:tr w:rsidR="00C15CC9" w:rsidRPr="00B96D6F" w14:paraId="361B6A70" w14:textId="77777777" w:rsidTr="00C15CC9">
        <w:trPr>
          <w:trHeight w:val="556"/>
        </w:trPr>
        <w:tc>
          <w:tcPr>
            <w:tcW w:w="1242" w:type="dxa"/>
            <w:vMerge/>
            <w:tcBorders>
              <w:left w:val="single" w:sz="4" w:space="0" w:color="000000" w:themeColor="text1"/>
              <w:bottom w:val="single" w:sz="4" w:space="0" w:color="000000" w:themeColor="text1"/>
              <w:right w:val="single" w:sz="4" w:space="0" w:color="000000" w:themeColor="text1"/>
            </w:tcBorders>
            <w:hideMark/>
          </w:tcPr>
          <w:p w14:paraId="523C6956" w14:textId="77777777" w:rsidR="00C15CC9" w:rsidRPr="00B96D6F" w:rsidRDefault="00C15CC9" w:rsidP="00C15CC9">
            <w:pPr>
              <w:ind w:left="-142" w:right="-106"/>
              <w:jc w:val="center"/>
              <w:rPr>
                <w:b/>
                <w:sz w:val="24"/>
                <w:szCs w:val="24"/>
              </w:rPr>
            </w:pPr>
          </w:p>
        </w:tc>
        <w:tc>
          <w:tcPr>
            <w:tcW w:w="7938" w:type="dxa"/>
            <w:vMerge/>
            <w:tcBorders>
              <w:left w:val="single" w:sz="4" w:space="0" w:color="000000" w:themeColor="text1"/>
              <w:bottom w:val="single" w:sz="4" w:space="0" w:color="000000" w:themeColor="text1"/>
              <w:right w:val="single" w:sz="4" w:space="0" w:color="000000" w:themeColor="text1"/>
            </w:tcBorders>
            <w:hideMark/>
          </w:tcPr>
          <w:p w14:paraId="72A1F868" w14:textId="77777777" w:rsidR="00C15CC9" w:rsidRPr="00B96D6F" w:rsidRDefault="00C15CC9" w:rsidP="00C15CC9">
            <w:pPr>
              <w:ind w:right="-102"/>
              <w:rPr>
                <w:sz w:val="24"/>
                <w:szCs w:val="24"/>
              </w:rPr>
            </w:pPr>
          </w:p>
        </w:tc>
      </w:tr>
      <w:tr w:rsidR="00C15CC9" w:rsidRPr="00B96D6F" w14:paraId="102B581D" w14:textId="77777777" w:rsidTr="00C15CC9">
        <w:trPr>
          <w:trHeight w:val="517"/>
        </w:trPr>
        <w:tc>
          <w:tcPr>
            <w:tcW w:w="1242" w:type="dxa"/>
            <w:vMerge w:val="restart"/>
            <w:tcBorders>
              <w:top w:val="single" w:sz="4" w:space="0" w:color="000000" w:themeColor="text1"/>
              <w:left w:val="single" w:sz="4" w:space="0" w:color="000000" w:themeColor="text1"/>
              <w:right w:val="single" w:sz="4" w:space="0" w:color="000000" w:themeColor="text1"/>
            </w:tcBorders>
            <w:hideMark/>
          </w:tcPr>
          <w:p w14:paraId="54CF08CD" w14:textId="77777777" w:rsidR="00C15CC9" w:rsidRPr="00B96D6F" w:rsidRDefault="00C15CC9" w:rsidP="00C15CC9">
            <w:pPr>
              <w:ind w:left="-142" w:right="-106"/>
              <w:jc w:val="center"/>
              <w:rPr>
                <w:b/>
                <w:sz w:val="24"/>
                <w:szCs w:val="24"/>
                <w:lang w:val="en-US"/>
              </w:rPr>
            </w:pPr>
            <w:r w:rsidRPr="00B96D6F">
              <w:rPr>
                <w:b/>
                <w:sz w:val="24"/>
                <w:szCs w:val="24"/>
                <w:lang w:val="en-US"/>
              </w:rPr>
              <w:t>15.00-15.30</w:t>
            </w:r>
          </w:p>
          <w:p w14:paraId="25919091" w14:textId="77777777" w:rsidR="00C15CC9" w:rsidRPr="00B96D6F" w:rsidRDefault="00C15CC9" w:rsidP="00C15CC9">
            <w:pPr>
              <w:ind w:left="-142" w:right="-106"/>
              <w:jc w:val="center"/>
              <w:rPr>
                <w:sz w:val="24"/>
                <w:szCs w:val="24"/>
                <w:lang w:val="en-US"/>
              </w:rPr>
            </w:pPr>
          </w:p>
          <w:p w14:paraId="5C63DA53" w14:textId="77777777" w:rsidR="00C15CC9" w:rsidRPr="00B96D6F" w:rsidRDefault="00C15CC9" w:rsidP="00C15CC9">
            <w:pPr>
              <w:ind w:left="-142" w:right="-106"/>
              <w:jc w:val="center"/>
              <w:rPr>
                <w:b/>
                <w:sz w:val="24"/>
                <w:szCs w:val="24"/>
                <w:lang w:val="en-US"/>
              </w:rPr>
            </w:pPr>
          </w:p>
        </w:tc>
        <w:tc>
          <w:tcPr>
            <w:tcW w:w="7938" w:type="dxa"/>
            <w:vMerge w:val="restart"/>
            <w:tcBorders>
              <w:top w:val="single" w:sz="4" w:space="0" w:color="000000" w:themeColor="text1"/>
              <w:left w:val="single" w:sz="4" w:space="0" w:color="000000" w:themeColor="text1"/>
              <w:right w:val="single" w:sz="4" w:space="0" w:color="000000" w:themeColor="text1"/>
            </w:tcBorders>
            <w:hideMark/>
          </w:tcPr>
          <w:p w14:paraId="7DBB7F36" w14:textId="77777777" w:rsidR="00C15CC9" w:rsidRPr="00371E1D" w:rsidRDefault="00C15CC9" w:rsidP="00C15CC9">
            <w:pPr>
              <w:ind w:right="-102"/>
              <w:rPr>
                <w:sz w:val="24"/>
                <w:szCs w:val="24"/>
                <w:lang w:val="fi-FI"/>
              </w:rPr>
            </w:pPr>
            <w:r w:rsidRPr="00371E1D">
              <w:rPr>
                <w:sz w:val="24"/>
                <w:szCs w:val="24"/>
                <w:lang w:val="fi-FI"/>
              </w:rPr>
              <w:t>1. Järkjärguline tõus, tekkide avamine. Sirutused voodis.</w:t>
            </w:r>
          </w:p>
          <w:p w14:paraId="1D0C2B63" w14:textId="77777777" w:rsidR="00C15CC9" w:rsidRPr="00371E1D" w:rsidRDefault="00C15CC9" w:rsidP="00C15CC9">
            <w:pPr>
              <w:ind w:right="-102"/>
              <w:rPr>
                <w:sz w:val="24"/>
                <w:szCs w:val="24"/>
                <w:lang w:val="fi-FI"/>
              </w:rPr>
            </w:pPr>
            <w:r w:rsidRPr="00371E1D">
              <w:rPr>
                <w:sz w:val="24"/>
                <w:szCs w:val="24"/>
                <w:lang w:val="fi-FI"/>
              </w:rPr>
              <w:t>2. WC-s käimine paljajalu.</w:t>
            </w:r>
          </w:p>
          <w:p w14:paraId="76E936AD" w14:textId="77777777" w:rsidR="00C15CC9" w:rsidRPr="00371E1D" w:rsidRDefault="00C15CC9" w:rsidP="00C15CC9">
            <w:pPr>
              <w:ind w:right="-102"/>
              <w:rPr>
                <w:sz w:val="24"/>
                <w:szCs w:val="24"/>
                <w:lang w:val="fi-FI"/>
              </w:rPr>
            </w:pPr>
            <w:r w:rsidRPr="00371E1D">
              <w:rPr>
                <w:sz w:val="24"/>
                <w:szCs w:val="24"/>
                <w:lang w:val="fi-FI"/>
              </w:rPr>
              <w:t>3. Tualettruumist väljumine mööda massaažiteed.</w:t>
            </w:r>
          </w:p>
          <w:p w14:paraId="6BE37026" w14:textId="77777777" w:rsidR="00C15CC9" w:rsidRPr="00371E1D" w:rsidRDefault="00C15CC9" w:rsidP="00C15CC9">
            <w:pPr>
              <w:ind w:right="-102"/>
              <w:rPr>
                <w:sz w:val="24"/>
                <w:szCs w:val="24"/>
                <w:lang w:val="fi-FI"/>
              </w:rPr>
            </w:pPr>
            <w:r w:rsidRPr="00371E1D">
              <w:rPr>
                <w:sz w:val="24"/>
                <w:szCs w:val="24"/>
                <w:lang w:val="fi-FI"/>
              </w:rPr>
              <w:t>4</w:t>
            </w:r>
            <w:r w:rsidRPr="00115E1F">
              <w:rPr>
                <w:color w:val="FF0000"/>
                <w:sz w:val="24"/>
                <w:szCs w:val="24"/>
                <w:lang w:val="fi-FI"/>
              </w:rPr>
              <w:t xml:space="preserve">. </w:t>
            </w:r>
            <w:r w:rsidRPr="00FA4BEB">
              <w:rPr>
                <w:sz w:val="24"/>
                <w:szCs w:val="24"/>
                <w:lang w:val="fi-FI"/>
              </w:rPr>
              <w:t>Isemassaažikompleks ringis rühmaruumis, lõõgastavate loodushäälte saatel.</w:t>
            </w:r>
          </w:p>
          <w:p w14:paraId="0F5251D3" w14:textId="77777777" w:rsidR="00C15CC9" w:rsidRPr="00B96D6F" w:rsidRDefault="00C15CC9" w:rsidP="00C15CC9">
            <w:pPr>
              <w:ind w:right="-102"/>
              <w:rPr>
                <w:sz w:val="24"/>
                <w:szCs w:val="24"/>
              </w:rPr>
            </w:pPr>
            <w:r w:rsidRPr="00B96D6F">
              <w:rPr>
                <w:sz w:val="24"/>
                <w:szCs w:val="24"/>
              </w:rPr>
              <w:t>5. Riietumine.</w:t>
            </w:r>
          </w:p>
        </w:tc>
      </w:tr>
      <w:tr w:rsidR="00C15CC9" w:rsidRPr="00B96D6F" w14:paraId="3292B39C" w14:textId="77777777" w:rsidTr="00C15CC9">
        <w:trPr>
          <w:trHeight w:val="276"/>
        </w:trPr>
        <w:tc>
          <w:tcPr>
            <w:tcW w:w="1242" w:type="dxa"/>
            <w:vMerge/>
            <w:tcBorders>
              <w:left w:val="single" w:sz="4" w:space="0" w:color="000000" w:themeColor="text1"/>
              <w:bottom w:val="single" w:sz="4" w:space="0" w:color="000000" w:themeColor="text1"/>
              <w:right w:val="single" w:sz="4" w:space="0" w:color="000000" w:themeColor="text1"/>
            </w:tcBorders>
          </w:tcPr>
          <w:p w14:paraId="69DFFF97" w14:textId="77777777" w:rsidR="00C15CC9" w:rsidRPr="00B96D6F" w:rsidRDefault="00C15CC9" w:rsidP="00C15CC9">
            <w:pPr>
              <w:ind w:left="-142" w:right="-106"/>
              <w:jc w:val="center"/>
              <w:rPr>
                <w:b/>
                <w:sz w:val="24"/>
                <w:szCs w:val="24"/>
                <w:lang w:val="en-US"/>
              </w:rPr>
            </w:pPr>
          </w:p>
        </w:tc>
        <w:tc>
          <w:tcPr>
            <w:tcW w:w="7938" w:type="dxa"/>
            <w:vMerge/>
            <w:tcBorders>
              <w:left w:val="single" w:sz="4" w:space="0" w:color="000000" w:themeColor="text1"/>
              <w:bottom w:val="single" w:sz="4" w:space="0" w:color="000000" w:themeColor="text1"/>
              <w:right w:val="single" w:sz="4" w:space="0" w:color="000000" w:themeColor="text1"/>
            </w:tcBorders>
            <w:hideMark/>
          </w:tcPr>
          <w:p w14:paraId="515D2064" w14:textId="77777777" w:rsidR="00C15CC9" w:rsidRPr="00B96D6F" w:rsidRDefault="00C15CC9" w:rsidP="00C15CC9">
            <w:pPr>
              <w:ind w:right="-102"/>
              <w:rPr>
                <w:sz w:val="24"/>
                <w:szCs w:val="24"/>
                <w:lang w:val="en-US"/>
              </w:rPr>
            </w:pPr>
          </w:p>
        </w:tc>
      </w:tr>
    </w:tbl>
    <w:p w14:paraId="41013500" w14:textId="77777777" w:rsidR="00834B46" w:rsidRPr="00B96D6F" w:rsidRDefault="00834B46" w:rsidP="00B96D6F">
      <w:pPr>
        <w:spacing w:line="360" w:lineRule="auto"/>
      </w:pPr>
    </w:p>
    <w:p w14:paraId="665B05DB" w14:textId="77777777" w:rsidR="00990FA4" w:rsidRDefault="00990FA4" w:rsidP="00B96D6F">
      <w:pPr>
        <w:spacing w:line="360" w:lineRule="auto"/>
        <w:jc w:val="right"/>
        <w:rPr>
          <w:lang w:val="ru-RU"/>
        </w:rPr>
      </w:pPr>
    </w:p>
    <w:p w14:paraId="4CFC9FFD" w14:textId="77777777" w:rsidR="00990FA4" w:rsidRDefault="00990FA4" w:rsidP="00B96D6F">
      <w:pPr>
        <w:spacing w:line="360" w:lineRule="auto"/>
        <w:jc w:val="right"/>
        <w:rPr>
          <w:lang w:val="ru-RU"/>
        </w:rPr>
      </w:pPr>
    </w:p>
    <w:p w14:paraId="1292894D" w14:textId="77777777" w:rsidR="00990FA4" w:rsidRDefault="00990FA4" w:rsidP="00B96D6F">
      <w:pPr>
        <w:spacing w:line="360" w:lineRule="auto"/>
        <w:jc w:val="right"/>
        <w:rPr>
          <w:lang w:val="ru-RU"/>
        </w:rPr>
      </w:pPr>
    </w:p>
    <w:p w14:paraId="1AAA0107" w14:textId="77777777" w:rsidR="00990FA4" w:rsidRDefault="00990FA4" w:rsidP="00B96D6F">
      <w:pPr>
        <w:spacing w:line="360" w:lineRule="auto"/>
        <w:jc w:val="right"/>
        <w:rPr>
          <w:lang w:val="ru-RU"/>
        </w:rPr>
      </w:pPr>
    </w:p>
    <w:p w14:paraId="06F629E9" w14:textId="77777777" w:rsidR="00990FA4" w:rsidRDefault="00990FA4" w:rsidP="00B96D6F">
      <w:pPr>
        <w:spacing w:line="360" w:lineRule="auto"/>
        <w:jc w:val="right"/>
        <w:rPr>
          <w:lang w:val="ru-RU"/>
        </w:rPr>
      </w:pPr>
    </w:p>
    <w:p w14:paraId="2CB2843F" w14:textId="77777777" w:rsidR="00990FA4" w:rsidRDefault="00990FA4" w:rsidP="00B96D6F">
      <w:pPr>
        <w:spacing w:line="360" w:lineRule="auto"/>
        <w:jc w:val="right"/>
        <w:rPr>
          <w:lang w:val="ru-RU"/>
        </w:rPr>
      </w:pPr>
    </w:p>
    <w:p w14:paraId="57882BFE" w14:textId="77777777" w:rsidR="00990FA4" w:rsidRDefault="00990FA4" w:rsidP="00B96D6F">
      <w:pPr>
        <w:spacing w:line="360" w:lineRule="auto"/>
        <w:jc w:val="right"/>
        <w:rPr>
          <w:lang w:val="ru-RU"/>
        </w:rPr>
      </w:pPr>
    </w:p>
    <w:p w14:paraId="1E0C9793" w14:textId="77777777" w:rsidR="00990FA4" w:rsidRDefault="00990FA4" w:rsidP="00B96D6F">
      <w:pPr>
        <w:spacing w:line="360" w:lineRule="auto"/>
        <w:jc w:val="right"/>
        <w:rPr>
          <w:lang w:val="ru-RU"/>
        </w:rPr>
      </w:pPr>
    </w:p>
    <w:p w14:paraId="641FB63F" w14:textId="77777777" w:rsidR="00990FA4" w:rsidRDefault="00990FA4" w:rsidP="00B96D6F">
      <w:pPr>
        <w:spacing w:line="360" w:lineRule="auto"/>
        <w:jc w:val="right"/>
        <w:rPr>
          <w:lang w:val="ru-RU"/>
        </w:rPr>
      </w:pPr>
    </w:p>
    <w:p w14:paraId="2F9F728B" w14:textId="77777777" w:rsidR="00990FA4" w:rsidRDefault="00990FA4" w:rsidP="00B96D6F">
      <w:pPr>
        <w:spacing w:line="360" w:lineRule="auto"/>
        <w:jc w:val="right"/>
        <w:rPr>
          <w:lang w:val="ru-RU"/>
        </w:rPr>
      </w:pPr>
    </w:p>
    <w:p w14:paraId="12FA084E" w14:textId="77777777" w:rsidR="00990FA4" w:rsidRDefault="00990FA4" w:rsidP="00B96D6F">
      <w:pPr>
        <w:spacing w:line="360" w:lineRule="auto"/>
        <w:jc w:val="right"/>
        <w:rPr>
          <w:lang w:val="ru-RU"/>
        </w:rPr>
      </w:pPr>
    </w:p>
    <w:p w14:paraId="1D1D4898" w14:textId="77777777" w:rsidR="00990FA4" w:rsidRDefault="00990FA4" w:rsidP="00B96D6F">
      <w:pPr>
        <w:spacing w:line="360" w:lineRule="auto"/>
        <w:jc w:val="right"/>
        <w:rPr>
          <w:lang w:val="ru-RU"/>
        </w:rPr>
      </w:pPr>
    </w:p>
    <w:p w14:paraId="0776A1CD" w14:textId="77777777" w:rsidR="00990FA4" w:rsidRDefault="00990FA4" w:rsidP="00B96D6F">
      <w:pPr>
        <w:spacing w:line="360" w:lineRule="auto"/>
        <w:jc w:val="right"/>
        <w:rPr>
          <w:lang w:val="ru-RU"/>
        </w:rPr>
      </w:pPr>
    </w:p>
    <w:p w14:paraId="6D29D9E3" w14:textId="77777777" w:rsidR="00990FA4" w:rsidRDefault="00990FA4" w:rsidP="00B96D6F">
      <w:pPr>
        <w:spacing w:line="360" w:lineRule="auto"/>
        <w:jc w:val="right"/>
        <w:rPr>
          <w:lang w:val="ru-RU"/>
        </w:rPr>
      </w:pPr>
    </w:p>
    <w:p w14:paraId="7998BDF1" w14:textId="77777777" w:rsidR="00990FA4" w:rsidRDefault="00990FA4" w:rsidP="00B96D6F">
      <w:pPr>
        <w:spacing w:line="360" w:lineRule="auto"/>
        <w:jc w:val="right"/>
        <w:rPr>
          <w:lang w:val="ru-RU"/>
        </w:rPr>
      </w:pPr>
    </w:p>
    <w:p w14:paraId="73BBB6B7" w14:textId="77777777" w:rsidR="00990FA4" w:rsidRDefault="00990FA4" w:rsidP="00B96D6F">
      <w:pPr>
        <w:spacing w:line="360" w:lineRule="auto"/>
        <w:jc w:val="right"/>
        <w:rPr>
          <w:lang w:val="ru-RU"/>
        </w:rPr>
      </w:pPr>
    </w:p>
    <w:p w14:paraId="035D878A" w14:textId="77777777" w:rsidR="00990FA4" w:rsidRDefault="00990FA4" w:rsidP="00B96D6F">
      <w:pPr>
        <w:spacing w:line="360" w:lineRule="auto"/>
        <w:jc w:val="right"/>
        <w:rPr>
          <w:lang w:val="ru-RU"/>
        </w:rPr>
      </w:pPr>
    </w:p>
    <w:p w14:paraId="362572C1" w14:textId="77777777" w:rsidR="00990FA4" w:rsidRDefault="00990FA4" w:rsidP="00B96D6F">
      <w:pPr>
        <w:spacing w:line="360" w:lineRule="auto"/>
        <w:jc w:val="right"/>
        <w:rPr>
          <w:lang w:val="ru-RU"/>
        </w:rPr>
      </w:pPr>
    </w:p>
    <w:p w14:paraId="55B023BD" w14:textId="77777777" w:rsidR="00990FA4" w:rsidRDefault="00990FA4" w:rsidP="00B96D6F">
      <w:pPr>
        <w:spacing w:line="360" w:lineRule="auto"/>
        <w:jc w:val="right"/>
        <w:rPr>
          <w:lang w:val="ru-RU"/>
        </w:rPr>
      </w:pPr>
    </w:p>
    <w:p w14:paraId="6157EA64" w14:textId="77777777" w:rsidR="00990FA4" w:rsidRDefault="00990FA4" w:rsidP="00B96D6F">
      <w:pPr>
        <w:spacing w:line="360" w:lineRule="auto"/>
        <w:jc w:val="right"/>
        <w:rPr>
          <w:lang w:val="ru-RU"/>
        </w:rPr>
      </w:pPr>
    </w:p>
    <w:p w14:paraId="04C7EB47" w14:textId="77777777" w:rsidR="00990FA4" w:rsidRDefault="00990FA4" w:rsidP="00B96D6F">
      <w:pPr>
        <w:spacing w:line="360" w:lineRule="auto"/>
        <w:jc w:val="right"/>
        <w:rPr>
          <w:lang w:val="ru-RU"/>
        </w:rPr>
      </w:pPr>
    </w:p>
    <w:p w14:paraId="0499BA52" w14:textId="77777777" w:rsidR="00990FA4" w:rsidRDefault="00990FA4" w:rsidP="00B96D6F">
      <w:pPr>
        <w:spacing w:line="360" w:lineRule="auto"/>
        <w:jc w:val="right"/>
        <w:rPr>
          <w:lang w:val="ru-RU"/>
        </w:rPr>
      </w:pPr>
    </w:p>
    <w:p w14:paraId="188D7FC2" w14:textId="77777777" w:rsidR="00990FA4" w:rsidRDefault="00990FA4" w:rsidP="00B96D6F">
      <w:pPr>
        <w:spacing w:line="360" w:lineRule="auto"/>
        <w:jc w:val="right"/>
        <w:rPr>
          <w:lang w:val="ru-RU"/>
        </w:rPr>
      </w:pPr>
    </w:p>
    <w:p w14:paraId="076AF026" w14:textId="77777777" w:rsidR="00990FA4" w:rsidRDefault="00990FA4" w:rsidP="00B96D6F">
      <w:pPr>
        <w:spacing w:line="360" w:lineRule="auto"/>
        <w:jc w:val="right"/>
        <w:rPr>
          <w:lang w:val="ru-RU"/>
        </w:rPr>
      </w:pPr>
    </w:p>
    <w:p w14:paraId="2C8B9DE6" w14:textId="77777777" w:rsidR="00990FA4" w:rsidRDefault="00990FA4" w:rsidP="00B96D6F">
      <w:pPr>
        <w:spacing w:line="360" w:lineRule="auto"/>
        <w:jc w:val="right"/>
        <w:rPr>
          <w:lang w:val="ru-RU"/>
        </w:rPr>
      </w:pPr>
    </w:p>
    <w:p w14:paraId="03354DF6" w14:textId="77777777" w:rsidR="00990FA4" w:rsidRDefault="00990FA4" w:rsidP="00B96D6F">
      <w:pPr>
        <w:spacing w:line="360" w:lineRule="auto"/>
        <w:jc w:val="right"/>
        <w:rPr>
          <w:lang w:val="ru-RU"/>
        </w:rPr>
      </w:pPr>
    </w:p>
    <w:p w14:paraId="2EFC7BD5" w14:textId="77777777" w:rsidR="00990FA4" w:rsidRDefault="00990FA4" w:rsidP="00B96D6F">
      <w:pPr>
        <w:spacing w:line="360" w:lineRule="auto"/>
        <w:jc w:val="right"/>
        <w:rPr>
          <w:lang w:val="ru-RU"/>
        </w:rPr>
      </w:pPr>
    </w:p>
    <w:p w14:paraId="1742B131" w14:textId="77777777" w:rsidR="00C15CC9" w:rsidRPr="00C15CC9" w:rsidRDefault="00C15CC9" w:rsidP="00B96D6F">
      <w:pPr>
        <w:spacing w:line="360" w:lineRule="auto"/>
        <w:jc w:val="right"/>
      </w:pPr>
    </w:p>
    <w:p w14:paraId="7CDFCCDF" w14:textId="77777777" w:rsidR="00C15CC9" w:rsidRDefault="00C15CC9" w:rsidP="00B96D6F">
      <w:pPr>
        <w:spacing w:line="360" w:lineRule="auto"/>
        <w:jc w:val="right"/>
      </w:pPr>
    </w:p>
    <w:p w14:paraId="65EA6A79" w14:textId="77777777" w:rsidR="00834B46" w:rsidRPr="00B96D6F" w:rsidRDefault="00834B46" w:rsidP="00B96D6F">
      <w:pPr>
        <w:spacing w:line="360" w:lineRule="auto"/>
        <w:jc w:val="right"/>
      </w:pPr>
      <w:r w:rsidRPr="00B96D6F">
        <w:t>LISA 2</w:t>
      </w:r>
    </w:p>
    <w:p w14:paraId="6D0380B7" w14:textId="77777777" w:rsidR="00834B46" w:rsidRPr="00B96D6F" w:rsidRDefault="00793E96" w:rsidP="00B96D6F">
      <w:pPr>
        <w:spacing w:line="360" w:lineRule="auto"/>
        <w:jc w:val="center"/>
        <w:rPr>
          <w:lang w:val="en-US"/>
        </w:rPr>
      </w:pPr>
      <w:r w:rsidRPr="00B96D6F">
        <w:rPr>
          <w:lang w:val="en-US"/>
        </w:rPr>
        <w:fldChar w:fldCharType="begin"/>
      </w:r>
      <w:r w:rsidR="00834B46" w:rsidRPr="00B96D6F">
        <w:rPr>
          <w:lang w:val="en-US"/>
        </w:rPr>
        <w:instrText xml:space="preserve"> =rva Linnavalitsuse </w:instrText>
      </w:r>
      <w:r w:rsidRPr="00B96D6F">
        <w:rPr>
          <w:lang w:val="en-US"/>
        </w:rPr>
        <w:fldChar w:fldCharType="separate"/>
      </w:r>
      <w:r w:rsidR="00834B46" w:rsidRPr="00B96D6F">
        <w:rPr>
          <w:noProof/>
          <w:lang w:val="en-US"/>
        </w:rPr>
        <w:t>NARVA LINNAVALI</w:t>
      </w:r>
      <w:r w:rsidRPr="00B96D6F">
        <w:rPr>
          <w:lang w:val="en-US"/>
        </w:rPr>
        <w:fldChar w:fldCharType="end"/>
      </w:r>
      <w:r w:rsidR="00834B46" w:rsidRPr="00B96D6F">
        <w:rPr>
          <w:lang w:val="en-US"/>
        </w:rPr>
        <w:t>TSUSE KULTUURIOSAKOND</w:t>
      </w:r>
    </w:p>
    <w:p w14:paraId="3A6DE7BD" w14:textId="77777777" w:rsidR="00834B46" w:rsidRPr="00B96D6F" w:rsidRDefault="00834B46" w:rsidP="00B96D6F">
      <w:pPr>
        <w:spacing w:line="360" w:lineRule="auto"/>
        <w:jc w:val="center"/>
        <w:rPr>
          <w:lang w:val="en-US"/>
        </w:rPr>
      </w:pPr>
      <w:r w:rsidRPr="00B96D6F">
        <w:rPr>
          <w:lang w:val="en-US"/>
        </w:rPr>
        <w:t>NARVA LASTEAED POTSATAJA</w:t>
      </w:r>
    </w:p>
    <w:p w14:paraId="25600FDC" w14:textId="77777777" w:rsidR="00834B46" w:rsidRPr="00B96D6F" w:rsidRDefault="00834B46" w:rsidP="00B96D6F">
      <w:pPr>
        <w:spacing w:line="360" w:lineRule="auto"/>
        <w:rPr>
          <w:b/>
        </w:rPr>
      </w:pPr>
    </w:p>
    <w:p w14:paraId="714D285C" w14:textId="77777777" w:rsidR="00834B46" w:rsidRPr="00B96D6F" w:rsidRDefault="00834B46" w:rsidP="00990FA4">
      <w:pPr>
        <w:rPr>
          <w:b/>
        </w:rPr>
      </w:pPr>
    </w:p>
    <w:p w14:paraId="38124F87" w14:textId="77777777" w:rsidR="00834B46" w:rsidRPr="00B96D6F" w:rsidRDefault="00834B46" w:rsidP="00990FA4">
      <w:pPr>
        <w:rPr>
          <w:b/>
        </w:rPr>
      </w:pPr>
      <w:r w:rsidRPr="00B96D6F">
        <w:rPr>
          <w:b/>
        </w:rPr>
        <w:t>ANKEET                                                                               Rühm.................................................</w:t>
      </w:r>
    </w:p>
    <w:p w14:paraId="3181BC7E" w14:textId="77777777" w:rsidR="00834B46" w:rsidRPr="00B96D6F" w:rsidRDefault="00834B46" w:rsidP="00990FA4"/>
    <w:p w14:paraId="59290E6E" w14:textId="77777777" w:rsidR="00834B46" w:rsidRPr="00B96D6F" w:rsidRDefault="00834B46" w:rsidP="00990FA4">
      <w:pPr>
        <w:rPr>
          <w:lang w:val="en-US"/>
        </w:rPr>
      </w:pPr>
      <w:r w:rsidRPr="00B96D6F">
        <w:t>Austatud lapsevanem</w:t>
      </w:r>
      <w:r w:rsidRPr="00B96D6F">
        <w:rPr>
          <w:lang w:val="en-US"/>
        </w:rPr>
        <w:t>!</w:t>
      </w:r>
    </w:p>
    <w:p w14:paraId="171B77F1" w14:textId="77777777" w:rsidR="00834B46" w:rsidRPr="00B96D6F" w:rsidRDefault="00834B46" w:rsidP="00990FA4">
      <w:pPr>
        <w:jc w:val="both"/>
        <w:rPr>
          <w:lang w:val="en-US"/>
        </w:rPr>
      </w:pPr>
      <w:r w:rsidRPr="00B96D6F">
        <w:rPr>
          <w:lang w:val="en-US"/>
        </w:rPr>
        <w:t>Palun täitke küsimustik, mis aitab meil korraldada oma tööd laste tervise parandamiseks ja kujutab endast teie nõusolekut/mittenõusolekut karastamisprotseduuride läbiviimiseks (Sebastian Kneippi meetodil).</w:t>
      </w:r>
    </w:p>
    <w:p w14:paraId="13D51432" w14:textId="77777777" w:rsidR="00834B46" w:rsidRPr="00B96D6F" w:rsidRDefault="00834B46" w:rsidP="00990FA4">
      <w:pPr>
        <w:rPr>
          <w:lang w:val="en-US"/>
        </w:rPr>
      </w:pPr>
    </w:p>
    <w:p w14:paraId="70748C1E" w14:textId="77777777" w:rsidR="00943329" w:rsidRDefault="00834B46" w:rsidP="00990FA4">
      <w:r w:rsidRPr="00B96D6F">
        <w:t>Lapse nimi……………………………………</w:t>
      </w:r>
      <w:r w:rsidR="00943329">
        <w:t>,</w:t>
      </w:r>
    </w:p>
    <w:p w14:paraId="42303F74" w14:textId="77777777" w:rsidR="00834B46" w:rsidRPr="00B96D6F" w:rsidRDefault="00834B46" w:rsidP="00990FA4">
      <w:r w:rsidRPr="00B96D6F">
        <w:t>vanus………………………………</w:t>
      </w:r>
    </w:p>
    <w:p w14:paraId="4FFF15FD" w14:textId="77777777" w:rsidR="00834B46" w:rsidRPr="00B96D6F" w:rsidRDefault="00834B46" w:rsidP="00990FA4"/>
    <w:p w14:paraId="07FB6461" w14:textId="77777777" w:rsidR="00834B46" w:rsidRPr="00371E1D" w:rsidRDefault="00834B46" w:rsidP="00990FA4">
      <w:pPr>
        <w:jc w:val="both"/>
        <w:rPr>
          <w:b/>
          <w:lang w:val="fi-FI"/>
        </w:rPr>
      </w:pPr>
      <w:r w:rsidRPr="00371E1D">
        <w:rPr>
          <w:b/>
          <w:lang w:val="fi-FI"/>
        </w:rPr>
        <w:t>1.</w:t>
      </w:r>
      <w:r w:rsidRPr="00371E1D">
        <w:rPr>
          <w:lang w:val="fi-FI"/>
        </w:rPr>
        <w:t xml:space="preserve"> </w:t>
      </w:r>
      <w:r w:rsidRPr="00371E1D">
        <w:rPr>
          <w:b/>
          <w:lang w:val="fi-FI"/>
        </w:rPr>
        <w:t>Millised teed on teie lapsele ohutuks ja kasulikuks?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186"/>
        <w:gridCol w:w="1185"/>
        <w:gridCol w:w="1179"/>
        <w:gridCol w:w="1187"/>
        <w:gridCol w:w="1169"/>
        <w:gridCol w:w="1157"/>
        <w:gridCol w:w="1349"/>
      </w:tblGrid>
      <w:tr w:rsidR="00834B46" w:rsidRPr="00B96D6F" w14:paraId="110BCAF5" w14:textId="77777777" w:rsidTr="0003479C">
        <w:tc>
          <w:tcPr>
            <w:tcW w:w="1196" w:type="dxa"/>
          </w:tcPr>
          <w:p w14:paraId="52468C11" w14:textId="77777777" w:rsidR="00834B46" w:rsidRPr="00B96D6F" w:rsidRDefault="00834B46" w:rsidP="00990FA4">
            <w:pPr>
              <w:jc w:val="center"/>
            </w:pPr>
            <w:r w:rsidRPr="00B96D6F">
              <w:t>Mint</w:t>
            </w:r>
          </w:p>
        </w:tc>
        <w:tc>
          <w:tcPr>
            <w:tcW w:w="1196" w:type="dxa"/>
          </w:tcPr>
          <w:p w14:paraId="7778562B" w14:textId="77777777" w:rsidR="00834B46" w:rsidRPr="00B96D6F" w:rsidRDefault="00834B46" w:rsidP="00990FA4">
            <w:pPr>
              <w:jc w:val="center"/>
            </w:pPr>
            <w:r w:rsidRPr="00B96D6F">
              <w:t>Kummel</w:t>
            </w:r>
          </w:p>
        </w:tc>
        <w:tc>
          <w:tcPr>
            <w:tcW w:w="1196" w:type="dxa"/>
          </w:tcPr>
          <w:p w14:paraId="5E8EA256" w14:textId="77777777" w:rsidR="00834B46" w:rsidRPr="00B96D6F" w:rsidRDefault="00834B46" w:rsidP="00990FA4">
            <w:pPr>
              <w:jc w:val="center"/>
            </w:pPr>
            <w:r w:rsidRPr="00B96D6F">
              <w:t>Kibuvits</w:t>
            </w:r>
          </w:p>
        </w:tc>
        <w:tc>
          <w:tcPr>
            <w:tcW w:w="1196" w:type="dxa"/>
          </w:tcPr>
          <w:p w14:paraId="20F69AAE" w14:textId="77777777" w:rsidR="00834B46" w:rsidRPr="00B96D6F" w:rsidRDefault="00834B46" w:rsidP="00990FA4">
            <w:pPr>
              <w:jc w:val="center"/>
            </w:pPr>
            <w:r w:rsidRPr="00B96D6F">
              <w:t>Melissa</w:t>
            </w:r>
          </w:p>
        </w:tc>
        <w:tc>
          <w:tcPr>
            <w:tcW w:w="1196" w:type="dxa"/>
          </w:tcPr>
          <w:p w14:paraId="2F98CC18" w14:textId="77777777" w:rsidR="00834B46" w:rsidRPr="00B96D6F" w:rsidRDefault="00834B46" w:rsidP="00990FA4">
            <w:pPr>
              <w:jc w:val="center"/>
            </w:pPr>
            <w:r w:rsidRPr="00B96D6F">
              <w:t>Vaarikas</w:t>
            </w:r>
          </w:p>
        </w:tc>
        <w:tc>
          <w:tcPr>
            <w:tcW w:w="1197" w:type="dxa"/>
          </w:tcPr>
          <w:p w14:paraId="13DA881E" w14:textId="77777777" w:rsidR="00834B46" w:rsidRPr="00B96D6F" w:rsidRDefault="00834B46" w:rsidP="00990FA4">
            <w:pPr>
              <w:jc w:val="center"/>
            </w:pPr>
            <w:r w:rsidRPr="00B96D6F">
              <w:t>Sõstar</w:t>
            </w:r>
          </w:p>
        </w:tc>
        <w:tc>
          <w:tcPr>
            <w:tcW w:w="1197" w:type="dxa"/>
          </w:tcPr>
          <w:p w14:paraId="41A4A0BE" w14:textId="77777777" w:rsidR="00834B46" w:rsidRPr="00B96D6F" w:rsidRDefault="00834B46" w:rsidP="00990FA4">
            <w:pPr>
              <w:jc w:val="center"/>
            </w:pPr>
            <w:r w:rsidRPr="00B96D6F">
              <w:t>Pärn</w:t>
            </w:r>
          </w:p>
        </w:tc>
        <w:tc>
          <w:tcPr>
            <w:tcW w:w="1197" w:type="dxa"/>
          </w:tcPr>
          <w:p w14:paraId="63B77B8D" w14:textId="77777777" w:rsidR="00834B46" w:rsidRPr="00B96D6F" w:rsidRDefault="00834B46" w:rsidP="00990FA4">
            <w:pPr>
              <w:jc w:val="center"/>
            </w:pPr>
            <w:r w:rsidRPr="00B96D6F">
              <w:t>Põdrakanep</w:t>
            </w:r>
          </w:p>
        </w:tc>
      </w:tr>
      <w:tr w:rsidR="00834B46" w:rsidRPr="00B96D6F" w14:paraId="56686310" w14:textId="77777777" w:rsidTr="0003479C">
        <w:trPr>
          <w:trHeight w:val="551"/>
        </w:trPr>
        <w:tc>
          <w:tcPr>
            <w:tcW w:w="1196" w:type="dxa"/>
          </w:tcPr>
          <w:p w14:paraId="0C75E0B7" w14:textId="77777777" w:rsidR="00834B46" w:rsidRPr="00B96D6F" w:rsidRDefault="00834B46" w:rsidP="00990FA4"/>
        </w:tc>
        <w:tc>
          <w:tcPr>
            <w:tcW w:w="1196" w:type="dxa"/>
          </w:tcPr>
          <w:p w14:paraId="213A7971" w14:textId="77777777" w:rsidR="00834B46" w:rsidRPr="00B96D6F" w:rsidRDefault="00834B46" w:rsidP="00990FA4"/>
        </w:tc>
        <w:tc>
          <w:tcPr>
            <w:tcW w:w="1196" w:type="dxa"/>
          </w:tcPr>
          <w:p w14:paraId="5B5196ED" w14:textId="77777777" w:rsidR="00834B46" w:rsidRPr="00B96D6F" w:rsidRDefault="00834B46" w:rsidP="00990FA4"/>
        </w:tc>
        <w:tc>
          <w:tcPr>
            <w:tcW w:w="1196" w:type="dxa"/>
          </w:tcPr>
          <w:p w14:paraId="6417E8BF" w14:textId="77777777" w:rsidR="00834B46" w:rsidRPr="00B96D6F" w:rsidRDefault="00834B46" w:rsidP="00990FA4"/>
        </w:tc>
        <w:tc>
          <w:tcPr>
            <w:tcW w:w="1196" w:type="dxa"/>
          </w:tcPr>
          <w:p w14:paraId="0448E1C0" w14:textId="77777777" w:rsidR="00834B46" w:rsidRPr="00B96D6F" w:rsidRDefault="00834B46" w:rsidP="00990FA4"/>
        </w:tc>
        <w:tc>
          <w:tcPr>
            <w:tcW w:w="1197" w:type="dxa"/>
          </w:tcPr>
          <w:p w14:paraId="7B09279D" w14:textId="77777777" w:rsidR="00834B46" w:rsidRPr="00B96D6F" w:rsidRDefault="00834B46" w:rsidP="00990FA4"/>
        </w:tc>
        <w:tc>
          <w:tcPr>
            <w:tcW w:w="1197" w:type="dxa"/>
          </w:tcPr>
          <w:p w14:paraId="294199F6" w14:textId="77777777" w:rsidR="00834B46" w:rsidRPr="00B96D6F" w:rsidRDefault="00834B46" w:rsidP="00990FA4"/>
        </w:tc>
        <w:tc>
          <w:tcPr>
            <w:tcW w:w="1197" w:type="dxa"/>
          </w:tcPr>
          <w:p w14:paraId="54BC49CF" w14:textId="77777777" w:rsidR="00834B46" w:rsidRPr="00B96D6F" w:rsidRDefault="00834B46" w:rsidP="00990FA4"/>
        </w:tc>
      </w:tr>
    </w:tbl>
    <w:p w14:paraId="7DAD46FC" w14:textId="77777777" w:rsidR="00834B46" w:rsidRPr="00B96D6F" w:rsidRDefault="00834B46" w:rsidP="00990FA4">
      <w:pPr>
        <w:rPr>
          <w:b/>
        </w:rPr>
      </w:pPr>
    </w:p>
    <w:p w14:paraId="7B891A25" w14:textId="77777777" w:rsidR="00834B46" w:rsidRPr="00B96D6F" w:rsidRDefault="00834B46" w:rsidP="00990FA4">
      <w:r w:rsidRPr="00371E1D">
        <w:rPr>
          <w:b/>
          <w:lang w:val="fi-FI"/>
        </w:rPr>
        <w:t xml:space="preserve">2. Milliseid karastamismeetmeid oma peres kasutate? </w:t>
      </w:r>
      <w:r w:rsidRPr="00B96D6F">
        <w:rPr>
          <w:b/>
        </w:rPr>
        <w:t xml:space="preserve">(massaažimatil kõndimine, veeprotseduurid  jne)? </w:t>
      </w:r>
      <w:r w:rsidRPr="00B96D6F">
        <w:t>……………………………………………………………………………………………………</w:t>
      </w:r>
    </w:p>
    <w:p w14:paraId="55BCED29" w14:textId="77777777" w:rsidR="00834B46" w:rsidRPr="00B96D6F" w:rsidRDefault="00834B46" w:rsidP="00990FA4">
      <w:r w:rsidRPr="00B96D6F">
        <w:t>……………………………………………………………………………………………………</w:t>
      </w:r>
    </w:p>
    <w:p w14:paraId="4BE31124" w14:textId="77777777" w:rsidR="00834B46" w:rsidRPr="00371E1D" w:rsidRDefault="00834B46" w:rsidP="00990FA4">
      <w:pPr>
        <w:rPr>
          <w:b/>
          <w:lang w:val="fi-FI"/>
        </w:rPr>
      </w:pPr>
      <w:r w:rsidRPr="00371E1D">
        <w:rPr>
          <w:b/>
          <w:lang w:val="fi-FI"/>
        </w:rPr>
        <w:t>3. Milliseid protseduure</w:t>
      </w:r>
      <w:r w:rsidRPr="00B96D6F">
        <w:rPr>
          <w:b/>
        </w:rPr>
        <w:t xml:space="preserve"> on</w:t>
      </w:r>
      <w:r w:rsidRPr="00371E1D">
        <w:rPr>
          <w:b/>
          <w:lang w:val="fi-FI"/>
        </w:rPr>
        <w:t xml:space="preserve"> teie lapse tervisele ohutuks ja kasulikuks?</w:t>
      </w:r>
    </w:p>
    <w:p w14:paraId="61156459" w14:textId="77777777" w:rsidR="00834B46" w:rsidRPr="00371E1D" w:rsidRDefault="00834B46" w:rsidP="00990FA4">
      <w:pPr>
        <w:rPr>
          <w:lang w:val="fi-FI"/>
        </w:rPr>
      </w:pPr>
      <w:r w:rsidRPr="00371E1D">
        <w:rPr>
          <w:lang w:val="fi-FI"/>
        </w:rPr>
        <w:t>1. Jalgade veega valamine</w:t>
      </w:r>
    </w:p>
    <w:p w14:paraId="0CB7951C" w14:textId="77777777" w:rsidR="00834B46" w:rsidRPr="00371E1D" w:rsidRDefault="00834B46" w:rsidP="00990FA4">
      <w:pPr>
        <w:rPr>
          <w:lang w:val="fi-FI"/>
        </w:rPr>
      </w:pPr>
      <w:r w:rsidRPr="00371E1D">
        <w:rPr>
          <w:lang w:val="fi-FI"/>
        </w:rPr>
        <w:t>2. Käte valamine veega</w:t>
      </w:r>
    </w:p>
    <w:p w14:paraId="79E0006D" w14:textId="77777777" w:rsidR="00834B46" w:rsidRPr="00371E1D" w:rsidRDefault="00834B46" w:rsidP="00990FA4">
      <w:pPr>
        <w:rPr>
          <w:lang w:val="fi-FI"/>
        </w:rPr>
      </w:pPr>
      <w:r w:rsidRPr="00371E1D">
        <w:rPr>
          <w:lang w:val="fi-FI"/>
        </w:rPr>
        <w:t>3. Kätevann</w:t>
      </w:r>
    </w:p>
    <w:p w14:paraId="217D4AB6" w14:textId="77777777" w:rsidR="00834B46" w:rsidRPr="00371E1D" w:rsidRDefault="00834B46" w:rsidP="00990FA4">
      <w:pPr>
        <w:rPr>
          <w:lang w:val="fi-FI"/>
        </w:rPr>
      </w:pPr>
      <w:r w:rsidRPr="00371E1D">
        <w:rPr>
          <w:lang w:val="fi-FI"/>
        </w:rPr>
        <w:t>4. Märg pühkimine rätikuga</w:t>
      </w:r>
    </w:p>
    <w:p w14:paraId="5EA7FE5C" w14:textId="77777777" w:rsidR="00834B46" w:rsidRPr="00371E1D" w:rsidRDefault="00834B46" w:rsidP="00990FA4">
      <w:pPr>
        <w:rPr>
          <w:lang w:val="fi-FI"/>
        </w:rPr>
      </w:pPr>
      <w:r w:rsidRPr="00371E1D">
        <w:rPr>
          <w:lang w:val="fi-FI"/>
        </w:rPr>
        <w:t>5. Massaaž harjaga</w:t>
      </w:r>
    </w:p>
    <w:p w14:paraId="6DD5EBE2" w14:textId="77777777" w:rsidR="00834B46" w:rsidRPr="00371E1D" w:rsidRDefault="00834B46" w:rsidP="00990FA4">
      <w:pPr>
        <w:rPr>
          <w:lang w:val="fi-FI"/>
        </w:rPr>
      </w:pPr>
      <w:r w:rsidRPr="00371E1D">
        <w:rPr>
          <w:lang w:val="fi-FI"/>
        </w:rPr>
        <w:t>6. Õhuvann</w:t>
      </w:r>
    </w:p>
    <w:p w14:paraId="42C71C7C" w14:textId="77777777" w:rsidR="00834B46" w:rsidRPr="00371E1D" w:rsidRDefault="00834B46" w:rsidP="00990FA4">
      <w:pPr>
        <w:rPr>
          <w:lang w:val="fi-FI"/>
        </w:rPr>
      </w:pPr>
      <w:r w:rsidRPr="00371E1D">
        <w:rPr>
          <w:lang w:val="fi-FI"/>
        </w:rPr>
        <w:t>7. Paljajalu kõndimine massaažimattidel</w:t>
      </w:r>
    </w:p>
    <w:p w14:paraId="6B9CA3BA" w14:textId="77777777" w:rsidR="00834B46" w:rsidRPr="00371E1D" w:rsidRDefault="00834B46" w:rsidP="00990FA4">
      <w:pPr>
        <w:rPr>
          <w:lang w:val="fi-FI"/>
        </w:rPr>
      </w:pPr>
      <w:r w:rsidRPr="00371E1D">
        <w:rPr>
          <w:lang w:val="fi-FI"/>
        </w:rPr>
        <w:t>8. Paljajalu kõndimine mööda Kneippi rada (soojal aastaajal väljas)</w:t>
      </w:r>
    </w:p>
    <w:p w14:paraId="179AB3DE" w14:textId="77777777" w:rsidR="00435EBC" w:rsidRPr="00B96D6F" w:rsidRDefault="00435EBC" w:rsidP="00990FA4">
      <w:pPr>
        <w:rPr>
          <w:b/>
        </w:rPr>
      </w:pPr>
    </w:p>
    <w:p w14:paraId="1B83920A" w14:textId="77777777" w:rsidR="00834B46" w:rsidRPr="00371E1D" w:rsidRDefault="00834B46" w:rsidP="00990FA4">
      <w:pPr>
        <w:rPr>
          <w:b/>
          <w:lang w:val="fi-FI"/>
        </w:rPr>
      </w:pPr>
      <w:r w:rsidRPr="00371E1D">
        <w:rPr>
          <w:b/>
          <w:lang w:val="fi-FI"/>
        </w:rPr>
        <w:t>4. Millised toidud võivad tekitada teie lapsel allergilist reaktsiooni?</w:t>
      </w:r>
    </w:p>
    <w:p w14:paraId="21863C70" w14:textId="77777777" w:rsidR="00834B46" w:rsidRPr="00371E1D" w:rsidRDefault="00834B46" w:rsidP="00990FA4">
      <w:pPr>
        <w:rPr>
          <w:lang w:val="fi-FI"/>
        </w:rPr>
      </w:pPr>
      <w:r w:rsidRPr="00371E1D">
        <w:rPr>
          <w:lang w:val="fi-FI"/>
        </w:rPr>
        <w:t>…………………………………………………………………………………………………………………………………………………………………………………………………………</w:t>
      </w:r>
    </w:p>
    <w:p w14:paraId="35C94E02" w14:textId="77777777" w:rsidR="00834B46" w:rsidRPr="00B96D6F" w:rsidRDefault="00834B46" w:rsidP="00990FA4">
      <w:pPr>
        <w:rPr>
          <w:b/>
          <w:color w:val="222222"/>
          <w:shd w:val="clear" w:color="auto" w:fill="FFFFFF"/>
        </w:rPr>
      </w:pPr>
    </w:p>
    <w:p w14:paraId="06C27AD9" w14:textId="77777777" w:rsidR="00834B46" w:rsidRPr="00B96D6F" w:rsidRDefault="00834B46" w:rsidP="00990FA4">
      <w:pPr>
        <w:rPr>
          <w:b/>
          <w:color w:val="222222"/>
          <w:shd w:val="clear" w:color="auto" w:fill="FFFFFF"/>
        </w:rPr>
      </w:pPr>
    </w:p>
    <w:p w14:paraId="6DEF7B52" w14:textId="77777777" w:rsidR="00834B46" w:rsidRPr="00B96D6F" w:rsidRDefault="00834B46" w:rsidP="00990FA4">
      <w:pPr>
        <w:rPr>
          <w:b/>
          <w:color w:val="222222"/>
          <w:shd w:val="clear" w:color="auto" w:fill="FFFFFF"/>
        </w:rPr>
      </w:pPr>
      <w:r w:rsidRPr="00B96D6F">
        <w:rPr>
          <w:b/>
          <w:color w:val="222222"/>
          <w:shd w:val="clear" w:color="auto" w:fill="FFFFFF"/>
        </w:rPr>
        <w:t>Lapsevanem võib arsti soovitusel oma nõusoleku protseduurideks igal ajal tagasi võtta.</w:t>
      </w:r>
    </w:p>
    <w:p w14:paraId="175AE43D" w14:textId="77777777" w:rsidR="00834B46" w:rsidRPr="00B96D6F" w:rsidRDefault="00834B46" w:rsidP="00990FA4"/>
    <w:p w14:paraId="14F2BDEC" w14:textId="77777777" w:rsidR="00834B46" w:rsidRPr="00371E1D" w:rsidRDefault="00834B46" w:rsidP="00990FA4">
      <w:pPr>
        <w:rPr>
          <w:lang w:val="fi-FI"/>
        </w:rPr>
      </w:pPr>
    </w:p>
    <w:p w14:paraId="3F6CBE55" w14:textId="77777777" w:rsidR="00834B46" w:rsidRPr="00371E1D" w:rsidRDefault="00834B46" w:rsidP="00990FA4">
      <w:pPr>
        <w:rPr>
          <w:lang w:val="fi-FI"/>
        </w:rPr>
      </w:pPr>
      <w:r w:rsidRPr="00371E1D">
        <w:rPr>
          <w:lang w:val="fi-FI"/>
        </w:rPr>
        <w:t>Lapse vanema või seadusliku esindaja ees- ja perekonnanimi……………………………………</w:t>
      </w:r>
    </w:p>
    <w:p w14:paraId="49CE942D" w14:textId="77777777" w:rsidR="00834B46" w:rsidRPr="00B96D6F" w:rsidRDefault="00834B46" w:rsidP="00990FA4">
      <w:r w:rsidRPr="00B96D6F">
        <w:t>Kuupäev…………………………………</w:t>
      </w:r>
    </w:p>
    <w:p w14:paraId="15175F43" w14:textId="77777777" w:rsidR="00834B46" w:rsidRPr="00B96D6F" w:rsidRDefault="00834B46" w:rsidP="00990FA4">
      <w:r w:rsidRPr="00B96D6F">
        <w:t>Allkiri</w:t>
      </w:r>
      <w:r w:rsidR="00193DC5" w:rsidRPr="00B96D6F">
        <w:t>……………………………………</w:t>
      </w:r>
    </w:p>
    <w:p w14:paraId="3CAE49CF" w14:textId="77777777" w:rsidR="00834B46" w:rsidRPr="00B96D6F" w:rsidRDefault="00834B46" w:rsidP="00B96D6F">
      <w:pPr>
        <w:spacing w:line="360" w:lineRule="auto"/>
        <w:rPr>
          <w:rStyle w:val="a8"/>
          <w:color w:val="444444"/>
          <w:bdr w:val="none" w:sz="0" w:space="0" w:color="auto" w:frame="1"/>
          <w:shd w:val="clear" w:color="auto" w:fill="FFFFFF"/>
        </w:rPr>
      </w:pPr>
    </w:p>
    <w:p w14:paraId="05525415" w14:textId="77777777" w:rsidR="004257AC" w:rsidRPr="00712C90" w:rsidRDefault="004257AC" w:rsidP="00DA4830">
      <w:pPr>
        <w:spacing w:line="360" w:lineRule="auto"/>
        <w:jc w:val="right"/>
        <w:rPr>
          <w:lang w:val="en-US"/>
        </w:rPr>
      </w:pPr>
    </w:p>
    <w:p w14:paraId="0AFAE13F" w14:textId="77777777" w:rsidR="0043239F" w:rsidRPr="003522CF" w:rsidRDefault="0043239F" w:rsidP="00DA4830">
      <w:pPr>
        <w:spacing w:line="360" w:lineRule="auto"/>
        <w:jc w:val="right"/>
        <w:rPr>
          <w:lang w:val="en-US"/>
        </w:rPr>
      </w:pPr>
    </w:p>
    <w:p w14:paraId="6F64F7AC" w14:textId="77777777" w:rsidR="0043239F" w:rsidRPr="003522CF" w:rsidRDefault="0043239F" w:rsidP="00DA4830">
      <w:pPr>
        <w:spacing w:line="360" w:lineRule="auto"/>
        <w:jc w:val="right"/>
        <w:rPr>
          <w:lang w:val="en-US"/>
        </w:rPr>
      </w:pPr>
    </w:p>
    <w:p w14:paraId="7CB0449A" w14:textId="77777777" w:rsidR="004257AC" w:rsidRPr="00712C90" w:rsidRDefault="004257AC" w:rsidP="004257AC">
      <w:pPr>
        <w:spacing w:line="360" w:lineRule="auto"/>
        <w:jc w:val="right"/>
        <w:rPr>
          <w:lang w:val="en-US"/>
        </w:rPr>
      </w:pPr>
      <w:r>
        <w:t>LISA</w:t>
      </w:r>
      <w:r w:rsidRPr="00712C90">
        <w:rPr>
          <w:lang w:val="en-US"/>
        </w:rPr>
        <w:t xml:space="preserve"> 4</w:t>
      </w:r>
    </w:p>
    <w:p w14:paraId="1144CF58" w14:textId="77777777" w:rsidR="004257AC" w:rsidRPr="00371E1D" w:rsidRDefault="00793E96" w:rsidP="004257AC">
      <w:pPr>
        <w:spacing w:line="360" w:lineRule="auto"/>
        <w:jc w:val="center"/>
        <w:rPr>
          <w:lang w:val="fi-FI"/>
        </w:rPr>
      </w:pPr>
      <w:r w:rsidRPr="00B96D6F">
        <w:rPr>
          <w:lang w:val="en-US"/>
        </w:rPr>
        <w:fldChar w:fldCharType="begin"/>
      </w:r>
      <w:r w:rsidR="004257AC" w:rsidRPr="00371E1D">
        <w:rPr>
          <w:lang w:val="fi-FI"/>
        </w:rPr>
        <w:instrText xml:space="preserve"> =rva Linnavalitsuse </w:instrText>
      </w:r>
      <w:r w:rsidRPr="00B96D6F">
        <w:rPr>
          <w:lang w:val="en-US"/>
        </w:rPr>
        <w:fldChar w:fldCharType="separate"/>
      </w:r>
      <w:r w:rsidR="004257AC" w:rsidRPr="00371E1D">
        <w:rPr>
          <w:noProof/>
          <w:lang w:val="fi-FI"/>
        </w:rPr>
        <w:t>NARVA LINNAVALI</w:t>
      </w:r>
      <w:r w:rsidRPr="00B96D6F">
        <w:rPr>
          <w:lang w:val="en-US"/>
        </w:rPr>
        <w:fldChar w:fldCharType="end"/>
      </w:r>
      <w:r w:rsidR="004257AC" w:rsidRPr="00371E1D">
        <w:rPr>
          <w:lang w:val="fi-FI"/>
        </w:rPr>
        <w:t>TSUSE KULTUURIOSAKOND</w:t>
      </w:r>
    </w:p>
    <w:p w14:paraId="17D31F24" w14:textId="77777777" w:rsidR="004257AC" w:rsidRPr="00371E1D" w:rsidRDefault="004257AC" w:rsidP="004257AC">
      <w:pPr>
        <w:spacing w:line="360" w:lineRule="auto"/>
        <w:jc w:val="center"/>
        <w:rPr>
          <w:lang w:val="fi-FI"/>
        </w:rPr>
      </w:pPr>
      <w:r w:rsidRPr="00371E1D">
        <w:rPr>
          <w:lang w:val="fi-FI"/>
        </w:rPr>
        <w:t>NARVA LASTEAED POTSATAJA</w:t>
      </w:r>
    </w:p>
    <w:p w14:paraId="195E5616" w14:textId="77777777" w:rsidR="004257AC" w:rsidRPr="00712C90" w:rsidRDefault="004257AC" w:rsidP="00DA4830">
      <w:pPr>
        <w:spacing w:line="360" w:lineRule="auto"/>
        <w:jc w:val="right"/>
        <w:rPr>
          <w:lang w:val="en-US"/>
        </w:rPr>
      </w:pPr>
    </w:p>
    <w:p w14:paraId="531951B3" w14:textId="77777777" w:rsidR="004257AC" w:rsidRDefault="004257AC" w:rsidP="004257AC">
      <w:pPr>
        <w:spacing w:line="360" w:lineRule="auto"/>
      </w:pPr>
    </w:p>
    <w:p w14:paraId="0D60135A" w14:textId="77777777" w:rsidR="00BC7B5D" w:rsidRDefault="00BC7B5D" w:rsidP="004257AC">
      <w:pPr>
        <w:spacing w:line="360" w:lineRule="auto"/>
        <w:rPr>
          <w:lang w:val="en-US"/>
        </w:rPr>
      </w:pPr>
    </w:p>
    <w:p w14:paraId="43F28C40" w14:textId="77777777" w:rsidR="000B2F77" w:rsidRDefault="004257AC" w:rsidP="004257AC">
      <w:pPr>
        <w:spacing w:line="360" w:lineRule="auto"/>
        <w:rPr>
          <w:lang w:val="en-US"/>
        </w:rPr>
      </w:pPr>
      <w:r>
        <w:rPr>
          <w:lang w:val="en-US"/>
        </w:rPr>
        <w:t xml:space="preserve">Narva </w:t>
      </w:r>
      <w:r w:rsidR="000B2F77">
        <w:rPr>
          <w:lang w:val="en-US"/>
        </w:rPr>
        <w:t>Lasteaia</w:t>
      </w:r>
      <w:r>
        <w:rPr>
          <w:lang w:val="en-US"/>
        </w:rPr>
        <w:t xml:space="preserve"> Potsataja </w:t>
      </w:r>
    </w:p>
    <w:p w14:paraId="39D31693" w14:textId="791F61A9" w:rsidR="004257AC" w:rsidRDefault="004257AC" w:rsidP="004257AC">
      <w:pPr>
        <w:spacing w:line="360" w:lineRule="auto"/>
        <w:rPr>
          <w:lang w:val="en-US"/>
        </w:rPr>
      </w:pPr>
      <w:r>
        <w:rPr>
          <w:lang w:val="en-US"/>
        </w:rPr>
        <w:t>direktorile</w:t>
      </w:r>
    </w:p>
    <w:p w14:paraId="7215C5B0" w14:textId="77777777" w:rsidR="004257AC" w:rsidRDefault="004257AC" w:rsidP="004257AC">
      <w:pPr>
        <w:spacing w:line="360" w:lineRule="auto"/>
        <w:rPr>
          <w:lang w:val="en-US"/>
        </w:rPr>
      </w:pPr>
      <w:r>
        <w:rPr>
          <w:lang w:val="en-US"/>
        </w:rPr>
        <w:t xml:space="preserve">Svetlana Astahhovale </w:t>
      </w:r>
    </w:p>
    <w:p w14:paraId="484DEB4C" w14:textId="77777777" w:rsidR="004257AC" w:rsidRDefault="004257AC" w:rsidP="004257AC">
      <w:pPr>
        <w:spacing w:line="360" w:lineRule="auto"/>
      </w:pPr>
      <w:r w:rsidRPr="00127F40">
        <w:rPr>
          <w:lang w:val="en-US"/>
        </w:rPr>
        <w:t>______________________________</w:t>
      </w:r>
    </w:p>
    <w:p w14:paraId="70488DE9" w14:textId="77777777" w:rsidR="004257AC" w:rsidRPr="00927610" w:rsidRDefault="004257AC" w:rsidP="004257AC">
      <w:pPr>
        <w:spacing w:line="360" w:lineRule="auto"/>
      </w:pPr>
      <w:r>
        <w:t>(kellelt, nimi ja perekonnanimi)</w:t>
      </w:r>
    </w:p>
    <w:p w14:paraId="2A79128A" w14:textId="77777777" w:rsidR="004257AC" w:rsidRDefault="004257AC" w:rsidP="004257AC">
      <w:pPr>
        <w:spacing w:line="360" w:lineRule="auto"/>
        <w:rPr>
          <w:lang w:val="en-US"/>
        </w:rPr>
      </w:pPr>
    </w:p>
    <w:p w14:paraId="01C90B62" w14:textId="77777777" w:rsidR="004257AC" w:rsidRPr="00127F40" w:rsidRDefault="004257AC" w:rsidP="004257AC">
      <w:pPr>
        <w:spacing w:line="360" w:lineRule="auto"/>
        <w:rPr>
          <w:lang w:val="en-US"/>
        </w:rPr>
      </w:pPr>
    </w:p>
    <w:p w14:paraId="18C65A83" w14:textId="77777777" w:rsidR="004257AC" w:rsidRPr="00127F40" w:rsidRDefault="004257AC" w:rsidP="004257AC">
      <w:pPr>
        <w:spacing w:line="360" w:lineRule="auto"/>
        <w:jc w:val="right"/>
        <w:rPr>
          <w:lang w:val="en-US"/>
        </w:rPr>
      </w:pPr>
      <w:r>
        <w:rPr>
          <w:lang w:val="en-US"/>
        </w:rPr>
        <w:t>Narva                                                                                        ″____″</w:t>
      </w:r>
      <w:r w:rsidRPr="00127F40">
        <w:rPr>
          <w:lang w:val="en-US"/>
        </w:rPr>
        <w:t>________________2</w:t>
      </w:r>
      <w:r>
        <w:t>0</w:t>
      </w:r>
      <w:r w:rsidRPr="00127F40">
        <w:rPr>
          <w:lang w:val="en-US"/>
        </w:rPr>
        <w:t>_____</w:t>
      </w:r>
    </w:p>
    <w:p w14:paraId="0C8B1801" w14:textId="77777777" w:rsidR="004257AC" w:rsidRPr="00127F40" w:rsidRDefault="004257AC" w:rsidP="004257AC">
      <w:pPr>
        <w:spacing w:line="360" w:lineRule="auto"/>
        <w:rPr>
          <w:lang w:val="en-US"/>
        </w:rPr>
      </w:pPr>
    </w:p>
    <w:p w14:paraId="4F24A29F" w14:textId="77777777" w:rsidR="004257AC" w:rsidRDefault="004257AC" w:rsidP="004257AC">
      <w:pPr>
        <w:spacing w:line="360" w:lineRule="auto"/>
        <w:rPr>
          <w:lang w:val="en-US"/>
        </w:rPr>
      </w:pPr>
    </w:p>
    <w:p w14:paraId="4B7F99CF" w14:textId="77777777" w:rsidR="004257AC" w:rsidRPr="00927610" w:rsidRDefault="004257AC" w:rsidP="004257AC">
      <w:pPr>
        <w:spacing w:line="360" w:lineRule="auto"/>
        <w:rPr>
          <w:lang w:val="en-US"/>
        </w:rPr>
      </w:pPr>
    </w:p>
    <w:p w14:paraId="793C7130" w14:textId="77777777" w:rsidR="004257AC" w:rsidRDefault="004257AC" w:rsidP="004257AC">
      <w:pPr>
        <w:spacing w:line="360" w:lineRule="auto"/>
        <w:rPr>
          <w:b/>
        </w:rPr>
      </w:pPr>
      <w:r w:rsidRPr="00927610">
        <w:rPr>
          <w:b/>
        </w:rPr>
        <w:t>Avaldus</w:t>
      </w:r>
    </w:p>
    <w:p w14:paraId="1ECF3A39" w14:textId="77777777" w:rsidR="004257AC" w:rsidRDefault="004257AC" w:rsidP="004257AC">
      <w:pPr>
        <w:spacing w:line="360" w:lineRule="auto"/>
        <w:rPr>
          <w:b/>
        </w:rPr>
      </w:pPr>
    </w:p>
    <w:p w14:paraId="0EF952E2" w14:textId="77777777" w:rsidR="004257AC" w:rsidRDefault="004257AC" w:rsidP="004257AC">
      <w:pPr>
        <w:spacing w:line="360" w:lineRule="auto"/>
        <w:rPr>
          <w:lang w:val="en-US"/>
        </w:rPr>
      </w:pPr>
      <w:r>
        <w:rPr>
          <w:lang w:val="en-US"/>
        </w:rPr>
        <w:t>P</w:t>
      </w:r>
      <w:r>
        <w:t>alun</w:t>
      </w:r>
      <w:r w:rsidRPr="00927610">
        <w:t xml:space="preserve"> pakkuda minu lapsele</w:t>
      </w:r>
      <w:r>
        <w:t xml:space="preserve"> (nimi ja perekonnanimi)</w:t>
      </w:r>
      <w:r w:rsidRPr="00927610">
        <w:rPr>
          <w:lang w:val="en-US"/>
        </w:rPr>
        <w:t>________</w:t>
      </w:r>
      <w:r>
        <w:rPr>
          <w:lang w:val="en-US"/>
        </w:rPr>
        <w:t>________________________</w:t>
      </w:r>
    </w:p>
    <w:p w14:paraId="0DED6818" w14:textId="77777777" w:rsidR="004257AC" w:rsidRPr="00127F40" w:rsidRDefault="004257AC" w:rsidP="004257AC">
      <w:pPr>
        <w:spacing w:line="360" w:lineRule="auto"/>
        <w:rPr>
          <w:lang w:val="en-US"/>
        </w:rPr>
      </w:pPr>
      <w:r>
        <w:rPr>
          <w:lang w:val="en-US"/>
        </w:rPr>
        <w:t>(isikukood)</w:t>
      </w:r>
      <w:r w:rsidRPr="00927610">
        <w:rPr>
          <w:lang w:val="en-US"/>
        </w:rPr>
        <w:t xml:space="preserve"> ______________________________</w:t>
      </w:r>
      <w:r>
        <w:rPr>
          <w:lang w:val="en-US"/>
        </w:rPr>
        <w:t xml:space="preserve"> </w:t>
      </w:r>
      <w:r w:rsidRPr="00927610">
        <w:t xml:space="preserve"> logopeedilist abi.</w:t>
      </w:r>
      <w:r w:rsidRPr="00927610">
        <w:rPr>
          <w:lang w:val="en-US"/>
        </w:rPr>
        <w:t xml:space="preserve"> Kohustun järgima kõiki soovitusi ja säilitama tihedat koostööd logopeediga.</w:t>
      </w:r>
    </w:p>
    <w:p w14:paraId="67BF18D7" w14:textId="77777777" w:rsidR="004257AC" w:rsidRPr="00127F40" w:rsidRDefault="004257AC" w:rsidP="004257AC">
      <w:pPr>
        <w:spacing w:line="360" w:lineRule="auto"/>
        <w:rPr>
          <w:lang w:val="en-US"/>
        </w:rPr>
      </w:pPr>
    </w:p>
    <w:p w14:paraId="2928CBD2" w14:textId="77777777" w:rsidR="004257AC" w:rsidRPr="00127F40" w:rsidRDefault="004257AC" w:rsidP="004257AC">
      <w:pPr>
        <w:spacing w:line="360" w:lineRule="auto"/>
        <w:rPr>
          <w:lang w:val="en-US"/>
        </w:rPr>
      </w:pPr>
    </w:p>
    <w:p w14:paraId="1D1FF75B" w14:textId="77777777" w:rsidR="004257AC" w:rsidRPr="00127F40" w:rsidRDefault="004257AC" w:rsidP="004257AC">
      <w:pPr>
        <w:spacing w:line="360" w:lineRule="auto"/>
        <w:rPr>
          <w:lang w:val="en-US"/>
        </w:rPr>
      </w:pPr>
    </w:p>
    <w:p w14:paraId="6E611D25" w14:textId="77777777" w:rsidR="004257AC" w:rsidRPr="00127F40" w:rsidRDefault="004257AC" w:rsidP="004257AC">
      <w:pPr>
        <w:spacing w:line="360" w:lineRule="auto"/>
        <w:rPr>
          <w:lang w:val="en-US"/>
        </w:rPr>
      </w:pPr>
    </w:p>
    <w:p w14:paraId="1EA81266" w14:textId="77777777" w:rsidR="004257AC" w:rsidRPr="00127F40" w:rsidRDefault="004257AC" w:rsidP="004257AC">
      <w:pPr>
        <w:spacing w:line="360" w:lineRule="auto"/>
        <w:rPr>
          <w:lang w:val="en-US"/>
        </w:rPr>
      </w:pPr>
    </w:p>
    <w:p w14:paraId="30D69392" w14:textId="77777777" w:rsidR="004257AC" w:rsidRPr="00927610" w:rsidRDefault="004257AC" w:rsidP="004257AC">
      <w:pPr>
        <w:spacing w:line="360" w:lineRule="auto"/>
      </w:pPr>
      <w:r>
        <w:t>Allkiri</w:t>
      </w:r>
    </w:p>
    <w:p w14:paraId="32E80A94" w14:textId="77777777" w:rsidR="004257AC" w:rsidRPr="00927610" w:rsidRDefault="004257AC" w:rsidP="004257AC">
      <w:pPr>
        <w:spacing w:line="360" w:lineRule="auto"/>
        <w:rPr>
          <w:lang w:val="en-US"/>
        </w:rPr>
      </w:pPr>
    </w:p>
    <w:p w14:paraId="0AEA8EA2" w14:textId="77777777" w:rsidR="004257AC" w:rsidRPr="00712C90" w:rsidRDefault="004257AC" w:rsidP="00DA4830">
      <w:pPr>
        <w:spacing w:line="360" w:lineRule="auto"/>
        <w:jc w:val="right"/>
        <w:rPr>
          <w:lang w:val="en-US"/>
        </w:rPr>
      </w:pPr>
    </w:p>
    <w:p w14:paraId="636E9F89" w14:textId="77777777" w:rsidR="004257AC" w:rsidRPr="00712C90" w:rsidRDefault="004257AC" w:rsidP="00DA4830">
      <w:pPr>
        <w:spacing w:line="360" w:lineRule="auto"/>
        <w:jc w:val="right"/>
        <w:rPr>
          <w:lang w:val="en-US"/>
        </w:rPr>
      </w:pPr>
    </w:p>
    <w:p w14:paraId="25EB3DF0" w14:textId="77777777" w:rsidR="004257AC" w:rsidRPr="00712C90" w:rsidRDefault="004257AC" w:rsidP="00DA4830">
      <w:pPr>
        <w:spacing w:line="360" w:lineRule="auto"/>
        <w:jc w:val="right"/>
        <w:rPr>
          <w:lang w:val="en-US"/>
        </w:rPr>
      </w:pPr>
    </w:p>
    <w:p w14:paraId="4CB3DAA2" w14:textId="77777777" w:rsidR="004257AC" w:rsidRPr="00712C90" w:rsidRDefault="004257AC" w:rsidP="00DA4830">
      <w:pPr>
        <w:spacing w:line="360" w:lineRule="auto"/>
        <w:jc w:val="right"/>
        <w:rPr>
          <w:lang w:val="en-US"/>
        </w:rPr>
      </w:pPr>
    </w:p>
    <w:p w14:paraId="2AD74667" w14:textId="77777777" w:rsidR="004257AC" w:rsidRPr="00712C90" w:rsidRDefault="004257AC" w:rsidP="00DA4830">
      <w:pPr>
        <w:spacing w:line="360" w:lineRule="auto"/>
        <w:jc w:val="right"/>
        <w:rPr>
          <w:lang w:val="en-US"/>
        </w:rPr>
      </w:pPr>
    </w:p>
    <w:p w14:paraId="1FB4B72F" w14:textId="77777777" w:rsidR="004257AC" w:rsidRPr="00712C90" w:rsidRDefault="004257AC" w:rsidP="00DA4830">
      <w:pPr>
        <w:spacing w:line="360" w:lineRule="auto"/>
        <w:jc w:val="right"/>
        <w:rPr>
          <w:lang w:val="en-US"/>
        </w:rPr>
      </w:pPr>
    </w:p>
    <w:p w14:paraId="3BFBBFCE" w14:textId="77777777" w:rsidR="00BC7B5D" w:rsidRPr="00712C90" w:rsidRDefault="00BC7B5D" w:rsidP="00E039C8">
      <w:pPr>
        <w:spacing w:line="360" w:lineRule="auto"/>
        <w:rPr>
          <w:lang w:val="en-US"/>
        </w:rPr>
      </w:pPr>
    </w:p>
    <w:p w14:paraId="43FA0FB0" w14:textId="77777777" w:rsidR="004257AC" w:rsidRDefault="004257AC" w:rsidP="00DA4830">
      <w:pPr>
        <w:spacing w:line="360" w:lineRule="auto"/>
        <w:jc w:val="right"/>
        <w:rPr>
          <w:lang w:val="en-US"/>
        </w:rPr>
      </w:pPr>
      <w:r>
        <w:rPr>
          <w:lang w:val="en-US"/>
        </w:rPr>
        <w:t>LISA 5</w:t>
      </w:r>
    </w:p>
    <w:p w14:paraId="6B38A236" w14:textId="77777777" w:rsidR="004257AC" w:rsidRDefault="004257AC" w:rsidP="004257AC">
      <w:pPr>
        <w:jc w:val="center"/>
      </w:pPr>
      <w:r>
        <w:t>NARVA LINNAVALITSUSE KULTUURIOSAKOND</w:t>
      </w:r>
    </w:p>
    <w:p w14:paraId="76B3D232" w14:textId="77777777" w:rsidR="004257AC" w:rsidRDefault="004257AC" w:rsidP="004257AC">
      <w:pPr>
        <w:jc w:val="center"/>
      </w:pPr>
      <w:r>
        <w:t>NARVA LASTEAED POTSATAJA</w:t>
      </w:r>
    </w:p>
    <w:p w14:paraId="6B93CD9C" w14:textId="77777777" w:rsidR="004257AC" w:rsidRDefault="004257AC" w:rsidP="004257AC">
      <w:pPr>
        <w:jc w:val="center"/>
      </w:pPr>
    </w:p>
    <w:p w14:paraId="2043C6D8" w14:textId="4324121F" w:rsidR="004257AC" w:rsidRPr="00BA3353" w:rsidRDefault="004257AC" w:rsidP="004257AC">
      <w:pPr>
        <w:jc w:val="center"/>
      </w:pPr>
      <w:r w:rsidRPr="00274321">
        <w:rPr>
          <w:rFonts w:hint="eastAsia"/>
          <w:b/>
        </w:rPr>
        <w:t>INDIVIDUAALNE ARE</w:t>
      </w:r>
      <w:r>
        <w:rPr>
          <w:b/>
          <w:lang w:val="en-US"/>
        </w:rPr>
        <w:t>NDUSKAVA</w:t>
      </w:r>
      <w:r w:rsidRPr="00765839">
        <w:rPr>
          <w:rFonts w:hint="eastAsia"/>
        </w:rPr>
        <w:t xml:space="preserve"> </w:t>
      </w:r>
      <w:r w:rsidR="00435EBC">
        <w:t>(IAK)</w:t>
      </w:r>
      <w:r w:rsidRPr="00274321">
        <w:rPr>
          <w:rFonts w:hint="eastAsia"/>
        </w:rPr>
        <w:t xml:space="preserve"> perioodiks</w:t>
      </w:r>
      <w:r>
        <w:t>.............................</w:t>
      </w:r>
      <w:r w:rsidRPr="00BA3353">
        <w:rPr>
          <w:rFonts w:hint="eastAsia"/>
        </w:rPr>
        <w:t xml:space="preserve"> </w:t>
      </w:r>
    </w:p>
    <w:p w14:paraId="633018F8" w14:textId="77777777" w:rsidR="004257AC" w:rsidRPr="00BA3353" w:rsidRDefault="004257AC" w:rsidP="004257AC">
      <w:pPr>
        <w:rPr>
          <w:b/>
        </w:rPr>
      </w:pPr>
    </w:p>
    <w:p w14:paraId="473ACD64" w14:textId="77777777" w:rsidR="004257AC" w:rsidRPr="00274321" w:rsidRDefault="004257AC" w:rsidP="004257AC">
      <w:pPr>
        <w:rPr>
          <w:b/>
        </w:rPr>
      </w:pPr>
      <w:r w:rsidRPr="00274321">
        <w:rPr>
          <w:rFonts w:hint="eastAsia"/>
          <w:b/>
        </w:rPr>
        <w:t>1. Üldosa</w:t>
      </w:r>
    </w:p>
    <w:p w14:paraId="35E6535D" w14:textId="77777777" w:rsidR="004257AC" w:rsidRPr="00274321" w:rsidRDefault="004257AC" w:rsidP="004257AC">
      <w:r w:rsidRPr="00274321">
        <w:rPr>
          <w:rFonts w:hint="eastAsia"/>
        </w:rPr>
        <w:t>Lapse perekonnanimi ja eesnimi</w:t>
      </w:r>
    </w:p>
    <w:p w14:paraId="6018EF0D" w14:textId="77777777" w:rsidR="004257AC" w:rsidRPr="00274321" w:rsidRDefault="004257AC" w:rsidP="004257AC">
      <w:r w:rsidRPr="00274321">
        <w:rPr>
          <w:rFonts w:hint="eastAsia"/>
        </w:rPr>
        <w:t>S</w:t>
      </w:r>
      <w:r>
        <w:t>ü</w:t>
      </w:r>
      <w:r w:rsidRPr="00274321">
        <w:rPr>
          <w:rFonts w:hint="eastAsia"/>
        </w:rPr>
        <w:t xml:space="preserve">nnikuupäev ja aasta </w:t>
      </w:r>
    </w:p>
    <w:p w14:paraId="37979E83" w14:textId="77777777" w:rsidR="004257AC" w:rsidRPr="00274321" w:rsidRDefault="004257AC" w:rsidP="004257AC">
      <w:r w:rsidRPr="00274321">
        <w:rPr>
          <w:rFonts w:hint="eastAsia"/>
        </w:rPr>
        <w:t>Elukoht</w:t>
      </w:r>
    </w:p>
    <w:p w14:paraId="4EA8EACB" w14:textId="77777777" w:rsidR="004257AC" w:rsidRPr="00274321" w:rsidRDefault="004257AC" w:rsidP="004257AC">
      <w:pPr>
        <w:rPr>
          <w:lang w:val="en-US"/>
        </w:rPr>
      </w:pPr>
      <w:r w:rsidRPr="00274321">
        <w:rPr>
          <w:rFonts w:hint="eastAsia"/>
        </w:rPr>
        <w:t>Lapse arengutaseme kirjeldus, selle anal</w:t>
      </w:r>
      <w:r>
        <w:t>üü</w:t>
      </w:r>
      <w:r w:rsidRPr="00274321">
        <w:rPr>
          <w:rFonts w:hint="eastAsia"/>
        </w:rPr>
        <w:t>s hetkel.</w:t>
      </w:r>
    </w:p>
    <w:p w14:paraId="41445A78" w14:textId="77777777" w:rsidR="004257AC" w:rsidRPr="00274321" w:rsidRDefault="004257AC" w:rsidP="004257AC">
      <w:pPr>
        <w:rPr>
          <w:lang w:val="en-US"/>
        </w:rPr>
      </w:pPr>
    </w:p>
    <w:p w14:paraId="764F7692" w14:textId="77777777" w:rsidR="004257AC" w:rsidRPr="00274321" w:rsidRDefault="004257AC" w:rsidP="004257AC">
      <w:pPr>
        <w:rPr>
          <w:b/>
        </w:rPr>
      </w:pPr>
      <w:r w:rsidRPr="00274321">
        <w:rPr>
          <w:rFonts w:hint="eastAsia"/>
          <w:b/>
        </w:rPr>
        <w:t xml:space="preserve">2. Arendustegevuse </w:t>
      </w:r>
      <w:r w:rsidRPr="00274321">
        <w:rPr>
          <w:b/>
        </w:rPr>
        <w:t>ü</w:t>
      </w:r>
      <w:r w:rsidRPr="00274321">
        <w:rPr>
          <w:rFonts w:hint="eastAsia"/>
          <w:b/>
        </w:rPr>
        <w:t>ldtingimused ja eesmärgid</w:t>
      </w:r>
    </w:p>
    <w:p w14:paraId="6184BC18" w14:textId="77777777" w:rsidR="004257AC" w:rsidRPr="00274321" w:rsidRDefault="004257AC" w:rsidP="004257AC">
      <w:pPr>
        <w:jc w:val="both"/>
      </w:pPr>
      <w:r w:rsidRPr="00274321">
        <w:rPr>
          <w:rFonts w:hint="eastAsia"/>
        </w:rPr>
        <w:t>Lapsele vajalikud tingimused ja teenused, mis on fikseeritud isiklikus rehabilitatsiooniplaanis (olemasolul).</w:t>
      </w:r>
    </w:p>
    <w:p w14:paraId="3C30C4B4" w14:textId="77777777" w:rsidR="004257AC" w:rsidRPr="00274321" w:rsidRDefault="004257AC" w:rsidP="004257AC">
      <w:pPr>
        <w:jc w:val="both"/>
      </w:pPr>
      <w:r w:rsidRPr="00274321">
        <w:rPr>
          <w:rFonts w:hint="eastAsia"/>
        </w:rPr>
        <w:t>Koolieelse lasteasutuse keskkonna kohandamine: ruumid, pedagoogide töövormid, spetsialistide teenused, tugiisiku tagamine jne.</w:t>
      </w:r>
    </w:p>
    <w:p w14:paraId="35F6FB04" w14:textId="77777777" w:rsidR="004257AC" w:rsidRDefault="004257AC" w:rsidP="004257AC">
      <w:pPr>
        <w:jc w:val="both"/>
      </w:pPr>
      <w:r w:rsidRPr="00274321">
        <w:rPr>
          <w:rFonts w:hint="eastAsia"/>
        </w:rPr>
        <w:t xml:space="preserve">Arendustegevuse </w:t>
      </w:r>
      <w:r>
        <w:t>ü</w:t>
      </w:r>
      <w:r w:rsidRPr="00274321">
        <w:rPr>
          <w:rFonts w:hint="eastAsia"/>
        </w:rPr>
        <w:t>ldised eesmärgid (miks, mis suunas, soovitav tulemus).</w:t>
      </w:r>
    </w:p>
    <w:p w14:paraId="5F08A92F" w14:textId="77777777" w:rsidR="004257AC" w:rsidRDefault="004257AC" w:rsidP="004257AC">
      <w:pPr>
        <w:rPr>
          <w:b/>
          <w:bCs/>
        </w:rPr>
      </w:pPr>
    </w:p>
    <w:p w14:paraId="6A4F5D05" w14:textId="77777777" w:rsidR="004257AC" w:rsidRPr="00765839" w:rsidRDefault="004257AC" w:rsidP="004257AC">
      <w:pPr>
        <w:rPr>
          <w:b/>
          <w:bCs/>
        </w:rPr>
      </w:pPr>
      <w:r>
        <w:rPr>
          <w:b/>
          <w:bCs/>
        </w:rPr>
        <w:t xml:space="preserve">3. </w:t>
      </w:r>
      <w:r w:rsidRPr="00274321">
        <w:rPr>
          <w:rFonts w:hint="eastAsia"/>
          <w:b/>
          <w:bCs/>
        </w:rPr>
        <w:t xml:space="preserve">Oskuste kirjeldus õppevaldkonna ja </w:t>
      </w:r>
      <w:r>
        <w:rPr>
          <w:b/>
          <w:bCs/>
        </w:rPr>
        <w:t>ü</w:t>
      </w:r>
      <w:r w:rsidRPr="00274321">
        <w:rPr>
          <w:rFonts w:hint="eastAsia"/>
          <w:b/>
          <w:bCs/>
        </w:rPr>
        <w:t>ldoskuste lõikes</w:t>
      </w:r>
    </w:p>
    <w:tbl>
      <w:tblPr>
        <w:tblW w:w="9645"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000" w:firstRow="0" w:lastRow="0" w:firstColumn="0" w:lastColumn="0" w:noHBand="0" w:noVBand="0"/>
      </w:tblPr>
      <w:tblGrid>
        <w:gridCol w:w="2610"/>
        <w:gridCol w:w="2208"/>
        <w:gridCol w:w="2408"/>
        <w:gridCol w:w="2419"/>
      </w:tblGrid>
      <w:tr w:rsidR="004257AC" w14:paraId="4B665814" w14:textId="77777777" w:rsidTr="00712C90">
        <w:tc>
          <w:tcPr>
            <w:tcW w:w="2610" w:type="dxa"/>
            <w:tcBorders>
              <w:top w:val="single" w:sz="2" w:space="0" w:color="000001"/>
              <w:left w:val="single" w:sz="2" w:space="0" w:color="000001"/>
              <w:bottom w:val="single" w:sz="2" w:space="0" w:color="000001"/>
            </w:tcBorders>
            <w:tcMar>
              <w:left w:w="51" w:type="dxa"/>
            </w:tcMar>
          </w:tcPr>
          <w:p w14:paraId="01B066B5" w14:textId="77777777" w:rsidR="004257AC" w:rsidRPr="00274321" w:rsidRDefault="004257AC" w:rsidP="004257AC">
            <w:pPr>
              <w:pStyle w:val="TableContents"/>
              <w:rPr>
                <w:rFonts w:hint="eastAsia"/>
                <w:lang w:val="et-EE"/>
              </w:rPr>
            </w:pPr>
            <w:r>
              <w:rPr>
                <w:rFonts w:ascii="Times New Roman" w:hAnsi="Times New Roman"/>
                <w:b/>
                <w:bCs/>
                <w:lang w:val="et-EE"/>
              </w:rPr>
              <w:t>Valdkond</w:t>
            </w:r>
          </w:p>
        </w:tc>
        <w:tc>
          <w:tcPr>
            <w:tcW w:w="2208" w:type="dxa"/>
            <w:tcBorders>
              <w:top w:val="single" w:sz="2" w:space="0" w:color="000001"/>
              <w:left w:val="single" w:sz="2" w:space="0" w:color="000001"/>
              <w:bottom w:val="single" w:sz="2" w:space="0" w:color="000001"/>
            </w:tcBorders>
            <w:tcMar>
              <w:left w:w="51" w:type="dxa"/>
            </w:tcMar>
          </w:tcPr>
          <w:p w14:paraId="6760D1B8" w14:textId="77777777" w:rsidR="004257AC" w:rsidRPr="00274321" w:rsidRDefault="004257AC" w:rsidP="004257AC">
            <w:pPr>
              <w:pStyle w:val="TableContents"/>
              <w:rPr>
                <w:rFonts w:hint="eastAsia"/>
                <w:lang w:val="et-EE"/>
              </w:rPr>
            </w:pPr>
            <w:r>
              <w:rPr>
                <w:rFonts w:ascii="Times New Roman" w:hAnsi="Times New Roman"/>
                <w:b/>
                <w:bCs/>
                <w:lang w:val="et-EE"/>
              </w:rPr>
              <w:t>Eesmärk</w:t>
            </w:r>
          </w:p>
        </w:tc>
        <w:tc>
          <w:tcPr>
            <w:tcW w:w="2408" w:type="dxa"/>
            <w:tcBorders>
              <w:top w:val="single" w:sz="2" w:space="0" w:color="000001"/>
              <w:left w:val="single" w:sz="2" w:space="0" w:color="000001"/>
              <w:bottom w:val="single" w:sz="2" w:space="0" w:color="000001"/>
            </w:tcBorders>
            <w:tcMar>
              <w:left w:w="51" w:type="dxa"/>
            </w:tcMar>
          </w:tcPr>
          <w:p w14:paraId="085A60E2" w14:textId="77777777" w:rsidR="004257AC" w:rsidRPr="00274321" w:rsidRDefault="004257AC" w:rsidP="004257AC">
            <w:pPr>
              <w:pStyle w:val="TableContents"/>
              <w:rPr>
                <w:rFonts w:hint="eastAsia"/>
                <w:lang w:val="et-EE"/>
              </w:rPr>
            </w:pPr>
            <w:r>
              <w:rPr>
                <w:rFonts w:ascii="Times New Roman" w:hAnsi="Times New Roman"/>
                <w:b/>
                <w:bCs/>
                <w:lang w:val="et-EE"/>
              </w:rPr>
              <w:t>Tase</w:t>
            </w:r>
          </w:p>
        </w:tc>
        <w:tc>
          <w:tcPr>
            <w:tcW w:w="2419" w:type="dxa"/>
            <w:tcBorders>
              <w:top w:val="single" w:sz="2" w:space="0" w:color="000001"/>
              <w:left w:val="single" w:sz="2" w:space="0" w:color="000001"/>
              <w:bottom w:val="single" w:sz="2" w:space="0" w:color="000001"/>
              <w:right w:val="single" w:sz="2" w:space="0" w:color="000001"/>
            </w:tcBorders>
            <w:tcMar>
              <w:left w:w="51" w:type="dxa"/>
            </w:tcMar>
          </w:tcPr>
          <w:p w14:paraId="0E436AD6" w14:textId="77777777" w:rsidR="004257AC" w:rsidRPr="00274321" w:rsidRDefault="004257AC" w:rsidP="004257AC">
            <w:pPr>
              <w:pStyle w:val="TableContents"/>
              <w:rPr>
                <w:rFonts w:hint="eastAsia"/>
                <w:lang w:val="et-EE"/>
              </w:rPr>
            </w:pPr>
            <w:r>
              <w:rPr>
                <w:rFonts w:ascii="Times New Roman" w:hAnsi="Times New Roman"/>
                <w:b/>
                <w:bCs/>
                <w:lang w:val="et-EE"/>
              </w:rPr>
              <w:t>Märkused</w:t>
            </w:r>
          </w:p>
        </w:tc>
      </w:tr>
      <w:tr w:rsidR="004257AC" w14:paraId="0949D1CD" w14:textId="77777777" w:rsidTr="00712C90">
        <w:tc>
          <w:tcPr>
            <w:tcW w:w="2610" w:type="dxa"/>
            <w:tcBorders>
              <w:top w:val="single" w:sz="2" w:space="0" w:color="000001"/>
              <w:left w:val="single" w:sz="2" w:space="0" w:color="000001"/>
              <w:bottom w:val="single" w:sz="2" w:space="0" w:color="000001"/>
            </w:tcBorders>
            <w:tcMar>
              <w:left w:w="51" w:type="dxa"/>
            </w:tcMar>
          </w:tcPr>
          <w:p w14:paraId="304DC3EB" w14:textId="77777777" w:rsidR="004257AC" w:rsidRPr="00274321" w:rsidRDefault="004257AC" w:rsidP="004257AC">
            <w:pPr>
              <w:pStyle w:val="TableContents"/>
              <w:rPr>
                <w:rFonts w:hint="eastAsia"/>
                <w:lang w:val="et-EE"/>
              </w:rPr>
            </w:pPr>
            <w:r>
              <w:rPr>
                <w:rFonts w:ascii="Times New Roman" w:hAnsi="Times New Roman"/>
                <w:lang w:val="et-EE"/>
              </w:rPr>
              <w:t>Mina ja keskkond</w:t>
            </w:r>
          </w:p>
        </w:tc>
        <w:tc>
          <w:tcPr>
            <w:tcW w:w="2208" w:type="dxa"/>
            <w:tcBorders>
              <w:top w:val="single" w:sz="2" w:space="0" w:color="000001"/>
              <w:left w:val="single" w:sz="2" w:space="0" w:color="000001"/>
              <w:bottom w:val="single" w:sz="2" w:space="0" w:color="000001"/>
            </w:tcBorders>
            <w:tcMar>
              <w:left w:w="51" w:type="dxa"/>
            </w:tcMar>
          </w:tcPr>
          <w:p w14:paraId="3261E13E" w14:textId="77777777" w:rsidR="004257AC" w:rsidRDefault="004257AC" w:rsidP="004257AC">
            <w:pPr>
              <w:pStyle w:val="TableContents"/>
              <w:rPr>
                <w:rFonts w:ascii="Times New Roman" w:hAnsi="Times New Roman"/>
              </w:rPr>
            </w:pPr>
          </w:p>
        </w:tc>
        <w:tc>
          <w:tcPr>
            <w:tcW w:w="2408" w:type="dxa"/>
            <w:tcBorders>
              <w:top w:val="single" w:sz="2" w:space="0" w:color="000001"/>
              <w:left w:val="single" w:sz="2" w:space="0" w:color="000001"/>
              <w:bottom w:val="single" w:sz="2" w:space="0" w:color="000001"/>
            </w:tcBorders>
            <w:tcMar>
              <w:left w:w="51" w:type="dxa"/>
            </w:tcMar>
          </w:tcPr>
          <w:p w14:paraId="700ADD50" w14:textId="77777777" w:rsidR="004257AC" w:rsidRDefault="004257AC" w:rsidP="004257AC">
            <w:pPr>
              <w:pStyle w:val="TableContents"/>
              <w:rPr>
                <w:rFonts w:ascii="Times New Roman" w:hAnsi="Times New Roman"/>
              </w:rPr>
            </w:pPr>
          </w:p>
        </w:tc>
        <w:tc>
          <w:tcPr>
            <w:tcW w:w="2419" w:type="dxa"/>
            <w:tcBorders>
              <w:top w:val="single" w:sz="2" w:space="0" w:color="000001"/>
              <w:left w:val="single" w:sz="2" w:space="0" w:color="000001"/>
              <w:bottom w:val="single" w:sz="2" w:space="0" w:color="000001"/>
              <w:right w:val="single" w:sz="2" w:space="0" w:color="000001"/>
            </w:tcBorders>
            <w:tcMar>
              <w:left w:w="51" w:type="dxa"/>
            </w:tcMar>
          </w:tcPr>
          <w:p w14:paraId="6BD94570" w14:textId="77777777" w:rsidR="004257AC" w:rsidRDefault="004257AC" w:rsidP="004257AC">
            <w:pPr>
              <w:pStyle w:val="TableContents"/>
              <w:rPr>
                <w:rFonts w:ascii="Times New Roman" w:hAnsi="Times New Roman"/>
              </w:rPr>
            </w:pPr>
          </w:p>
        </w:tc>
      </w:tr>
      <w:tr w:rsidR="004257AC" w14:paraId="07BF8E57" w14:textId="77777777" w:rsidTr="00712C90">
        <w:tc>
          <w:tcPr>
            <w:tcW w:w="2610" w:type="dxa"/>
            <w:tcBorders>
              <w:top w:val="single" w:sz="2" w:space="0" w:color="000001"/>
              <w:left w:val="single" w:sz="2" w:space="0" w:color="000001"/>
              <w:bottom w:val="single" w:sz="2" w:space="0" w:color="000001"/>
            </w:tcBorders>
            <w:tcMar>
              <w:left w:w="51" w:type="dxa"/>
            </w:tcMar>
          </w:tcPr>
          <w:p w14:paraId="70025F8A" w14:textId="77777777" w:rsidR="004257AC" w:rsidRPr="00274321" w:rsidRDefault="004257AC" w:rsidP="004257AC">
            <w:pPr>
              <w:pStyle w:val="TableContents"/>
              <w:rPr>
                <w:rFonts w:hint="eastAsia"/>
                <w:lang w:val="et-EE"/>
              </w:rPr>
            </w:pPr>
            <w:r>
              <w:rPr>
                <w:rFonts w:ascii="Times New Roman" w:hAnsi="Times New Roman"/>
                <w:lang w:val="et-EE"/>
              </w:rPr>
              <w:t>Keel ja kõne</w:t>
            </w:r>
          </w:p>
        </w:tc>
        <w:tc>
          <w:tcPr>
            <w:tcW w:w="2208" w:type="dxa"/>
            <w:tcBorders>
              <w:top w:val="single" w:sz="2" w:space="0" w:color="000001"/>
              <w:left w:val="single" w:sz="2" w:space="0" w:color="000001"/>
              <w:bottom w:val="single" w:sz="2" w:space="0" w:color="000001"/>
            </w:tcBorders>
            <w:tcMar>
              <w:left w:w="51" w:type="dxa"/>
            </w:tcMar>
          </w:tcPr>
          <w:p w14:paraId="26182892" w14:textId="77777777" w:rsidR="004257AC" w:rsidRDefault="004257AC" w:rsidP="004257AC">
            <w:pPr>
              <w:pStyle w:val="TableContents"/>
              <w:rPr>
                <w:rFonts w:ascii="Times New Roman" w:hAnsi="Times New Roman"/>
              </w:rPr>
            </w:pPr>
          </w:p>
        </w:tc>
        <w:tc>
          <w:tcPr>
            <w:tcW w:w="2408" w:type="dxa"/>
            <w:tcBorders>
              <w:top w:val="single" w:sz="2" w:space="0" w:color="000001"/>
              <w:left w:val="single" w:sz="2" w:space="0" w:color="000001"/>
              <w:bottom w:val="single" w:sz="2" w:space="0" w:color="000001"/>
            </w:tcBorders>
            <w:tcMar>
              <w:left w:w="51" w:type="dxa"/>
            </w:tcMar>
          </w:tcPr>
          <w:p w14:paraId="07D93133" w14:textId="77777777" w:rsidR="004257AC" w:rsidRDefault="004257AC" w:rsidP="004257AC">
            <w:pPr>
              <w:pStyle w:val="TableContents"/>
              <w:rPr>
                <w:rFonts w:ascii="Times New Roman" w:hAnsi="Times New Roman"/>
              </w:rPr>
            </w:pPr>
          </w:p>
        </w:tc>
        <w:tc>
          <w:tcPr>
            <w:tcW w:w="2419" w:type="dxa"/>
            <w:tcBorders>
              <w:top w:val="single" w:sz="2" w:space="0" w:color="000001"/>
              <w:left w:val="single" w:sz="2" w:space="0" w:color="000001"/>
              <w:bottom w:val="single" w:sz="2" w:space="0" w:color="000001"/>
              <w:right w:val="single" w:sz="2" w:space="0" w:color="000001"/>
            </w:tcBorders>
            <w:tcMar>
              <w:left w:w="51" w:type="dxa"/>
            </w:tcMar>
          </w:tcPr>
          <w:p w14:paraId="324121EF" w14:textId="77777777" w:rsidR="004257AC" w:rsidRDefault="004257AC" w:rsidP="004257AC">
            <w:pPr>
              <w:pStyle w:val="TableContents"/>
              <w:rPr>
                <w:rFonts w:ascii="Times New Roman" w:hAnsi="Times New Roman"/>
              </w:rPr>
            </w:pPr>
          </w:p>
        </w:tc>
      </w:tr>
      <w:tr w:rsidR="004257AC" w14:paraId="5172AF02" w14:textId="77777777" w:rsidTr="00712C90">
        <w:tc>
          <w:tcPr>
            <w:tcW w:w="2610" w:type="dxa"/>
            <w:tcBorders>
              <w:top w:val="single" w:sz="2" w:space="0" w:color="000001"/>
              <w:left w:val="single" w:sz="2" w:space="0" w:color="000001"/>
              <w:bottom w:val="single" w:sz="2" w:space="0" w:color="000001"/>
            </w:tcBorders>
            <w:tcMar>
              <w:left w:w="51" w:type="dxa"/>
            </w:tcMar>
          </w:tcPr>
          <w:p w14:paraId="5AC46224" w14:textId="77777777" w:rsidR="004257AC" w:rsidRPr="00274321" w:rsidRDefault="004257AC" w:rsidP="004257AC">
            <w:pPr>
              <w:pStyle w:val="TableContents"/>
              <w:rPr>
                <w:rFonts w:hint="eastAsia"/>
                <w:lang w:val="et-EE"/>
              </w:rPr>
            </w:pPr>
            <w:r>
              <w:rPr>
                <w:rFonts w:ascii="Times New Roman" w:hAnsi="Times New Roman"/>
                <w:lang w:val="et-EE"/>
              </w:rPr>
              <w:t>Matemaatika</w:t>
            </w:r>
          </w:p>
        </w:tc>
        <w:tc>
          <w:tcPr>
            <w:tcW w:w="2208" w:type="dxa"/>
            <w:tcBorders>
              <w:top w:val="single" w:sz="2" w:space="0" w:color="000001"/>
              <w:left w:val="single" w:sz="2" w:space="0" w:color="000001"/>
              <w:bottom w:val="single" w:sz="2" w:space="0" w:color="000001"/>
            </w:tcBorders>
            <w:tcMar>
              <w:left w:w="51" w:type="dxa"/>
            </w:tcMar>
          </w:tcPr>
          <w:p w14:paraId="3AF5E44F" w14:textId="77777777" w:rsidR="004257AC" w:rsidRDefault="004257AC" w:rsidP="004257AC">
            <w:pPr>
              <w:pStyle w:val="TableContents"/>
              <w:rPr>
                <w:rFonts w:ascii="Times New Roman" w:hAnsi="Times New Roman"/>
              </w:rPr>
            </w:pPr>
          </w:p>
        </w:tc>
        <w:tc>
          <w:tcPr>
            <w:tcW w:w="2408" w:type="dxa"/>
            <w:tcBorders>
              <w:top w:val="single" w:sz="2" w:space="0" w:color="000001"/>
              <w:left w:val="single" w:sz="2" w:space="0" w:color="000001"/>
              <w:bottom w:val="single" w:sz="2" w:space="0" w:color="000001"/>
            </w:tcBorders>
            <w:tcMar>
              <w:left w:w="51" w:type="dxa"/>
            </w:tcMar>
          </w:tcPr>
          <w:p w14:paraId="06446D64" w14:textId="77777777" w:rsidR="004257AC" w:rsidRDefault="004257AC" w:rsidP="004257AC">
            <w:pPr>
              <w:pStyle w:val="TableContents"/>
              <w:rPr>
                <w:rFonts w:ascii="Times New Roman" w:hAnsi="Times New Roman"/>
              </w:rPr>
            </w:pPr>
          </w:p>
        </w:tc>
        <w:tc>
          <w:tcPr>
            <w:tcW w:w="2419" w:type="dxa"/>
            <w:tcBorders>
              <w:top w:val="single" w:sz="2" w:space="0" w:color="000001"/>
              <w:left w:val="single" w:sz="2" w:space="0" w:color="000001"/>
              <w:bottom w:val="single" w:sz="2" w:space="0" w:color="000001"/>
              <w:right w:val="single" w:sz="2" w:space="0" w:color="000001"/>
            </w:tcBorders>
            <w:tcMar>
              <w:left w:w="51" w:type="dxa"/>
            </w:tcMar>
          </w:tcPr>
          <w:p w14:paraId="0A253BC5" w14:textId="77777777" w:rsidR="004257AC" w:rsidRDefault="004257AC" w:rsidP="004257AC">
            <w:pPr>
              <w:pStyle w:val="TableContents"/>
              <w:rPr>
                <w:rFonts w:ascii="Times New Roman" w:hAnsi="Times New Roman"/>
              </w:rPr>
            </w:pPr>
          </w:p>
        </w:tc>
      </w:tr>
      <w:tr w:rsidR="004257AC" w14:paraId="4789E97D" w14:textId="77777777" w:rsidTr="00712C90">
        <w:tc>
          <w:tcPr>
            <w:tcW w:w="2610" w:type="dxa"/>
            <w:tcBorders>
              <w:top w:val="single" w:sz="2" w:space="0" w:color="000001"/>
              <w:left w:val="single" w:sz="2" w:space="0" w:color="000001"/>
              <w:bottom w:val="single" w:sz="2" w:space="0" w:color="000001"/>
            </w:tcBorders>
            <w:tcMar>
              <w:left w:w="51" w:type="dxa"/>
            </w:tcMar>
          </w:tcPr>
          <w:p w14:paraId="37B0D3A4" w14:textId="77777777" w:rsidR="004257AC" w:rsidRPr="00274321" w:rsidRDefault="004257AC" w:rsidP="004257AC">
            <w:pPr>
              <w:pStyle w:val="TableContents"/>
              <w:rPr>
                <w:rFonts w:hint="eastAsia"/>
                <w:lang w:val="et-EE"/>
              </w:rPr>
            </w:pPr>
            <w:r>
              <w:rPr>
                <w:rFonts w:ascii="Times New Roman" w:hAnsi="Times New Roman"/>
                <w:lang w:val="et-EE"/>
              </w:rPr>
              <w:t>Kunst</w:t>
            </w:r>
          </w:p>
        </w:tc>
        <w:tc>
          <w:tcPr>
            <w:tcW w:w="2208" w:type="dxa"/>
            <w:tcBorders>
              <w:top w:val="single" w:sz="2" w:space="0" w:color="000001"/>
              <w:left w:val="single" w:sz="2" w:space="0" w:color="000001"/>
              <w:bottom w:val="single" w:sz="2" w:space="0" w:color="000001"/>
            </w:tcBorders>
            <w:tcMar>
              <w:left w:w="51" w:type="dxa"/>
            </w:tcMar>
          </w:tcPr>
          <w:p w14:paraId="15B41458" w14:textId="77777777" w:rsidR="004257AC" w:rsidRDefault="004257AC" w:rsidP="004257AC">
            <w:pPr>
              <w:pStyle w:val="TableContents"/>
              <w:rPr>
                <w:rFonts w:ascii="Times New Roman" w:hAnsi="Times New Roman"/>
              </w:rPr>
            </w:pPr>
          </w:p>
        </w:tc>
        <w:tc>
          <w:tcPr>
            <w:tcW w:w="2408" w:type="dxa"/>
            <w:tcBorders>
              <w:top w:val="single" w:sz="2" w:space="0" w:color="000001"/>
              <w:left w:val="single" w:sz="2" w:space="0" w:color="000001"/>
              <w:bottom w:val="single" w:sz="2" w:space="0" w:color="000001"/>
            </w:tcBorders>
            <w:tcMar>
              <w:left w:w="51" w:type="dxa"/>
            </w:tcMar>
          </w:tcPr>
          <w:p w14:paraId="387D3EAC" w14:textId="77777777" w:rsidR="004257AC" w:rsidRDefault="004257AC" w:rsidP="004257AC">
            <w:pPr>
              <w:pStyle w:val="TableContents"/>
              <w:rPr>
                <w:rFonts w:ascii="Times New Roman" w:hAnsi="Times New Roman"/>
              </w:rPr>
            </w:pPr>
          </w:p>
        </w:tc>
        <w:tc>
          <w:tcPr>
            <w:tcW w:w="2419" w:type="dxa"/>
            <w:tcBorders>
              <w:top w:val="single" w:sz="2" w:space="0" w:color="000001"/>
              <w:left w:val="single" w:sz="2" w:space="0" w:color="000001"/>
              <w:bottom w:val="single" w:sz="2" w:space="0" w:color="000001"/>
              <w:right w:val="single" w:sz="2" w:space="0" w:color="000001"/>
            </w:tcBorders>
            <w:tcMar>
              <w:left w:w="51" w:type="dxa"/>
            </w:tcMar>
          </w:tcPr>
          <w:p w14:paraId="37DA29FF" w14:textId="77777777" w:rsidR="004257AC" w:rsidRDefault="004257AC" w:rsidP="004257AC">
            <w:pPr>
              <w:pStyle w:val="TableContents"/>
              <w:rPr>
                <w:rFonts w:ascii="Times New Roman" w:hAnsi="Times New Roman"/>
              </w:rPr>
            </w:pPr>
          </w:p>
        </w:tc>
      </w:tr>
      <w:tr w:rsidR="004257AC" w14:paraId="7B5BFDFE" w14:textId="77777777" w:rsidTr="00712C90">
        <w:tc>
          <w:tcPr>
            <w:tcW w:w="2610" w:type="dxa"/>
            <w:tcBorders>
              <w:top w:val="single" w:sz="2" w:space="0" w:color="000001"/>
              <w:left w:val="single" w:sz="2" w:space="0" w:color="000001"/>
              <w:bottom w:val="single" w:sz="2" w:space="0" w:color="000001"/>
            </w:tcBorders>
            <w:tcMar>
              <w:left w:w="51" w:type="dxa"/>
            </w:tcMar>
          </w:tcPr>
          <w:p w14:paraId="10CF2FB0" w14:textId="77777777" w:rsidR="004257AC" w:rsidRPr="00274321" w:rsidRDefault="004257AC" w:rsidP="004257AC">
            <w:pPr>
              <w:pStyle w:val="TableContents"/>
              <w:rPr>
                <w:rFonts w:hint="eastAsia"/>
                <w:lang w:val="et-EE"/>
              </w:rPr>
            </w:pPr>
            <w:r>
              <w:rPr>
                <w:rFonts w:ascii="Times New Roman" w:hAnsi="Times New Roman"/>
                <w:lang w:val="et-EE"/>
              </w:rPr>
              <w:t>Muusika</w:t>
            </w:r>
          </w:p>
        </w:tc>
        <w:tc>
          <w:tcPr>
            <w:tcW w:w="2208" w:type="dxa"/>
            <w:tcBorders>
              <w:top w:val="single" w:sz="2" w:space="0" w:color="000001"/>
              <w:left w:val="single" w:sz="2" w:space="0" w:color="000001"/>
              <w:bottom w:val="single" w:sz="2" w:space="0" w:color="000001"/>
            </w:tcBorders>
            <w:tcMar>
              <w:left w:w="51" w:type="dxa"/>
            </w:tcMar>
          </w:tcPr>
          <w:p w14:paraId="77652D27" w14:textId="77777777" w:rsidR="004257AC" w:rsidRDefault="004257AC" w:rsidP="004257AC">
            <w:pPr>
              <w:pStyle w:val="TableContents"/>
              <w:rPr>
                <w:rFonts w:ascii="Times New Roman" w:hAnsi="Times New Roman"/>
              </w:rPr>
            </w:pPr>
          </w:p>
        </w:tc>
        <w:tc>
          <w:tcPr>
            <w:tcW w:w="2408" w:type="dxa"/>
            <w:tcBorders>
              <w:top w:val="single" w:sz="2" w:space="0" w:color="000001"/>
              <w:left w:val="single" w:sz="2" w:space="0" w:color="000001"/>
              <w:bottom w:val="single" w:sz="2" w:space="0" w:color="000001"/>
            </w:tcBorders>
            <w:tcMar>
              <w:left w:w="51" w:type="dxa"/>
            </w:tcMar>
          </w:tcPr>
          <w:p w14:paraId="7F823689" w14:textId="77777777" w:rsidR="004257AC" w:rsidRDefault="004257AC" w:rsidP="004257AC">
            <w:pPr>
              <w:pStyle w:val="TableContents"/>
              <w:rPr>
                <w:rFonts w:ascii="Times New Roman" w:hAnsi="Times New Roman"/>
              </w:rPr>
            </w:pPr>
          </w:p>
        </w:tc>
        <w:tc>
          <w:tcPr>
            <w:tcW w:w="2419" w:type="dxa"/>
            <w:tcBorders>
              <w:top w:val="single" w:sz="2" w:space="0" w:color="000001"/>
              <w:left w:val="single" w:sz="2" w:space="0" w:color="000001"/>
              <w:bottom w:val="single" w:sz="2" w:space="0" w:color="000001"/>
              <w:right w:val="single" w:sz="2" w:space="0" w:color="000001"/>
            </w:tcBorders>
            <w:tcMar>
              <w:left w:w="51" w:type="dxa"/>
            </w:tcMar>
          </w:tcPr>
          <w:p w14:paraId="41733243" w14:textId="77777777" w:rsidR="004257AC" w:rsidRDefault="004257AC" w:rsidP="004257AC">
            <w:pPr>
              <w:pStyle w:val="TableContents"/>
              <w:rPr>
                <w:rFonts w:ascii="Times New Roman" w:hAnsi="Times New Roman"/>
              </w:rPr>
            </w:pPr>
          </w:p>
        </w:tc>
      </w:tr>
      <w:tr w:rsidR="004257AC" w14:paraId="6D930A34" w14:textId="77777777" w:rsidTr="00712C90">
        <w:tc>
          <w:tcPr>
            <w:tcW w:w="2610" w:type="dxa"/>
            <w:tcBorders>
              <w:top w:val="single" w:sz="2" w:space="0" w:color="000001"/>
              <w:left w:val="single" w:sz="2" w:space="0" w:color="000001"/>
              <w:bottom w:val="single" w:sz="2" w:space="0" w:color="000001"/>
            </w:tcBorders>
            <w:tcMar>
              <w:left w:w="51" w:type="dxa"/>
            </w:tcMar>
          </w:tcPr>
          <w:p w14:paraId="132BE852" w14:textId="77777777" w:rsidR="004257AC" w:rsidRPr="00274321" w:rsidRDefault="004257AC" w:rsidP="004257AC">
            <w:pPr>
              <w:pStyle w:val="TableContents"/>
              <w:rPr>
                <w:rFonts w:hint="eastAsia"/>
                <w:lang w:val="et-EE"/>
              </w:rPr>
            </w:pPr>
            <w:r>
              <w:rPr>
                <w:rFonts w:ascii="Times New Roman" w:hAnsi="Times New Roman"/>
                <w:lang w:val="et-EE"/>
              </w:rPr>
              <w:t>Liikumine</w:t>
            </w:r>
          </w:p>
        </w:tc>
        <w:tc>
          <w:tcPr>
            <w:tcW w:w="2208" w:type="dxa"/>
            <w:tcBorders>
              <w:top w:val="single" w:sz="2" w:space="0" w:color="000001"/>
              <w:left w:val="single" w:sz="2" w:space="0" w:color="000001"/>
              <w:bottom w:val="single" w:sz="2" w:space="0" w:color="000001"/>
            </w:tcBorders>
            <w:tcMar>
              <w:left w:w="51" w:type="dxa"/>
            </w:tcMar>
          </w:tcPr>
          <w:p w14:paraId="167C4CC3" w14:textId="77777777" w:rsidR="004257AC" w:rsidRDefault="004257AC" w:rsidP="004257AC">
            <w:pPr>
              <w:pStyle w:val="TableContents"/>
              <w:rPr>
                <w:rFonts w:ascii="Times New Roman" w:hAnsi="Times New Roman"/>
              </w:rPr>
            </w:pPr>
          </w:p>
        </w:tc>
        <w:tc>
          <w:tcPr>
            <w:tcW w:w="2408" w:type="dxa"/>
            <w:tcBorders>
              <w:top w:val="single" w:sz="2" w:space="0" w:color="000001"/>
              <w:left w:val="single" w:sz="2" w:space="0" w:color="000001"/>
              <w:bottom w:val="single" w:sz="2" w:space="0" w:color="000001"/>
            </w:tcBorders>
            <w:tcMar>
              <w:left w:w="51" w:type="dxa"/>
            </w:tcMar>
          </w:tcPr>
          <w:p w14:paraId="39998671" w14:textId="77777777" w:rsidR="004257AC" w:rsidRDefault="004257AC" w:rsidP="004257AC">
            <w:pPr>
              <w:pStyle w:val="TableContents"/>
              <w:rPr>
                <w:rFonts w:ascii="Times New Roman" w:hAnsi="Times New Roman"/>
              </w:rPr>
            </w:pPr>
          </w:p>
        </w:tc>
        <w:tc>
          <w:tcPr>
            <w:tcW w:w="2419" w:type="dxa"/>
            <w:tcBorders>
              <w:top w:val="single" w:sz="2" w:space="0" w:color="000001"/>
              <w:left w:val="single" w:sz="2" w:space="0" w:color="000001"/>
              <w:bottom w:val="single" w:sz="2" w:space="0" w:color="000001"/>
              <w:right w:val="single" w:sz="2" w:space="0" w:color="000001"/>
            </w:tcBorders>
            <w:tcMar>
              <w:left w:w="51" w:type="dxa"/>
            </w:tcMar>
          </w:tcPr>
          <w:p w14:paraId="51C78054" w14:textId="77777777" w:rsidR="004257AC" w:rsidRDefault="004257AC" w:rsidP="004257AC">
            <w:pPr>
              <w:pStyle w:val="TableContents"/>
              <w:rPr>
                <w:rFonts w:ascii="Times New Roman" w:hAnsi="Times New Roman"/>
              </w:rPr>
            </w:pPr>
          </w:p>
        </w:tc>
      </w:tr>
    </w:tbl>
    <w:p w14:paraId="3CFB581D" w14:textId="77777777" w:rsidR="004257AC" w:rsidRDefault="004257AC" w:rsidP="004257AC"/>
    <w:tbl>
      <w:tblPr>
        <w:tblW w:w="9645"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000" w:firstRow="0" w:lastRow="0" w:firstColumn="0" w:lastColumn="0" w:noHBand="0" w:noVBand="0"/>
      </w:tblPr>
      <w:tblGrid>
        <w:gridCol w:w="2610"/>
        <w:gridCol w:w="2208"/>
        <w:gridCol w:w="2408"/>
        <w:gridCol w:w="2419"/>
      </w:tblGrid>
      <w:tr w:rsidR="004257AC" w14:paraId="0B553DCB" w14:textId="77777777" w:rsidTr="00712C90">
        <w:tc>
          <w:tcPr>
            <w:tcW w:w="2610" w:type="dxa"/>
            <w:tcBorders>
              <w:top w:val="single" w:sz="2" w:space="0" w:color="000001"/>
              <w:left w:val="single" w:sz="2" w:space="0" w:color="000001"/>
              <w:bottom w:val="single" w:sz="2" w:space="0" w:color="000001"/>
            </w:tcBorders>
            <w:tcMar>
              <w:left w:w="51" w:type="dxa"/>
            </w:tcMar>
          </w:tcPr>
          <w:p w14:paraId="117027AE" w14:textId="77777777" w:rsidR="004257AC" w:rsidRPr="00274321" w:rsidRDefault="004257AC" w:rsidP="004257AC">
            <w:pPr>
              <w:pStyle w:val="TableContents"/>
              <w:rPr>
                <w:rFonts w:hint="eastAsia"/>
                <w:lang w:val="et-EE"/>
              </w:rPr>
            </w:pPr>
            <w:r>
              <w:rPr>
                <w:rFonts w:ascii="Times New Roman" w:hAnsi="Times New Roman"/>
                <w:b/>
                <w:bCs/>
                <w:lang w:val="et-EE"/>
              </w:rPr>
              <w:t>Üldoskused</w:t>
            </w:r>
          </w:p>
        </w:tc>
        <w:tc>
          <w:tcPr>
            <w:tcW w:w="2208" w:type="dxa"/>
            <w:tcBorders>
              <w:top w:val="single" w:sz="2" w:space="0" w:color="000001"/>
              <w:left w:val="single" w:sz="2" w:space="0" w:color="000001"/>
              <w:bottom w:val="single" w:sz="2" w:space="0" w:color="000001"/>
            </w:tcBorders>
            <w:tcMar>
              <w:left w:w="51" w:type="dxa"/>
            </w:tcMar>
          </w:tcPr>
          <w:p w14:paraId="16AEFB35" w14:textId="77777777" w:rsidR="004257AC" w:rsidRPr="00274321" w:rsidRDefault="004257AC" w:rsidP="004257AC">
            <w:pPr>
              <w:pStyle w:val="TableContents"/>
              <w:rPr>
                <w:rFonts w:hint="eastAsia"/>
                <w:lang w:val="et-EE"/>
              </w:rPr>
            </w:pPr>
            <w:r>
              <w:rPr>
                <w:rFonts w:ascii="Times New Roman" w:hAnsi="Times New Roman"/>
                <w:b/>
                <w:bCs/>
                <w:lang w:val="et-EE"/>
              </w:rPr>
              <w:t>Eesmärk</w:t>
            </w:r>
          </w:p>
        </w:tc>
        <w:tc>
          <w:tcPr>
            <w:tcW w:w="2408" w:type="dxa"/>
            <w:tcBorders>
              <w:top w:val="single" w:sz="2" w:space="0" w:color="000001"/>
              <w:left w:val="single" w:sz="2" w:space="0" w:color="000001"/>
              <w:bottom w:val="single" w:sz="2" w:space="0" w:color="000001"/>
            </w:tcBorders>
            <w:tcMar>
              <w:left w:w="51" w:type="dxa"/>
            </w:tcMar>
          </w:tcPr>
          <w:p w14:paraId="51E7CE2F" w14:textId="77777777" w:rsidR="004257AC" w:rsidRPr="00274321" w:rsidRDefault="004257AC" w:rsidP="004257AC">
            <w:pPr>
              <w:pStyle w:val="TableContents"/>
              <w:rPr>
                <w:rFonts w:hint="eastAsia"/>
                <w:lang w:val="et-EE"/>
              </w:rPr>
            </w:pPr>
            <w:r>
              <w:rPr>
                <w:rFonts w:ascii="Times New Roman" w:hAnsi="Times New Roman"/>
                <w:b/>
                <w:bCs/>
                <w:lang w:val="et-EE"/>
              </w:rPr>
              <w:t>Oskused</w:t>
            </w:r>
          </w:p>
        </w:tc>
        <w:tc>
          <w:tcPr>
            <w:tcW w:w="2419" w:type="dxa"/>
            <w:tcBorders>
              <w:top w:val="single" w:sz="2" w:space="0" w:color="000001"/>
              <w:left w:val="single" w:sz="2" w:space="0" w:color="000001"/>
              <w:bottom w:val="single" w:sz="2" w:space="0" w:color="000001"/>
              <w:right w:val="single" w:sz="2" w:space="0" w:color="000001"/>
            </w:tcBorders>
            <w:tcMar>
              <w:left w:w="51" w:type="dxa"/>
            </w:tcMar>
          </w:tcPr>
          <w:p w14:paraId="44DDC82D" w14:textId="77777777" w:rsidR="004257AC" w:rsidRPr="00274321" w:rsidRDefault="004257AC" w:rsidP="004257AC">
            <w:pPr>
              <w:pStyle w:val="TableContents"/>
              <w:rPr>
                <w:rFonts w:hint="eastAsia"/>
                <w:lang w:val="et-EE"/>
              </w:rPr>
            </w:pPr>
            <w:r>
              <w:rPr>
                <w:rFonts w:ascii="Times New Roman" w:hAnsi="Times New Roman"/>
                <w:b/>
                <w:bCs/>
                <w:lang w:val="et-EE"/>
              </w:rPr>
              <w:t>Märkused</w:t>
            </w:r>
          </w:p>
        </w:tc>
      </w:tr>
      <w:tr w:rsidR="004257AC" w14:paraId="3A434470" w14:textId="77777777" w:rsidTr="00712C90">
        <w:tc>
          <w:tcPr>
            <w:tcW w:w="2610" w:type="dxa"/>
            <w:tcBorders>
              <w:top w:val="single" w:sz="2" w:space="0" w:color="000001"/>
              <w:left w:val="single" w:sz="2" w:space="0" w:color="000001"/>
              <w:bottom w:val="single" w:sz="2" w:space="0" w:color="000001"/>
            </w:tcBorders>
            <w:tcMar>
              <w:left w:w="51" w:type="dxa"/>
            </w:tcMar>
          </w:tcPr>
          <w:p w14:paraId="6030473F" w14:textId="77777777" w:rsidR="004257AC" w:rsidRDefault="004257AC" w:rsidP="004257AC">
            <w:pPr>
              <w:pStyle w:val="TableContents"/>
              <w:rPr>
                <w:rFonts w:hint="eastAsia"/>
              </w:rPr>
            </w:pPr>
            <w:r w:rsidRPr="00274321">
              <w:rPr>
                <w:rFonts w:hint="eastAsia"/>
              </w:rPr>
              <w:t>Õppe- ja tunnetustegevused</w:t>
            </w:r>
          </w:p>
        </w:tc>
        <w:tc>
          <w:tcPr>
            <w:tcW w:w="2208" w:type="dxa"/>
            <w:tcBorders>
              <w:top w:val="single" w:sz="2" w:space="0" w:color="000001"/>
              <w:left w:val="single" w:sz="2" w:space="0" w:color="000001"/>
              <w:bottom w:val="single" w:sz="2" w:space="0" w:color="000001"/>
            </w:tcBorders>
            <w:tcMar>
              <w:left w:w="51" w:type="dxa"/>
            </w:tcMar>
          </w:tcPr>
          <w:p w14:paraId="372A2610" w14:textId="77777777" w:rsidR="004257AC" w:rsidRDefault="004257AC" w:rsidP="004257AC">
            <w:pPr>
              <w:pStyle w:val="TableContents"/>
              <w:rPr>
                <w:rFonts w:ascii="Times New Roman" w:hAnsi="Times New Roman"/>
              </w:rPr>
            </w:pPr>
          </w:p>
        </w:tc>
        <w:tc>
          <w:tcPr>
            <w:tcW w:w="2408" w:type="dxa"/>
            <w:tcBorders>
              <w:top w:val="single" w:sz="2" w:space="0" w:color="000001"/>
              <w:left w:val="single" w:sz="2" w:space="0" w:color="000001"/>
              <w:bottom w:val="single" w:sz="2" w:space="0" w:color="000001"/>
            </w:tcBorders>
            <w:tcMar>
              <w:left w:w="51" w:type="dxa"/>
            </w:tcMar>
          </w:tcPr>
          <w:p w14:paraId="6702F60C" w14:textId="77777777" w:rsidR="004257AC" w:rsidRDefault="004257AC" w:rsidP="004257AC">
            <w:pPr>
              <w:pStyle w:val="TableContents"/>
              <w:rPr>
                <w:rFonts w:ascii="Times New Roman" w:hAnsi="Times New Roman"/>
              </w:rPr>
            </w:pPr>
          </w:p>
        </w:tc>
        <w:tc>
          <w:tcPr>
            <w:tcW w:w="2419" w:type="dxa"/>
            <w:tcBorders>
              <w:top w:val="single" w:sz="2" w:space="0" w:color="000001"/>
              <w:left w:val="single" w:sz="2" w:space="0" w:color="000001"/>
              <w:bottom w:val="single" w:sz="2" w:space="0" w:color="000001"/>
              <w:right w:val="single" w:sz="2" w:space="0" w:color="000001"/>
            </w:tcBorders>
            <w:tcMar>
              <w:left w:w="51" w:type="dxa"/>
            </w:tcMar>
          </w:tcPr>
          <w:p w14:paraId="77A61A13" w14:textId="77777777" w:rsidR="004257AC" w:rsidRDefault="004257AC" w:rsidP="004257AC">
            <w:pPr>
              <w:pStyle w:val="TableContents"/>
              <w:rPr>
                <w:rFonts w:ascii="Times New Roman" w:hAnsi="Times New Roman"/>
              </w:rPr>
            </w:pPr>
          </w:p>
        </w:tc>
      </w:tr>
      <w:tr w:rsidR="004257AC" w14:paraId="01E19D04" w14:textId="77777777" w:rsidTr="00712C90">
        <w:tc>
          <w:tcPr>
            <w:tcW w:w="2610" w:type="dxa"/>
            <w:tcBorders>
              <w:top w:val="single" w:sz="2" w:space="0" w:color="000001"/>
              <w:left w:val="single" w:sz="2" w:space="0" w:color="000001"/>
              <w:bottom w:val="single" w:sz="2" w:space="0" w:color="000001"/>
            </w:tcBorders>
            <w:tcMar>
              <w:left w:w="51" w:type="dxa"/>
            </w:tcMar>
          </w:tcPr>
          <w:p w14:paraId="41A54824" w14:textId="77777777" w:rsidR="004257AC" w:rsidRPr="00274321" w:rsidRDefault="004257AC" w:rsidP="004257AC">
            <w:pPr>
              <w:pStyle w:val="TableContents"/>
              <w:rPr>
                <w:rFonts w:hint="eastAsia"/>
                <w:lang w:val="et-EE"/>
              </w:rPr>
            </w:pPr>
            <w:r>
              <w:rPr>
                <w:rFonts w:ascii="Times New Roman" w:hAnsi="Times New Roman"/>
                <w:lang w:val="et-EE"/>
              </w:rPr>
              <w:t>Mäng</w:t>
            </w:r>
          </w:p>
        </w:tc>
        <w:tc>
          <w:tcPr>
            <w:tcW w:w="2208" w:type="dxa"/>
            <w:tcBorders>
              <w:top w:val="single" w:sz="2" w:space="0" w:color="000001"/>
              <w:left w:val="single" w:sz="2" w:space="0" w:color="000001"/>
              <w:bottom w:val="single" w:sz="2" w:space="0" w:color="000001"/>
            </w:tcBorders>
            <w:tcMar>
              <w:left w:w="51" w:type="dxa"/>
            </w:tcMar>
          </w:tcPr>
          <w:p w14:paraId="7CCD638B" w14:textId="77777777" w:rsidR="004257AC" w:rsidRDefault="004257AC" w:rsidP="004257AC">
            <w:pPr>
              <w:pStyle w:val="TableContents"/>
              <w:rPr>
                <w:rFonts w:ascii="Times New Roman" w:hAnsi="Times New Roman"/>
              </w:rPr>
            </w:pPr>
          </w:p>
        </w:tc>
        <w:tc>
          <w:tcPr>
            <w:tcW w:w="2408" w:type="dxa"/>
            <w:tcBorders>
              <w:top w:val="single" w:sz="2" w:space="0" w:color="000001"/>
              <w:left w:val="single" w:sz="2" w:space="0" w:color="000001"/>
              <w:bottom w:val="single" w:sz="2" w:space="0" w:color="000001"/>
            </w:tcBorders>
            <w:tcMar>
              <w:left w:w="51" w:type="dxa"/>
            </w:tcMar>
          </w:tcPr>
          <w:p w14:paraId="6E70BCDC" w14:textId="77777777" w:rsidR="004257AC" w:rsidRDefault="004257AC" w:rsidP="004257AC">
            <w:pPr>
              <w:pStyle w:val="TableContents"/>
              <w:rPr>
                <w:rFonts w:ascii="Times New Roman" w:hAnsi="Times New Roman"/>
              </w:rPr>
            </w:pPr>
          </w:p>
        </w:tc>
        <w:tc>
          <w:tcPr>
            <w:tcW w:w="2419" w:type="dxa"/>
            <w:tcBorders>
              <w:top w:val="single" w:sz="2" w:space="0" w:color="000001"/>
              <w:left w:val="single" w:sz="2" w:space="0" w:color="000001"/>
              <w:bottom w:val="single" w:sz="2" w:space="0" w:color="000001"/>
              <w:right w:val="single" w:sz="2" w:space="0" w:color="000001"/>
            </w:tcBorders>
            <w:tcMar>
              <w:left w:w="51" w:type="dxa"/>
            </w:tcMar>
          </w:tcPr>
          <w:p w14:paraId="760A3D61" w14:textId="77777777" w:rsidR="004257AC" w:rsidRDefault="004257AC" w:rsidP="004257AC">
            <w:pPr>
              <w:pStyle w:val="TableContents"/>
              <w:rPr>
                <w:rFonts w:ascii="Times New Roman" w:hAnsi="Times New Roman"/>
              </w:rPr>
            </w:pPr>
          </w:p>
        </w:tc>
      </w:tr>
      <w:tr w:rsidR="004257AC" w14:paraId="36FA382E" w14:textId="77777777" w:rsidTr="00712C90">
        <w:tc>
          <w:tcPr>
            <w:tcW w:w="2610" w:type="dxa"/>
            <w:tcBorders>
              <w:top w:val="single" w:sz="2" w:space="0" w:color="000001"/>
              <w:left w:val="single" w:sz="2" w:space="0" w:color="000001"/>
              <w:bottom w:val="single" w:sz="2" w:space="0" w:color="000001"/>
            </w:tcBorders>
            <w:tcMar>
              <w:left w:w="51" w:type="dxa"/>
            </w:tcMar>
          </w:tcPr>
          <w:p w14:paraId="47514FC9" w14:textId="77777777" w:rsidR="004257AC" w:rsidRDefault="004257AC" w:rsidP="004257AC">
            <w:pPr>
              <w:pStyle w:val="TableContents"/>
              <w:rPr>
                <w:rFonts w:hint="eastAsia"/>
              </w:rPr>
            </w:pPr>
            <w:r w:rsidRPr="00274321">
              <w:rPr>
                <w:rFonts w:hint="eastAsia"/>
              </w:rPr>
              <w:t>Sotsiaalsed oskused</w:t>
            </w:r>
          </w:p>
        </w:tc>
        <w:tc>
          <w:tcPr>
            <w:tcW w:w="2208" w:type="dxa"/>
            <w:tcBorders>
              <w:top w:val="single" w:sz="2" w:space="0" w:color="000001"/>
              <w:left w:val="single" w:sz="2" w:space="0" w:color="000001"/>
              <w:bottom w:val="single" w:sz="2" w:space="0" w:color="000001"/>
            </w:tcBorders>
            <w:tcMar>
              <w:left w:w="51" w:type="dxa"/>
            </w:tcMar>
          </w:tcPr>
          <w:p w14:paraId="156EA7BE" w14:textId="77777777" w:rsidR="004257AC" w:rsidRDefault="004257AC" w:rsidP="004257AC">
            <w:pPr>
              <w:pStyle w:val="TableContents"/>
              <w:rPr>
                <w:rFonts w:ascii="Times New Roman" w:hAnsi="Times New Roman"/>
              </w:rPr>
            </w:pPr>
          </w:p>
        </w:tc>
        <w:tc>
          <w:tcPr>
            <w:tcW w:w="2408" w:type="dxa"/>
            <w:tcBorders>
              <w:top w:val="single" w:sz="2" w:space="0" w:color="000001"/>
              <w:left w:val="single" w:sz="2" w:space="0" w:color="000001"/>
              <w:bottom w:val="single" w:sz="2" w:space="0" w:color="000001"/>
            </w:tcBorders>
            <w:tcMar>
              <w:left w:w="51" w:type="dxa"/>
            </w:tcMar>
          </w:tcPr>
          <w:p w14:paraId="5125E6B5" w14:textId="77777777" w:rsidR="004257AC" w:rsidRDefault="004257AC" w:rsidP="004257AC">
            <w:pPr>
              <w:pStyle w:val="TableContents"/>
              <w:rPr>
                <w:rFonts w:ascii="Times New Roman" w:hAnsi="Times New Roman"/>
              </w:rPr>
            </w:pPr>
          </w:p>
        </w:tc>
        <w:tc>
          <w:tcPr>
            <w:tcW w:w="2419" w:type="dxa"/>
            <w:tcBorders>
              <w:top w:val="single" w:sz="2" w:space="0" w:color="000001"/>
              <w:left w:val="single" w:sz="2" w:space="0" w:color="000001"/>
              <w:bottom w:val="single" w:sz="2" w:space="0" w:color="000001"/>
              <w:right w:val="single" w:sz="2" w:space="0" w:color="000001"/>
            </w:tcBorders>
            <w:tcMar>
              <w:left w:w="51" w:type="dxa"/>
            </w:tcMar>
          </w:tcPr>
          <w:p w14:paraId="3610A0EB" w14:textId="77777777" w:rsidR="004257AC" w:rsidRDefault="004257AC" w:rsidP="004257AC">
            <w:pPr>
              <w:pStyle w:val="TableContents"/>
              <w:rPr>
                <w:rFonts w:ascii="Times New Roman" w:hAnsi="Times New Roman"/>
              </w:rPr>
            </w:pPr>
          </w:p>
        </w:tc>
      </w:tr>
    </w:tbl>
    <w:p w14:paraId="384A0A43" w14:textId="77777777" w:rsidR="004257AC" w:rsidRPr="00274321" w:rsidRDefault="004257AC" w:rsidP="004257AC">
      <w:pPr>
        <w:jc w:val="both"/>
        <w:rPr>
          <w:lang w:val="en-US"/>
        </w:rPr>
      </w:pPr>
      <w:r w:rsidRPr="00274321">
        <w:rPr>
          <w:rFonts w:hint="eastAsia"/>
          <w:lang w:val="en-US"/>
        </w:rPr>
        <w:t>Õpetaja kohandab r</w:t>
      </w:r>
      <w:r>
        <w:t>ü</w:t>
      </w:r>
      <w:r w:rsidRPr="00274321">
        <w:rPr>
          <w:rFonts w:hint="eastAsia"/>
          <w:lang w:val="en-US"/>
        </w:rPr>
        <w:t>hma planeeritud tegevused ja vahendid vastavalt erivajadusega lapse arengutase</w:t>
      </w:r>
      <w:r>
        <w:rPr>
          <w:rFonts w:hint="eastAsia"/>
          <w:lang w:val="en-US"/>
        </w:rPr>
        <w:t>mele iga</w:t>
      </w:r>
      <w:r w:rsidRPr="00274321">
        <w:rPr>
          <w:rFonts w:hint="eastAsia"/>
          <w:lang w:val="en-US"/>
        </w:rPr>
        <w:t xml:space="preserve"> teema jaoks, </w:t>
      </w:r>
      <w:r>
        <w:rPr>
          <w:lang w:val="en-US"/>
        </w:rPr>
        <w:t xml:space="preserve">kajastab </w:t>
      </w:r>
      <w:r w:rsidRPr="00274321">
        <w:rPr>
          <w:rFonts w:hint="eastAsia"/>
          <w:lang w:val="en-US"/>
        </w:rPr>
        <w:t>Eliis</w:t>
      </w:r>
      <w:r>
        <w:rPr>
          <w:lang w:val="en-US"/>
        </w:rPr>
        <w:t>is</w:t>
      </w:r>
      <w:r w:rsidRPr="00274321">
        <w:rPr>
          <w:rFonts w:hint="eastAsia"/>
          <w:lang w:val="en-US"/>
        </w:rPr>
        <w:t xml:space="preserve">. </w:t>
      </w:r>
    </w:p>
    <w:p w14:paraId="0B78861C" w14:textId="77777777" w:rsidR="004257AC" w:rsidRDefault="004257AC" w:rsidP="004257AC">
      <w:pPr>
        <w:jc w:val="both"/>
        <w:rPr>
          <w:lang w:val="en-US"/>
        </w:rPr>
      </w:pPr>
      <w:r>
        <w:rPr>
          <w:lang w:val="en-US"/>
        </w:rPr>
        <w:t>V</w:t>
      </w:r>
      <w:r>
        <w:rPr>
          <w:rFonts w:hint="eastAsia"/>
          <w:lang w:val="en-US"/>
        </w:rPr>
        <w:t>iis</w:t>
      </w:r>
      <w:r>
        <w:t>id</w:t>
      </w:r>
      <w:r w:rsidRPr="00274321">
        <w:rPr>
          <w:rFonts w:hint="eastAsia"/>
          <w:lang w:val="en-US"/>
        </w:rPr>
        <w:t xml:space="preserve"> ja </w:t>
      </w:r>
      <w:r>
        <w:t>ü</w:t>
      </w:r>
      <w:r>
        <w:rPr>
          <w:rFonts w:hint="eastAsia"/>
          <w:lang w:val="en-US"/>
        </w:rPr>
        <w:t>lesanded, millega va</w:t>
      </w:r>
      <w:r>
        <w:rPr>
          <w:lang w:val="en-US"/>
        </w:rPr>
        <w:t>n</w:t>
      </w:r>
      <w:r w:rsidRPr="00274321">
        <w:rPr>
          <w:rFonts w:hint="eastAsia"/>
          <w:lang w:val="en-US"/>
        </w:rPr>
        <w:t>emad saavad oma lapse arengut väljaspool lasteaeda edendada.</w:t>
      </w:r>
    </w:p>
    <w:p w14:paraId="29BD8484" w14:textId="77777777" w:rsidR="004257AC" w:rsidRPr="00274321" w:rsidRDefault="004257AC" w:rsidP="004257AC">
      <w:pPr>
        <w:jc w:val="both"/>
        <w:rPr>
          <w:lang w:val="en-US"/>
        </w:rPr>
      </w:pPr>
    </w:p>
    <w:p w14:paraId="66917319" w14:textId="0BA110CB" w:rsidR="004257AC" w:rsidRPr="00765839" w:rsidRDefault="004257AC" w:rsidP="004257AC">
      <w:pPr>
        <w:rPr>
          <w:b/>
          <w:bCs/>
        </w:rPr>
      </w:pPr>
      <w:r>
        <w:rPr>
          <w:b/>
          <w:bCs/>
        </w:rPr>
        <w:t xml:space="preserve">4. </w:t>
      </w:r>
      <w:r w:rsidRPr="00765839">
        <w:rPr>
          <w:rFonts w:hint="eastAsia"/>
          <w:b/>
          <w:bCs/>
        </w:rPr>
        <w:t>I</w:t>
      </w:r>
      <w:r>
        <w:rPr>
          <w:b/>
          <w:bCs/>
        </w:rPr>
        <w:t>ndividuaalse aren</w:t>
      </w:r>
      <w:r w:rsidR="00E039C8">
        <w:rPr>
          <w:b/>
          <w:bCs/>
        </w:rPr>
        <w:t>dus</w:t>
      </w:r>
      <w:r>
        <w:rPr>
          <w:b/>
          <w:bCs/>
        </w:rPr>
        <w:t>kava</w:t>
      </w:r>
      <w:r w:rsidRPr="00765839">
        <w:rPr>
          <w:rFonts w:hint="eastAsia"/>
          <w:b/>
          <w:bCs/>
        </w:rPr>
        <w:t xml:space="preserve"> koostajad ja rakendajad</w:t>
      </w:r>
    </w:p>
    <w:p w14:paraId="74F97A4B" w14:textId="77777777" w:rsidR="004257AC" w:rsidRPr="00765839" w:rsidRDefault="004257AC" w:rsidP="004257AC">
      <w:pPr>
        <w:rPr>
          <w:bCs/>
        </w:rPr>
      </w:pPr>
      <w:r w:rsidRPr="00765839">
        <w:rPr>
          <w:rFonts w:hint="eastAsia"/>
          <w:bCs/>
        </w:rPr>
        <w:t>Ametikoht, ees- ja perekonnanimi, allkiri</w:t>
      </w:r>
    </w:p>
    <w:p w14:paraId="21D584E3" w14:textId="77777777" w:rsidR="004257AC" w:rsidRPr="00765839" w:rsidRDefault="004257AC" w:rsidP="004257AC">
      <w:pPr>
        <w:rPr>
          <w:bCs/>
        </w:rPr>
      </w:pPr>
      <w:r>
        <w:rPr>
          <w:bCs/>
        </w:rPr>
        <w:t>V</w:t>
      </w:r>
      <w:r w:rsidRPr="00765839">
        <w:rPr>
          <w:rFonts w:hint="eastAsia"/>
          <w:bCs/>
        </w:rPr>
        <w:t>anemate nimed</w:t>
      </w:r>
    </w:p>
    <w:p w14:paraId="1757B2D6" w14:textId="77777777" w:rsidR="004257AC" w:rsidRPr="00765839" w:rsidRDefault="004257AC" w:rsidP="004257AC">
      <w:pPr>
        <w:rPr>
          <w:lang w:val="en-US"/>
        </w:rPr>
      </w:pPr>
      <w:r w:rsidRPr="00765839">
        <w:rPr>
          <w:rFonts w:hint="eastAsia"/>
          <w:bCs/>
        </w:rPr>
        <w:t>Kuupäev</w:t>
      </w:r>
    </w:p>
    <w:p w14:paraId="1A748254" w14:textId="77777777" w:rsidR="004257AC" w:rsidRDefault="004257AC" w:rsidP="004257AC"/>
    <w:p w14:paraId="02B8880B" w14:textId="64CD08E6" w:rsidR="004257AC" w:rsidRPr="00765839" w:rsidRDefault="004257AC" w:rsidP="004257AC">
      <w:pPr>
        <w:rPr>
          <w:lang w:val="en-US"/>
        </w:rPr>
      </w:pPr>
      <w:r>
        <w:rPr>
          <w:b/>
          <w:bCs/>
        </w:rPr>
        <w:t xml:space="preserve">5. </w:t>
      </w:r>
      <w:r w:rsidRPr="00765839">
        <w:rPr>
          <w:rFonts w:hint="eastAsia"/>
          <w:b/>
          <w:bCs/>
        </w:rPr>
        <w:t>I</w:t>
      </w:r>
      <w:r>
        <w:rPr>
          <w:b/>
          <w:bCs/>
        </w:rPr>
        <w:t>ndividuaalse aren</w:t>
      </w:r>
      <w:r w:rsidR="00E039C8">
        <w:rPr>
          <w:b/>
          <w:bCs/>
        </w:rPr>
        <w:t>dus</w:t>
      </w:r>
      <w:r>
        <w:rPr>
          <w:b/>
          <w:bCs/>
        </w:rPr>
        <w:t>kava</w:t>
      </w:r>
      <w:r w:rsidRPr="00765839">
        <w:rPr>
          <w:rFonts w:hint="eastAsia"/>
          <w:b/>
          <w:bCs/>
        </w:rPr>
        <w:t xml:space="preserve"> tulemused (perioodi lõpus)</w:t>
      </w:r>
    </w:p>
    <w:p w14:paraId="7C47B1F5" w14:textId="77777777" w:rsidR="004257AC" w:rsidRDefault="004257AC" w:rsidP="004257AC">
      <w:r w:rsidRPr="00765839">
        <w:rPr>
          <w:rFonts w:hint="eastAsia"/>
        </w:rPr>
        <w:t>Saavutatud individuaalsed eesmärgid ja õpitud oskused.</w:t>
      </w:r>
    </w:p>
    <w:p w14:paraId="65830B66" w14:textId="77777777" w:rsidR="004257AC" w:rsidRDefault="004257AC" w:rsidP="004257AC">
      <w:r w:rsidRPr="00765839">
        <w:rPr>
          <w:rFonts w:hint="eastAsia"/>
        </w:rPr>
        <w:t>Edasise arendustegevuse põhisuunad, kordushindamise vajadus.</w:t>
      </w:r>
    </w:p>
    <w:p w14:paraId="6F594183" w14:textId="77777777" w:rsidR="004257AC" w:rsidRDefault="004257AC" w:rsidP="004257AC">
      <w:r w:rsidRPr="00765839">
        <w:rPr>
          <w:rFonts w:hint="eastAsia"/>
        </w:rPr>
        <w:t>Tagasiside meeskonnaliikmetele, sealhulgas lapsevanematele.</w:t>
      </w:r>
    </w:p>
    <w:p w14:paraId="4E33294A" w14:textId="7E489D11" w:rsidR="004257AC" w:rsidRDefault="004257AC" w:rsidP="004257AC">
      <w:r w:rsidRPr="00765839">
        <w:rPr>
          <w:rFonts w:hint="eastAsia"/>
          <w:bCs/>
        </w:rPr>
        <w:t>I</w:t>
      </w:r>
      <w:r w:rsidRPr="00765839">
        <w:rPr>
          <w:bCs/>
        </w:rPr>
        <w:t>ndividuaalse aren</w:t>
      </w:r>
      <w:r w:rsidR="00E039C8">
        <w:rPr>
          <w:bCs/>
        </w:rPr>
        <w:t>dus</w:t>
      </w:r>
      <w:r w:rsidRPr="00765839">
        <w:rPr>
          <w:bCs/>
        </w:rPr>
        <w:t>kava</w:t>
      </w:r>
      <w:r w:rsidRPr="00765839">
        <w:rPr>
          <w:rFonts w:hint="eastAsia"/>
          <w:b/>
          <w:bCs/>
        </w:rPr>
        <w:t xml:space="preserve"> </w:t>
      </w:r>
      <w:r w:rsidRPr="00765839">
        <w:rPr>
          <w:rFonts w:hint="eastAsia"/>
        </w:rPr>
        <w:t>rakendamise hindamine.</w:t>
      </w:r>
    </w:p>
    <w:p w14:paraId="40F102A4" w14:textId="59D81157" w:rsidR="004257AC" w:rsidRPr="00435EBC" w:rsidRDefault="004257AC" w:rsidP="00435EBC">
      <w:r>
        <w:lastRenderedPageBreak/>
        <w:t>Osalejad, kuupäev</w:t>
      </w:r>
    </w:p>
    <w:p w14:paraId="78FF235E" w14:textId="77777777" w:rsidR="00DA4830" w:rsidRDefault="00DA4830" w:rsidP="00DA4830">
      <w:pPr>
        <w:spacing w:line="360" w:lineRule="auto"/>
        <w:jc w:val="right"/>
      </w:pPr>
      <w:r>
        <w:t xml:space="preserve">LISA </w:t>
      </w:r>
      <w:r w:rsidR="004257AC">
        <w:t>6</w:t>
      </w:r>
    </w:p>
    <w:p w14:paraId="7A67D316" w14:textId="77777777" w:rsidR="005D5D97" w:rsidRPr="005D5D97" w:rsidRDefault="005D5D97" w:rsidP="005D5D97">
      <w:pPr>
        <w:rPr>
          <w:b/>
          <w:bCs/>
          <w:lang w:val="en-US"/>
        </w:rPr>
      </w:pPr>
      <w:r w:rsidRPr="005D5D97">
        <w:rPr>
          <w:b/>
          <w:bCs/>
          <w:lang w:val="en-US"/>
        </w:rPr>
        <w:t>Lasteaias kehtestatud hindamiskava</w:t>
      </w:r>
    </w:p>
    <w:tbl>
      <w:tblPr>
        <w:tblW w:w="10632" w:type="dxa"/>
        <w:tblInd w:w="-575" w:type="dxa"/>
        <w:tblCellMar>
          <w:top w:w="15" w:type="dxa"/>
          <w:left w:w="15" w:type="dxa"/>
          <w:bottom w:w="15" w:type="dxa"/>
          <w:right w:w="15" w:type="dxa"/>
        </w:tblCellMar>
        <w:tblLook w:val="04A0" w:firstRow="1" w:lastRow="0" w:firstColumn="1" w:lastColumn="0" w:noHBand="0" w:noVBand="1"/>
      </w:tblPr>
      <w:tblGrid>
        <w:gridCol w:w="2076"/>
        <w:gridCol w:w="2287"/>
        <w:gridCol w:w="2443"/>
        <w:gridCol w:w="3826"/>
      </w:tblGrid>
      <w:tr w:rsidR="005D5D97" w:rsidRPr="005D5D97" w14:paraId="5BE3B901" w14:textId="77777777" w:rsidTr="00C41964">
        <w:trPr>
          <w:trHeight w:val="30"/>
        </w:trPr>
        <w:tc>
          <w:tcPr>
            <w:tcW w:w="2076"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7C19F43E" w14:textId="77777777" w:rsidR="005D5D97" w:rsidRPr="005D5D97" w:rsidRDefault="005D5D97" w:rsidP="005D5D97">
            <w:pPr>
              <w:rPr>
                <w:lang w:val="en-US"/>
              </w:rPr>
            </w:pPr>
            <w:r w:rsidRPr="005D5D97">
              <w:rPr>
                <w:b/>
                <w:bCs/>
                <w:lang w:val="en-US"/>
              </w:rPr>
              <w:t>Aeg</w:t>
            </w:r>
            <w:r w:rsidRPr="005D5D97">
              <w:rPr>
                <w:lang w:val="en-US"/>
              </w:rPr>
              <w:t> </w:t>
            </w:r>
          </w:p>
        </w:tc>
        <w:tc>
          <w:tcPr>
            <w:tcW w:w="2287"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0ABBE0A5" w14:textId="77777777" w:rsidR="005D5D97" w:rsidRPr="005D5D97" w:rsidRDefault="005D5D97" w:rsidP="005D5D97">
            <w:pPr>
              <w:rPr>
                <w:lang w:val="en-US"/>
              </w:rPr>
            </w:pPr>
            <w:r w:rsidRPr="005D5D97">
              <w:rPr>
                <w:b/>
                <w:bCs/>
                <w:lang w:val="en-US"/>
              </w:rPr>
              <w:t>Tegevus</w:t>
            </w:r>
            <w:r w:rsidRPr="005D5D97">
              <w:rPr>
                <w:lang w:val="en-US"/>
              </w:rPr>
              <w:t> </w:t>
            </w:r>
          </w:p>
        </w:tc>
        <w:tc>
          <w:tcPr>
            <w:tcW w:w="2443"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64A5BFA1" w14:textId="77777777" w:rsidR="005D5D97" w:rsidRPr="005D5D97" w:rsidRDefault="005D5D97" w:rsidP="005D5D97">
            <w:pPr>
              <w:rPr>
                <w:lang w:val="en-US"/>
              </w:rPr>
            </w:pPr>
            <w:r w:rsidRPr="005D5D97">
              <w:rPr>
                <w:b/>
                <w:bCs/>
                <w:lang w:val="en-US"/>
              </w:rPr>
              <w:t>Sisu ja eesmärk</w:t>
            </w:r>
            <w:r w:rsidRPr="005D5D97">
              <w:rPr>
                <w:lang w:val="en-US"/>
              </w:rPr>
              <w:t> </w:t>
            </w:r>
          </w:p>
        </w:tc>
        <w:tc>
          <w:tcPr>
            <w:tcW w:w="3826"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45B56B57" w14:textId="77777777" w:rsidR="005D5D97" w:rsidRPr="005D5D97" w:rsidRDefault="005D5D97" w:rsidP="005D5D97">
            <w:pPr>
              <w:rPr>
                <w:lang w:val="en-US"/>
              </w:rPr>
            </w:pPr>
            <w:r w:rsidRPr="005D5D97">
              <w:rPr>
                <w:b/>
                <w:bCs/>
                <w:lang w:val="en-US"/>
              </w:rPr>
              <w:t>Väljund / dokument</w:t>
            </w:r>
            <w:r w:rsidRPr="005D5D97">
              <w:rPr>
                <w:lang w:val="en-US"/>
              </w:rPr>
              <w:t> </w:t>
            </w:r>
          </w:p>
        </w:tc>
      </w:tr>
      <w:tr w:rsidR="005D5D97" w:rsidRPr="005D5D97" w14:paraId="7C1111EA" w14:textId="77777777" w:rsidTr="00C41964">
        <w:tc>
          <w:tcPr>
            <w:tcW w:w="2076"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4A3D3161" w14:textId="77777777" w:rsidR="005D5D97" w:rsidRPr="005D5D97" w:rsidRDefault="005D5D97" w:rsidP="005D5D97">
            <w:pPr>
              <w:rPr>
                <w:lang w:val="en-US"/>
              </w:rPr>
            </w:pPr>
            <w:r w:rsidRPr="005D5D97">
              <w:rPr>
                <w:b/>
                <w:bCs/>
                <w:lang w:val="en-US"/>
              </w:rPr>
              <w:t>September</w:t>
            </w:r>
            <w:r w:rsidRPr="005D5D97">
              <w:rPr>
                <w:lang w:val="en-US"/>
              </w:rPr>
              <w:t> </w:t>
            </w:r>
          </w:p>
        </w:tc>
        <w:tc>
          <w:tcPr>
            <w:tcW w:w="2287"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289C4429" w14:textId="77777777" w:rsidR="005D5D97" w:rsidRPr="005D5D97" w:rsidRDefault="005D5D97" w:rsidP="005D5D97">
            <w:pPr>
              <w:rPr>
                <w:lang w:val="en-US"/>
              </w:rPr>
            </w:pPr>
            <w:r w:rsidRPr="005D5D97">
              <w:rPr>
                <w:lang w:val="en-US"/>
              </w:rPr>
              <w:t>Lapse vaatlus </w:t>
            </w:r>
          </w:p>
        </w:tc>
        <w:tc>
          <w:tcPr>
            <w:tcW w:w="2443"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0DEF9E48" w14:textId="77777777" w:rsidR="005D5D97" w:rsidRPr="005D5D97" w:rsidRDefault="005D5D97" w:rsidP="005D5D97">
            <w:pPr>
              <w:rPr>
                <w:lang w:val="en-US"/>
              </w:rPr>
            </w:pPr>
            <w:r w:rsidRPr="005D5D97">
              <w:rPr>
                <w:lang w:val="en-US"/>
              </w:rPr>
              <w:t>Esmased tähelepanekud lapse üldoskuste ja arengutaseme kohta </w:t>
            </w:r>
          </w:p>
        </w:tc>
        <w:tc>
          <w:tcPr>
            <w:tcW w:w="3826"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3C97EB46" w14:textId="77777777" w:rsidR="005D5D97" w:rsidRPr="005D5D97" w:rsidRDefault="005D5D97" w:rsidP="005D5D97">
            <w:pPr>
              <w:rPr>
                <w:lang w:val="en-US"/>
              </w:rPr>
            </w:pPr>
            <w:r w:rsidRPr="005D5D97">
              <w:rPr>
                <w:lang w:val="en-US"/>
              </w:rPr>
              <w:t xml:space="preserve">Vaatlusleht </w:t>
            </w:r>
          </w:p>
          <w:p w14:paraId="2B29C255" w14:textId="77777777" w:rsidR="005D5D97" w:rsidRPr="005D5D97" w:rsidRDefault="005D5D97" w:rsidP="005D5D97">
            <w:pPr>
              <w:rPr>
                <w:lang w:val="en-US"/>
              </w:rPr>
            </w:pPr>
            <w:r w:rsidRPr="005D5D97">
              <w:rPr>
                <w:lang w:val="en-US"/>
              </w:rPr>
              <w:t>Eliis - päevik </w:t>
            </w:r>
          </w:p>
        </w:tc>
      </w:tr>
      <w:tr w:rsidR="005D5D97" w:rsidRPr="005D5D97" w14:paraId="637C5E41" w14:textId="77777777" w:rsidTr="00C41964">
        <w:tc>
          <w:tcPr>
            <w:tcW w:w="2076"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35E93273" w14:textId="77777777" w:rsidR="005D5D97" w:rsidRPr="005D5D97" w:rsidRDefault="005D5D97" w:rsidP="005D5D97">
            <w:pPr>
              <w:rPr>
                <w:lang w:val="en-US"/>
              </w:rPr>
            </w:pPr>
            <w:r w:rsidRPr="005D5D97">
              <w:rPr>
                <w:b/>
                <w:bCs/>
                <w:lang w:val="en-US"/>
              </w:rPr>
              <w:t>Oktoober</w:t>
            </w:r>
            <w:r w:rsidRPr="005D5D97">
              <w:rPr>
                <w:lang w:val="en-US"/>
              </w:rPr>
              <w:t> </w:t>
            </w:r>
          </w:p>
        </w:tc>
        <w:tc>
          <w:tcPr>
            <w:tcW w:w="2287"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4E4123BE" w14:textId="77777777" w:rsidR="005D5D97" w:rsidRPr="005D5D97" w:rsidRDefault="005D5D97" w:rsidP="005D5D97">
            <w:pPr>
              <w:rPr>
                <w:lang w:val="en-US"/>
              </w:rPr>
            </w:pPr>
            <w:r w:rsidRPr="005D5D97">
              <w:rPr>
                <w:lang w:val="en-US"/>
              </w:rPr>
              <w:t>Arengu esmane kirjeldus/ Arengu hindamine ja vajadusel individuaalne kavandamine </w:t>
            </w:r>
          </w:p>
        </w:tc>
        <w:tc>
          <w:tcPr>
            <w:tcW w:w="2443"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3405122E" w14:textId="77777777" w:rsidR="005D5D97" w:rsidRPr="005D5D97" w:rsidRDefault="005D5D97" w:rsidP="005D5D97">
            <w:pPr>
              <w:rPr>
                <w:lang w:val="en-US"/>
              </w:rPr>
            </w:pPr>
            <w:r w:rsidRPr="005D5D97">
              <w:rPr>
                <w:lang w:val="en-US"/>
              </w:rPr>
              <w:t>Lapse esmase arengu kokkuvõte, individuaalsete eesmärkide seadmine/ hindamine vastavalt üldoskustele ja valdkondadele  </w:t>
            </w:r>
          </w:p>
        </w:tc>
        <w:tc>
          <w:tcPr>
            <w:tcW w:w="3826"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4197469A" w14:textId="77777777" w:rsidR="005D5D97" w:rsidRPr="005D5D97" w:rsidRDefault="005D5D97" w:rsidP="005D5D97">
            <w:pPr>
              <w:rPr>
                <w:lang w:val="en-US"/>
              </w:rPr>
            </w:pPr>
            <w:r w:rsidRPr="005D5D97">
              <w:rPr>
                <w:lang w:val="en-US"/>
              </w:rPr>
              <w:t>Arengukirjeldus/märkmed, tööde analüüs/individuaalse arengu jälgimise kaart (edaspidi </w:t>
            </w:r>
            <w:r w:rsidRPr="005D5D97">
              <w:rPr>
                <w:i/>
                <w:iCs/>
                <w:lang w:val="en-US"/>
              </w:rPr>
              <w:t>IAJK</w:t>
            </w:r>
            <w:r w:rsidRPr="005D5D97">
              <w:rPr>
                <w:lang w:val="en-US"/>
              </w:rPr>
              <w:t>) ja vajadusel individuaalne arenduskava (edaspidi </w:t>
            </w:r>
            <w:r w:rsidRPr="005D5D97">
              <w:rPr>
                <w:i/>
                <w:iCs/>
                <w:lang w:val="en-US"/>
              </w:rPr>
              <w:t>IAK</w:t>
            </w:r>
            <w:r w:rsidRPr="005D5D97">
              <w:rPr>
                <w:lang w:val="en-US"/>
              </w:rPr>
              <w:t>)</w:t>
            </w:r>
          </w:p>
        </w:tc>
      </w:tr>
      <w:tr w:rsidR="005D5D97" w:rsidRPr="005D5D97" w14:paraId="0BB12A01" w14:textId="77777777" w:rsidTr="00C41964">
        <w:tc>
          <w:tcPr>
            <w:tcW w:w="2076"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3538DB6D" w14:textId="77777777" w:rsidR="005D5D97" w:rsidRPr="005D5D97" w:rsidRDefault="005D5D97" w:rsidP="005D5D97">
            <w:pPr>
              <w:rPr>
                <w:lang w:val="en-US"/>
              </w:rPr>
            </w:pPr>
            <w:r w:rsidRPr="005D5D97">
              <w:rPr>
                <w:b/>
                <w:bCs/>
                <w:lang w:val="en-US"/>
              </w:rPr>
              <w:t>November</w:t>
            </w:r>
            <w:r w:rsidRPr="005D5D97">
              <w:rPr>
                <w:lang w:val="en-US"/>
              </w:rPr>
              <w:t> </w:t>
            </w:r>
          </w:p>
        </w:tc>
        <w:tc>
          <w:tcPr>
            <w:tcW w:w="2287"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6146A915" w14:textId="77777777" w:rsidR="005D5D97" w:rsidRPr="005D5D97" w:rsidRDefault="005D5D97" w:rsidP="005D5D97">
            <w:pPr>
              <w:rPr>
                <w:lang w:val="en-US"/>
              </w:rPr>
            </w:pPr>
            <w:r w:rsidRPr="005D5D97">
              <w:rPr>
                <w:lang w:val="en-US"/>
              </w:rPr>
              <w:t>Tutvumis-/arenguvestlus uute laste vanema(te)ga  </w:t>
            </w:r>
          </w:p>
        </w:tc>
        <w:tc>
          <w:tcPr>
            <w:tcW w:w="2443"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6ED16537" w14:textId="77777777" w:rsidR="005D5D97" w:rsidRPr="005D5D97" w:rsidRDefault="005D5D97" w:rsidP="005D5D97">
            <w:pPr>
              <w:rPr>
                <w:lang w:val="en-US"/>
              </w:rPr>
            </w:pPr>
            <w:r w:rsidRPr="005D5D97">
              <w:rPr>
                <w:lang w:val="en-US"/>
              </w:rPr>
              <w:t>Tagasiside vanema(te)le lapse arengust ja vajadustest </w:t>
            </w:r>
          </w:p>
        </w:tc>
        <w:tc>
          <w:tcPr>
            <w:tcW w:w="3826"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7224DFF8" w14:textId="77777777" w:rsidR="005D5D97" w:rsidRPr="005D5D97" w:rsidRDefault="005D5D97" w:rsidP="005D5D97">
            <w:pPr>
              <w:rPr>
                <w:lang w:val="en-US"/>
              </w:rPr>
            </w:pPr>
            <w:r w:rsidRPr="005D5D97">
              <w:rPr>
                <w:lang w:val="en-US"/>
              </w:rPr>
              <w:t>Arenguvestluse protokoll </w:t>
            </w:r>
          </w:p>
        </w:tc>
      </w:tr>
      <w:tr w:rsidR="005D5D97" w:rsidRPr="005D5D97" w14:paraId="62D66054" w14:textId="77777777" w:rsidTr="00C41964">
        <w:tc>
          <w:tcPr>
            <w:tcW w:w="2076"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26A5140C" w14:textId="77777777" w:rsidR="005D5D97" w:rsidRPr="005D5D97" w:rsidRDefault="005D5D97" w:rsidP="005D5D97">
            <w:pPr>
              <w:rPr>
                <w:lang w:val="en-US"/>
              </w:rPr>
            </w:pPr>
            <w:r w:rsidRPr="005D5D97">
              <w:rPr>
                <w:b/>
                <w:bCs/>
                <w:lang w:val="en-US"/>
              </w:rPr>
              <w:t>Jaanuar</w:t>
            </w:r>
            <w:r w:rsidRPr="005D5D97">
              <w:rPr>
                <w:lang w:val="en-US"/>
              </w:rPr>
              <w:t> </w:t>
            </w:r>
          </w:p>
        </w:tc>
        <w:tc>
          <w:tcPr>
            <w:tcW w:w="2287"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25FEE63B" w14:textId="77777777" w:rsidR="005D5D97" w:rsidRPr="005D5D97" w:rsidRDefault="005D5D97" w:rsidP="005D5D97">
            <w:pPr>
              <w:rPr>
                <w:lang w:val="en-US"/>
              </w:rPr>
            </w:pPr>
            <w:r w:rsidRPr="005D5D97">
              <w:rPr>
                <w:lang w:val="en-US"/>
              </w:rPr>
              <w:t>Lapse vaatlus ja analüüs</w:t>
            </w:r>
          </w:p>
        </w:tc>
        <w:tc>
          <w:tcPr>
            <w:tcW w:w="2443"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3ED31F0E" w14:textId="77777777" w:rsidR="005D5D97" w:rsidRPr="005D5D97" w:rsidRDefault="005D5D97" w:rsidP="005D5D97">
            <w:pPr>
              <w:rPr>
                <w:lang w:val="en-US"/>
              </w:rPr>
            </w:pPr>
            <w:r w:rsidRPr="005D5D97">
              <w:rPr>
                <w:lang w:val="en-US"/>
              </w:rPr>
              <w:t>Lapse tugevuste ja toetamisvaldkondade täpsem analüüs  </w:t>
            </w:r>
          </w:p>
        </w:tc>
        <w:tc>
          <w:tcPr>
            <w:tcW w:w="3826"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445B29B6" w14:textId="77777777" w:rsidR="005D5D97" w:rsidRPr="005D5D97" w:rsidRDefault="005D5D97" w:rsidP="005D5D97">
            <w:pPr>
              <w:rPr>
                <w:lang w:val="en-US"/>
              </w:rPr>
            </w:pPr>
            <w:r w:rsidRPr="005D5D97">
              <w:rPr>
                <w:lang w:val="en-US"/>
              </w:rPr>
              <w:t>Eliis – päevik</w:t>
            </w:r>
          </w:p>
          <w:p w14:paraId="785C0BD9" w14:textId="77777777" w:rsidR="005D5D97" w:rsidRPr="005D5D97" w:rsidRDefault="005D5D97" w:rsidP="005D5D97">
            <w:pPr>
              <w:rPr>
                <w:lang w:val="en-US"/>
              </w:rPr>
            </w:pPr>
            <w:r w:rsidRPr="005D5D97">
              <w:rPr>
                <w:lang w:val="en-US"/>
              </w:rPr>
              <w:t>Laste arengu hindamise kaart</w:t>
            </w:r>
          </w:p>
          <w:p w14:paraId="7E3F70C6" w14:textId="77777777" w:rsidR="005D5D97" w:rsidRPr="005D5D97" w:rsidRDefault="005D5D97" w:rsidP="005D5D97">
            <w:pPr>
              <w:rPr>
                <w:lang w:val="en-US"/>
              </w:rPr>
            </w:pPr>
            <w:r w:rsidRPr="005D5D97">
              <w:rPr>
                <w:i/>
                <w:iCs/>
                <w:lang w:val="en-US"/>
              </w:rPr>
              <w:t>IAJK, IAK</w:t>
            </w:r>
          </w:p>
        </w:tc>
      </w:tr>
      <w:tr w:rsidR="005D5D97" w:rsidRPr="005D5D97" w14:paraId="2837F320" w14:textId="77777777" w:rsidTr="00C41964">
        <w:tc>
          <w:tcPr>
            <w:tcW w:w="2076"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553A4EDB" w14:textId="77777777" w:rsidR="005D5D97" w:rsidRPr="005D5D97" w:rsidRDefault="005D5D97" w:rsidP="005D5D97">
            <w:pPr>
              <w:rPr>
                <w:lang w:val="en-US"/>
              </w:rPr>
            </w:pPr>
            <w:r w:rsidRPr="005D5D97">
              <w:rPr>
                <w:b/>
                <w:bCs/>
                <w:lang w:val="en-US"/>
              </w:rPr>
              <w:t>Jaanuar-veebruar</w:t>
            </w:r>
            <w:r w:rsidRPr="005D5D97">
              <w:rPr>
                <w:lang w:val="en-US"/>
              </w:rPr>
              <w:t> </w:t>
            </w:r>
          </w:p>
        </w:tc>
        <w:tc>
          <w:tcPr>
            <w:tcW w:w="2287"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38F00751" w14:textId="77777777" w:rsidR="005D5D97" w:rsidRPr="005D5D97" w:rsidRDefault="005D5D97" w:rsidP="005D5D97">
            <w:pPr>
              <w:rPr>
                <w:lang w:val="en-US"/>
              </w:rPr>
            </w:pPr>
            <w:r w:rsidRPr="005D5D97">
              <w:rPr>
                <w:lang w:val="en-US"/>
              </w:rPr>
              <w:t>Arengu hindamine ja individuaalne kavandamine </w:t>
            </w:r>
          </w:p>
        </w:tc>
        <w:tc>
          <w:tcPr>
            <w:tcW w:w="2443"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6B558D82" w14:textId="77777777" w:rsidR="005D5D97" w:rsidRPr="005D5D97" w:rsidRDefault="005D5D97" w:rsidP="005D5D97">
            <w:pPr>
              <w:rPr>
                <w:lang w:val="en-US"/>
              </w:rPr>
            </w:pPr>
            <w:r w:rsidRPr="005D5D97">
              <w:rPr>
                <w:lang w:val="en-US"/>
              </w:rPr>
              <w:t>Hindamine vastavalt üldoskustele ja valdkondadele </w:t>
            </w:r>
          </w:p>
        </w:tc>
        <w:tc>
          <w:tcPr>
            <w:tcW w:w="3826"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4C22A152" w14:textId="77777777" w:rsidR="005D5D97" w:rsidRPr="005D5D97" w:rsidRDefault="005D5D97" w:rsidP="005D5D97">
            <w:pPr>
              <w:rPr>
                <w:lang w:val="en-US"/>
              </w:rPr>
            </w:pPr>
            <w:r w:rsidRPr="005D5D97">
              <w:rPr>
                <w:lang w:val="en-US"/>
              </w:rPr>
              <w:t>Arengukirjeldus/märkmed, tööde analüüs, IAJK, IAK </w:t>
            </w:r>
          </w:p>
          <w:p w14:paraId="6793B29C" w14:textId="77777777" w:rsidR="005D5D97" w:rsidRPr="005D5D97" w:rsidRDefault="005D5D97" w:rsidP="005D5D97">
            <w:pPr>
              <w:rPr>
                <w:lang w:val="en-US"/>
              </w:rPr>
            </w:pPr>
            <w:r w:rsidRPr="005D5D97">
              <w:rPr>
                <w:lang w:val="en-US"/>
              </w:rPr>
              <w:t> </w:t>
            </w:r>
          </w:p>
        </w:tc>
      </w:tr>
      <w:tr w:rsidR="005D5D97" w:rsidRPr="005D5D97" w14:paraId="5FD02728" w14:textId="77777777" w:rsidTr="00C41964">
        <w:tc>
          <w:tcPr>
            <w:tcW w:w="2076"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0576CE0C" w14:textId="77777777" w:rsidR="005D5D97" w:rsidRPr="005D5D97" w:rsidRDefault="005D5D97" w:rsidP="005D5D97">
            <w:pPr>
              <w:rPr>
                <w:lang w:val="en-US"/>
              </w:rPr>
            </w:pPr>
            <w:r w:rsidRPr="005D5D97">
              <w:rPr>
                <w:b/>
                <w:bCs/>
                <w:lang w:val="en-US"/>
              </w:rPr>
              <w:t>Märts</w:t>
            </w:r>
            <w:r w:rsidRPr="005D5D97">
              <w:rPr>
                <w:lang w:val="en-US"/>
              </w:rPr>
              <w:t> </w:t>
            </w:r>
          </w:p>
        </w:tc>
        <w:tc>
          <w:tcPr>
            <w:tcW w:w="2287"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39CB5769" w14:textId="77777777" w:rsidR="005D5D97" w:rsidRPr="005D5D97" w:rsidRDefault="005D5D97" w:rsidP="005D5D97">
            <w:pPr>
              <w:rPr>
                <w:lang w:val="en-US"/>
              </w:rPr>
            </w:pPr>
            <w:r w:rsidRPr="005D5D97">
              <w:rPr>
                <w:lang w:val="en-US"/>
              </w:rPr>
              <w:t>Lapse arengu (kuni 6-aastased lapsed) ja koolivalmiduse hindamine (6-7-aastastel lastel) </w:t>
            </w:r>
          </w:p>
        </w:tc>
        <w:tc>
          <w:tcPr>
            <w:tcW w:w="2443"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48E521B3" w14:textId="77777777" w:rsidR="005D5D97" w:rsidRPr="005D5D97" w:rsidRDefault="005D5D97" w:rsidP="005D5D97">
            <w:pPr>
              <w:rPr>
                <w:lang w:val="en-US"/>
              </w:rPr>
            </w:pPr>
            <w:r w:rsidRPr="005D5D97">
              <w:rPr>
                <w:lang w:val="en-US"/>
              </w:rPr>
              <w:t>Lapse arengu kirjalik kokkuvõte, soovitused  </w:t>
            </w:r>
          </w:p>
          <w:p w14:paraId="194A9F9B" w14:textId="77777777" w:rsidR="005D5D97" w:rsidRPr="005D5D97" w:rsidRDefault="005D5D97" w:rsidP="005D5D97">
            <w:pPr>
              <w:rPr>
                <w:lang w:val="en-US"/>
              </w:rPr>
            </w:pPr>
            <w:r w:rsidRPr="005D5D97">
              <w:rPr>
                <w:lang w:val="en-US"/>
              </w:rPr>
              <w:t> </w:t>
            </w:r>
          </w:p>
        </w:tc>
        <w:tc>
          <w:tcPr>
            <w:tcW w:w="3826"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5ED9AD09" w14:textId="77777777" w:rsidR="005D5D97" w:rsidRPr="005D5D97" w:rsidRDefault="005D5D97" w:rsidP="005D5D97">
            <w:pPr>
              <w:rPr>
                <w:lang w:val="en-US"/>
              </w:rPr>
            </w:pPr>
            <w:r w:rsidRPr="005D5D97">
              <w:rPr>
                <w:lang w:val="en-US"/>
              </w:rPr>
              <w:t>Lapse arengu kirjalik kokkuvõte (kuni 6-aastased lapsed), koolivalmiduskaart (6-7-aastased lapsed)</w:t>
            </w:r>
          </w:p>
        </w:tc>
      </w:tr>
      <w:tr w:rsidR="005D5D97" w:rsidRPr="005D5D97" w14:paraId="2ED60F0D" w14:textId="77777777" w:rsidTr="00C41964">
        <w:tc>
          <w:tcPr>
            <w:tcW w:w="2076"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4F7B1128" w14:textId="77777777" w:rsidR="005D5D97" w:rsidRPr="005D5D97" w:rsidRDefault="005D5D97" w:rsidP="005D5D97">
            <w:pPr>
              <w:rPr>
                <w:lang w:val="en-US"/>
              </w:rPr>
            </w:pPr>
            <w:r w:rsidRPr="005D5D97">
              <w:rPr>
                <w:b/>
                <w:bCs/>
                <w:lang w:val="en-US"/>
              </w:rPr>
              <w:t>Märts - Aprill</w:t>
            </w:r>
            <w:r w:rsidRPr="005D5D97">
              <w:rPr>
                <w:lang w:val="en-US"/>
              </w:rPr>
              <w:t> </w:t>
            </w:r>
          </w:p>
        </w:tc>
        <w:tc>
          <w:tcPr>
            <w:tcW w:w="2287"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3F4E0D63" w14:textId="77777777" w:rsidR="005D5D97" w:rsidRPr="005D5D97" w:rsidRDefault="005D5D97" w:rsidP="005D5D97">
            <w:pPr>
              <w:rPr>
                <w:lang w:val="en-US"/>
              </w:rPr>
            </w:pPr>
            <w:r w:rsidRPr="005D5D97">
              <w:rPr>
                <w:lang w:val="en-US"/>
              </w:rPr>
              <w:t>Arenguvestlus vanema(te)ga </w:t>
            </w:r>
          </w:p>
          <w:p w14:paraId="30647159" w14:textId="77777777" w:rsidR="005D5D97" w:rsidRPr="005D5D97" w:rsidRDefault="005D5D97" w:rsidP="005D5D97">
            <w:pPr>
              <w:rPr>
                <w:lang w:val="en-US"/>
              </w:rPr>
            </w:pPr>
            <w:r w:rsidRPr="005D5D97">
              <w:rPr>
                <w:lang w:val="en-US"/>
              </w:rPr>
              <w:t>Nõustamiskomisjoni ümarlaud</w:t>
            </w:r>
          </w:p>
        </w:tc>
        <w:tc>
          <w:tcPr>
            <w:tcW w:w="2443"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185D29C4" w14:textId="77777777" w:rsidR="005D5D97" w:rsidRPr="005D5D97" w:rsidRDefault="005D5D97" w:rsidP="005D5D97">
            <w:pPr>
              <w:rPr>
                <w:lang w:val="en-US"/>
              </w:rPr>
            </w:pPr>
            <w:r w:rsidRPr="005D5D97">
              <w:rPr>
                <w:lang w:val="en-US"/>
              </w:rPr>
              <w:t>Tagasiside vanema(te)le lapse arengust ja vajadustest. </w:t>
            </w:r>
          </w:p>
          <w:p w14:paraId="49181427" w14:textId="77777777" w:rsidR="005D5D97" w:rsidRPr="005D5D97" w:rsidRDefault="005D5D97" w:rsidP="005D5D97">
            <w:pPr>
              <w:rPr>
                <w:lang w:val="en-US"/>
              </w:rPr>
            </w:pPr>
            <w:r w:rsidRPr="005D5D97">
              <w:rPr>
                <w:lang w:val="en-US"/>
              </w:rPr>
              <w:t>Otsused koolikohustuse edasilükkamise kohta</w:t>
            </w:r>
          </w:p>
        </w:tc>
        <w:tc>
          <w:tcPr>
            <w:tcW w:w="3826"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3BC9EEBD" w14:textId="77777777" w:rsidR="005D5D97" w:rsidRPr="005D5D97" w:rsidRDefault="005D5D97" w:rsidP="005D5D97">
            <w:pPr>
              <w:rPr>
                <w:lang w:val="en-US"/>
              </w:rPr>
            </w:pPr>
            <w:r w:rsidRPr="005D5D97">
              <w:rPr>
                <w:lang w:val="en-US"/>
              </w:rPr>
              <w:t>Arenguvestluse protokoll, IAJK ja IAK kokkuvõtted õppeaasta kotha.</w:t>
            </w:r>
          </w:p>
          <w:p w14:paraId="4CD8A8F1" w14:textId="77777777" w:rsidR="005D5D97" w:rsidRPr="005D5D97" w:rsidRDefault="005D5D97" w:rsidP="005D5D97">
            <w:pPr>
              <w:rPr>
                <w:lang w:val="en-US"/>
              </w:rPr>
            </w:pPr>
            <w:r w:rsidRPr="005D5D97">
              <w:rPr>
                <w:lang w:val="en-US"/>
              </w:rPr>
              <w:t>Protokoll</w:t>
            </w:r>
          </w:p>
        </w:tc>
      </w:tr>
      <w:tr w:rsidR="005D5D97" w:rsidRPr="005D5D97" w14:paraId="767B7407" w14:textId="77777777" w:rsidTr="00C41964">
        <w:tc>
          <w:tcPr>
            <w:tcW w:w="2076"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650C35F8" w14:textId="77777777" w:rsidR="005D5D97" w:rsidRPr="005D5D97" w:rsidRDefault="005D5D97" w:rsidP="005D5D97">
            <w:pPr>
              <w:rPr>
                <w:b/>
                <w:bCs/>
                <w:lang w:val="en-US"/>
              </w:rPr>
            </w:pPr>
            <w:r w:rsidRPr="005D5D97">
              <w:rPr>
                <w:b/>
                <w:bCs/>
                <w:lang w:val="en-US"/>
              </w:rPr>
              <w:t>Mai</w:t>
            </w:r>
          </w:p>
        </w:tc>
        <w:tc>
          <w:tcPr>
            <w:tcW w:w="2287"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207F598A" w14:textId="77777777" w:rsidR="005D5D97" w:rsidRPr="005D5D97" w:rsidRDefault="005D5D97" w:rsidP="005D5D97">
            <w:pPr>
              <w:rPr>
                <w:lang w:val="en-US"/>
              </w:rPr>
            </w:pPr>
            <w:r w:rsidRPr="005D5D97">
              <w:rPr>
                <w:lang w:val="en-US"/>
              </w:rPr>
              <w:t>Üldkokkuvõte ja edasiside järgmiseks õppeaastaks  </w:t>
            </w:r>
          </w:p>
        </w:tc>
        <w:tc>
          <w:tcPr>
            <w:tcW w:w="2443"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509AD2EE" w14:textId="77777777" w:rsidR="005D5D97" w:rsidRPr="005D5D97" w:rsidRDefault="005D5D97" w:rsidP="005D5D97">
            <w:pPr>
              <w:rPr>
                <w:lang w:val="en-US"/>
              </w:rPr>
            </w:pPr>
            <w:r w:rsidRPr="005D5D97">
              <w:rPr>
                <w:lang w:val="en-US"/>
              </w:rPr>
              <w:t>Rühma koondanalüüs ja eesmärgid uueks õppeaastaks </w:t>
            </w:r>
          </w:p>
        </w:tc>
        <w:tc>
          <w:tcPr>
            <w:tcW w:w="3826"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5E9ADF75" w14:textId="77777777" w:rsidR="005D5D97" w:rsidRPr="005D5D97" w:rsidRDefault="005D5D97" w:rsidP="005D5D97">
            <w:pPr>
              <w:rPr>
                <w:lang w:val="en-US"/>
              </w:rPr>
            </w:pPr>
            <w:r w:rsidRPr="005D5D97">
              <w:rPr>
                <w:lang w:val="en-US"/>
              </w:rPr>
              <w:t>Eliis - rühma aasta kokkuvõte</w:t>
            </w:r>
          </w:p>
        </w:tc>
      </w:tr>
    </w:tbl>
    <w:p w14:paraId="3970B348" w14:textId="77777777" w:rsidR="005D5D97" w:rsidRDefault="005D5D97" w:rsidP="00DA4830">
      <w:pPr>
        <w:spacing w:line="360" w:lineRule="auto"/>
        <w:jc w:val="right"/>
      </w:pPr>
    </w:p>
    <w:p w14:paraId="01DD06E4" w14:textId="77777777" w:rsidR="005D5D97" w:rsidRDefault="005D5D97" w:rsidP="00DA4830">
      <w:pPr>
        <w:spacing w:line="360" w:lineRule="auto"/>
        <w:jc w:val="right"/>
      </w:pPr>
    </w:p>
    <w:p w14:paraId="0BB2190B" w14:textId="77777777" w:rsidR="005D5D97" w:rsidRDefault="005D5D97" w:rsidP="00DA4830">
      <w:pPr>
        <w:spacing w:line="360" w:lineRule="auto"/>
        <w:jc w:val="right"/>
      </w:pPr>
    </w:p>
    <w:p w14:paraId="630F670A" w14:textId="77777777" w:rsidR="005D5D97" w:rsidRDefault="005D5D97" w:rsidP="00DA4830">
      <w:pPr>
        <w:spacing w:line="360" w:lineRule="auto"/>
        <w:jc w:val="right"/>
      </w:pPr>
    </w:p>
    <w:p w14:paraId="14823006" w14:textId="2F2D1E67" w:rsidR="005D5D97" w:rsidRPr="005D5D97" w:rsidRDefault="005D5D97" w:rsidP="005D5D97">
      <w:pPr>
        <w:spacing w:line="360" w:lineRule="auto"/>
        <w:jc w:val="right"/>
      </w:pPr>
      <w:r w:rsidRPr="005D5D97">
        <w:lastRenderedPageBreak/>
        <w:t xml:space="preserve">LISA </w:t>
      </w:r>
      <w:r>
        <w:t>7</w:t>
      </w:r>
    </w:p>
    <w:p w14:paraId="6EFCCC86" w14:textId="77777777" w:rsidR="00DA4830" w:rsidRPr="00AA67D2" w:rsidRDefault="00DA4830" w:rsidP="00DA4830">
      <w:pPr>
        <w:spacing w:line="360" w:lineRule="auto"/>
        <w:jc w:val="center"/>
      </w:pPr>
      <w:r w:rsidRPr="00AA67D2">
        <w:rPr>
          <w:noProof/>
          <w:lang w:val="ru-RU" w:eastAsia="ru-RU"/>
        </w:rPr>
        <w:drawing>
          <wp:inline distT="0" distB="0" distL="0" distR="0" wp14:anchorId="4E10F539" wp14:editId="7B9C7CFF">
            <wp:extent cx="1327150" cy="132715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327150"/>
                    </a:xfrm>
                    <a:prstGeom prst="rect">
                      <a:avLst/>
                    </a:prstGeom>
                    <a:noFill/>
                    <a:ln>
                      <a:noFill/>
                    </a:ln>
                  </pic:spPr>
                </pic:pic>
              </a:graphicData>
            </a:graphic>
          </wp:inline>
        </w:drawing>
      </w:r>
    </w:p>
    <w:p w14:paraId="733F28C9" w14:textId="77777777" w:rsidR="00DA4830" w:rsidRDefault="00DA4830" w:rsidP="00DA4830">
      <w:pPr>
        <w:spacing w:line="360" w:lineRule="auto"/>
        <w:jc w:val="center"/>
        <w:rPr>
          <w:b/>
          <w:bCs/>
        </w:rPr>
      </w:pPr>
    </w:p>
    <w:p w14:paraId="590CADD0" w14:textId="77777777" w:rsidR="00043E81" w:rsidRPr="00843B1A" w:rsidRDefault="00043E81" w:rsidP="00043E81">
      <w:pPr>
        <w:spacing w:line="360" w:lineRule="auto"/>
        <w:jc w:val="center"/>
        <w:rPr>
          <w:b/>
          <w:bCs/>
        </w:rPr>
      </w:pPr>
      <w:r w:rsidRPr="00843B1A">
        <w:rPr>
          <w:b/>
          <w:bCs/>
        </w:rPr>
        <w:t>LAPSE ARENGU</w:t>
      </w:r>
      <w:r w:rsidR="004257AC">
        <w:rPr>
          <w:b/>
          <w:bCs/>
        </w:rPr>
        <w:t xml:space="preserve"> HINDAMISE </w:t>
      </w:r>
      <w:r w:rsidRPr="00843B1A">
        <w:rPr>
          <w:b/>
          <w:bCs/>
        </w:rPr>
        <w:t>KAART</w:t>
      </w:r>
    </w:p>
    <w:p w14:paraId="5674FC12" w14:textId="77777777" w:rsidR="00043E81" w:rsidRDefault="00043E81" w:rsidP="00043E81">
      <w:pPr>
        <w:spacing w:line="360" w:lineRule="auto"/>
        <w:ind w:left="360"/>
        <w:rPr>
          <w:b/>
          <w:bCs/>
        </w:rPr>
      </w:pPr>
    </w:p>
    <w:p w14:paraId="60F733E0" w14:textId="77777777" w:rsidR="00043E81" w:rsidRPr="00843B1A" w:rsidRDefault="00043E81" w:rsidP="00043E81">
      <w:pPr>
        <w:spacing w:line="360" w:lineRule="auto"/>
        <w:ind w:left="360"/>
        <w:rPr>
          <w:b/>
          <w:bCs/>
        </w:rPr>
      </w:pPr>
      <w:r w:rsidRPr="00843B1A">
        <w:rPr>
          <w:b/>
          <w:bCs/>
        </w:rPr>
        <w:t>ÜLDANDMED LAPSE KOHTA</w:t>
      </w:r>
    </w:p>
    <w:p w14:paraId="068E0374" w14:textId="77777777" w:rsidR="00043E81" w:rsidRPr="00AA67D2" w:rsidRDefault="00043E81" w:rsidP="00043E81">
      <w:pPr>
        <w:pStyle w:val="a4"/>
        <w:spacing w:after="0" w:line="360" w:lineRule="auto"/>
        <w:rPr>
          <w:rFonts w:ascii="Times New Roman" w:hAnsi="Times New Roman"/>
          <w:sz w:val="24"/>
          <w:szCs w:val="24"/>
        </w:rPr>
      </w:pPr>
      <w:r w:rsidRPr="00AA67D2">
        <w:rPr>
          <w:rFonts w:ascii="Times New Roman" w:hAnsi="Times New Roman"/>
          <w:sz w:val="24"/>
          <w:szCs w:val="24"/>
        </w:rPr>
        <w:t>Nimi</w:t>
      </w:r>
      <w:r>
        <w:rPr>
          <w:rFonts w:ascii="Times New Roman" w:hAnsi="Times New Roman"/>
          <w:sz w:val="24"/>
          <w:szCs w:val="24"/>
        </w:rPr>
        <w:t>,</w:t>
      </w:r>
      <w:r w:rsidRPr="00AA67D2">
        <w:rPr>
          <w:rFonts w:ascii="Times New Roman" w:hAnsi="Times New Roman"/>
          <w:sz w:val="24"/>
          <w:szCs w:val="24"/>
        </w:rPr>
        <w:t xml:space="preserve"> perekonnanimi:</w:t>
      </w:r>
    </w:p>
    <w:p w14:paraId="11271BE9" w14:textId="77777777" w:rsidR="00043E81" w:rsidRDefault="00043E81" w:rsidP="00043E81">
      <w:pPr>
        <w:pStyle w:val="a4"/>
        <w:spacing w:after="0" w:line="360" w:lineRule="auto"/>
        <w:rPr>
          <w:rFonts w:ascii="Times New Roman" w:hAnsi="Times New Roman"/>
          <w:sz w:val="24"/>
          <w:szCs w:val="24"/>
        </w:rPr>
      </w:pPr>
      <w:r>
        <w:rPr>
          <w:rFonts w:ascii="Times New Roman" w:hAnsi="Times New Roman"/>
          <w:sz w:val="24"/>
          <w:szCs w:val="24"/>
        </w:rPr>
        <w:t>Sünniaeg:</w:t>
      </w:r>
    </w:p>
    <w:p w14:paraId="246677E9" w14:textId="77777777" w:rsidR="00043E81" w:rsidRDefault="00043E81" w:rsidP="00043E81">
      <w:pPr>
        <w:pStyle w:val="a4"/>
        <w:spacing w:after="0" w:line="360" w:lineRule="auto"/>
        <w:rPr>
          <w:rFonts w:ascii="Times New Roman" w:hAnsi="Times New Roman"/>
          <w:sz w:val="24"/>
          <w:szCs w:val="24"/>
        </w:rPr>
      </w:pPr>
      <w:r w:rsidRPr="00AA67D2">
        <w:rPr>
          <w:rFonts w:ascii="Times New Roman" w:hAnsi="Times New Roman"/>
          <w:sz w:val="24"/>
          <w:szCs w:val="24"/>
        </w:rPr>
        <w:t>Vanus:</w:t>
      </w:r>
    </w:p>
    <w:p w14:paraId="0A12FD50" w14:textId="77777777" w:rsidR="00043E81" w:rsidRPr="00843B1A" w:rsidRDefault="00043E81" w:rsidP="00043E81">
      <w:pPr>
        <w:pStyle w:val="a4"/>
        <w:spacing w:after="0" w:line="360" w:lineRule="auto"/>
        <w:rPr>
          <w:rFonts w:ascii="Times New Roman" w:hAnsi="Times New Roman"/>
          <w:sz w:val="24"/>
          <w:szCs w:val="24"/>
        </w:rPr>
      </w:pPr>
      <w:r w:rsidRPr="00843B1A">
        <w:rPr>
          <w:rFonts w:ascii="Times New Roman" w:hAnsi="Times New Roman"/>
          <w:sz w:val="24"/>
          <w:szCs w:val="24"/>
        </w:rPr>
        <w:t>Kodune keel:</w:t>
      </w:r>
    </w:p>
    <w:p w14:paraId="158CAD79" w14:textId="77777777" w:rsidR="00043E81" w:rsidRDefault="00043E81" w:rsidP="00043E81">
      <w:pPr>
        <w:pStyle w:val="a4"/>
        <w:spacing w:after="0" w:line="360" w:lineRule="auto"/>
        <w:rPr>
          <w:rFonts w:ascii="Times New Roman" w:hAnsi="Times New Roman"/>
          <w:sz w:val="24"/>
          <w:szCs w:val="24"/>
        </w:rPr>
      </w:pPr>
      <w:r>
        <w:rPr>
          <w:rFonts w:ascii="Times New Roman" w:hAnsi="Times New Roman"/>
          <w:sz w:val="24"/>
          <w:szCs w:val="24"/>
        </w:rPr>
        <w:t>Rühma nimi:</w:t>
      </w:r>
    </w:p>
    <w:p w14:paraId="50E7B267" w14:textId="77777777" w:rsidR="00043E81" w:rsidRPr="00AA67D2" w:rsidRDefault="00043E81" w:rsidP="00043E81">
      <w:pPr>
        <w:pStyle w:val="a4"/>
        <w:spacing w:after="0" w:line="360" w:lineRule="auto"/>
        <w:rPr>
          <w:rFonts w:ascii="Times New Roman" w:hAnsi="Times New Roman"/>
          <w:sz w:val="24"/>
          <w:szCs w:val="24"/>
        </w:rPr>
      </w:pPr>
      <w:r>
        <w:rPr>
          <w:rFonts w:ascii="Times New Roman" w:hAnsi="Times New Roman"/>
          <w:sz w:val="24"/>
          <w:szCs w:val="24"/>
        </w:rPr>
        <w:t>Laps on paremäkäeline</w:t>
      </w:r>
      <w:r w:rsidRPr="00455120">
        <w:rPr>
          <w:rFonts w:ascii="Times New Roman" w:hAnsi="Times New Roman"/>
          <w:sz w:val="24"/>
          <w:szCs w:val="24"/>
          <w:lang w:val="fi-FI"/>
        </w:rPr>
        <w:t>/</w:t>
      </w:r>
      <w:r>
        <w:rPr>
          <w:rFonts w:ascii="Times New Roman" w:hAnsi="Times New Roman"/>
          <w:sz w:val="24"/>
          <w:szCs w:val="24"/>
        </w:rPr>
        <w:t>vasakukäeline</w:t>
      </w:r>
    </w:p>
    <w:p w14:paraId="63B40324" w14:textId="77777777" w:rsidR="00043E81" w:rsidRDefault="00043E81" w:rsidP="00043E81">
      <w:pPr>
        <w:spacing w:line="360" w:lineRule="auto"/>
        <w:ind w:left="360"/>
        <w:rPr>
          <w:b/>
          <w:bCs/>
        </w:rPr>
      </w:pPr>
    </w:p>
    <w:p w14:paraId="0BE9613C" w14:textId="77777777" w:rsidR="00043E81" w:rsidRPr="00A06BF5" w:rsidRDefault="00043E81" w:rsidP="00043E81">
      <w:pPr>
        <w:spacing w:line="360" w:lineRule="auto"/>
        <w:ind w:left="360"/>
        <w:rPr>
          <w:b/>
          <w:bCs/>
        </w:rPr>
      </w:pPr>
      <w:r w:rsidRPr="00843B1A">
        <w:rPr>
          <w:b/>
          <w:bCs/>
        </w:rPr>
        <w:t>LAPSE ARENGUNÄITAJAD</w:t>
      </w:r>
      <w:r w:rsidRPr="00305945">
        <w:rPr>
          <w:b/>
          <w:bCs/>
        </w:rPr>
        <w:t xml:space="preserve"> </w:t>
      </w:r>
      <w:r>
        <w:rPr>
          <w:b/>
          <w:bCs/>
        </w:rPr>
        <w:t>(sügis)</w:t>
      </w:r>
    </w:p>
    <w:tbl>
      <w:tblPr>
        <w:tblStyle w:val="a9"/>
        <w:tblW w:w="0" w:type="auto"/>
        <w:tblInd w:w="360" w:type="dxa"/>
        <w:tblLook w:val="04A0" w:firstRow="1" w:lastRow="0" w:firstColumn="1" w:lastColumn="0" w:noHBand="0" w:noVBand="1"/>
      </w:tblPr>
      <w:tblGrid>
        <w:gridCol w:w="9210"/>
      </w:tblGrid>
      <w:tr w:rsidR="00043E81" w:rsidRPr="00455120" w14:paraId="3154F6E0" w14:textId="77777777" w:rsidTr="00712C90">
        <w:tc>
          <w:tcPr>
            <w:tcW w:w="9544" w:type="dxa"/>
            <w:shd w:val="clear" w:color="auto" w:fill="E5DFEC" w:themeFill="accent4" w:themeFillTint="33"/>
          </w:tcPr>
          <w:p w14:paraId="1343F685" w14:textId="77777777" w:rsidR="00043E81" w:rsidRPr="00843B1A" w:rsidRDefault="00043E81" w:rsidP="00712C90">
            <w:pPr>
              <w:rPr>
                <w:sz w:val="24"/>
                <w:szCs w:val="24"/>
              </w:rPr>
            </w:pPr>
            <w:r w:rsidRPr="00843B1A">
              <w:rPr>
                <w:sz w:val="24"/>
                <w:szCs w:val="24"/>
              </w:rPr>
              <w:t>Mänguoskused</w:t>
            </w:r>
          </w:p>
        </w:tc>
      </w:tr>
      <w:tr w:rsidR="00043E81" w:rsidRPr="00455120" w14:paraId="5F240945" w14:textId="77777777" w:rsidTr="00712C90">
        <w:tc>
          <w:tcPr>
            <w:tcW w:w="9544" w:type="dxa"/>
          </w:tcPr>
          <w:p w14:paraId="238FCFCF" w14:textId="77777777" w:rsidR="00043E81" w:rsidRDefault="00043E81" w:rsidP="00712C90">
            <w:pPr>
              <w:rPr>
                <w:sz w:val="24"/>
                <w:szCs w:val="24"/>
              </w:rPr>
            </w:pPr>
          </w:p>
        </w:tc>
      </w:tr>
      <w:tr w:rsidR="00043E81" w:rsidRPr="00455120" w14:paraId="6BBFB384" w14:textId="77777777" w:rsidTr="00712C90">
        <w:tc>
          <w:tcPr>
            <w:tcW w:w="9544" w:type="dxa"/>
            <w:shd w:val="clear" w:color="auto" w:fill="E5DFEC" w:themeFill="accent4" w:themeFillTint="33"/>
          </w:tcPr>
          <w:p w14:paraId="04848A71" w14:textId="77777777" w:rsidR="00043E81" w:rsidRPr="00843B1A" w:rsidRDefault="00043E81" w:rsidP="00712C90">
            <w:pPr>
              <w:rPr>
                <w:sz w:val="24"/>
                <w:szCs w:val="24"/>
              </w:rPr>
            </w:pPr>
            <w:r w:rsidRPr="00843B1A">
              <w:rPr>
                <w:sz w:val="24"/>
                <w:szCs w:val="24"/>
              </w:rPr>
              <w:t>Tunnetus- ja õpioskused</w:t>
            </w:r>
            <w:r>
              <w:rPr>
                <w:sz w:val="24"/>
                <w:szCs w:val="24"/>
              </w:rPr>
              <w:t xml:space="preserve"> (m</w:t>
            </w:r>
            <w:r w:rsidRPr="00455120">
              <w:rPr>
                <w:sz w:val="24"/>
                <w:szCs w:val="24"/>
              </w:rPr>
              <w:t>itteverbaalne ja verbaalne suhtlemine, kõne mõistmine ja kasutamine</w:t>
            </w:r>
            <w:r>
              <w:rPr>
                <w:sz w:val="24"/>
                <w:szCs w:val="24"/>
              </w:rPr>
              <w:t>; silmaring, huvid ja motivatsioon)</w:t>
            </w:r>
          </w:p>
        </w:tc>
      </w:tr>
      <w:tr w:rsidR="00043E81" w:rsidRPr="00455120" w14:paraId="7EC6A0C3" w14:textId="77777777" w:rsidTr="00712C90">
        <w:tc>
          <w:tcPr>
            <w:tcW w:w="9544" w:type="dxa"/>
          </w:tcPr>
          <w:p w14:paraId="3456BE13" w14:textId="77777777" w:rsidR="00043E81" w:rsidRDefault="00043E81" w:rsidP="00712C90">
            <w:pPr>
              <w:rPr>
                <w:sz w:val="24"/>
                <w:szCs w:val="24"/>
              </w:rPr>
            </w:pPr>
          </w:p>
        </w:tc>
      </w:tr>
      <w:tr w:rsidR="00043E81" w:rsidRPr="00455120" w14:paraId="49FD8331" w14:textId="77777777" w:rsidTr="00712C90">
        <w:tc>
          <w:tcPr>
            <w:tcW w:w="9544" w:type="dxa"/>
            <w:shd w:val="clear" w:color="auto" w:fill="E5DFEC" w:themeFill="accent4" w:themeFillTint="33"/>
          </w:tcPr>
          <w:p w14:paraId="25124C15" w14:textId="77777777" w:rsidR="00043E81" w:rsidRDefault="00043E81" w:rsidP="00712C90">
            <w:pPr>
              <w:rPr>
                <w:sz w:val="24"/>
                <w:szCs w:val="24"/>
              </w:rPr>
            </w:pPr>
            <w:r w:rsidRPr="00843B1A">
              <w:rPr>
                <w:sz w:val="24"/>
                <w:szCs w:val="24"/>
              </w:rPr>
              <w:t>Sotsiaalsed oskused</w:t>
            </w:r>
            <w:r>
              <w:rPr>
                <w:sz w:val="24"/>
                <w:szCs w:val="24"/>
              </w:rPr>
              <w:t xml:space="preserve"> (</w:t>
            </w:r>
            <w:r w:rsidRPr="00455120">
              <w:rPr>
                <w:sz w:val="24"/>
                <w:szCs w:val="24"/>
              </w:rPr>
              <w:t>suhted kaaslastega/täiskasvanutega</w:t>
            </w:r>
            <w:r>
              <w:rPr>
                <w:sz w:val="24"/>
                <w:szCs w:val="24"/>
              </w:rPr>
              <w:t>)</w:t>
            </w:r>
          </w:p>
        </w:tc>
      </w:tr>
      <w:tr w:rsidR="00043E81" w:rsidRPr="00455120" w14:paraId="6F253184" w14:textId="77777777" w:rsidTr="00712C90">
        <w:tc>
          <w:tcPr>
            <w:tcW w:w="9544" w:type="dxa"/>
          </w:tcPr>
          <w:p w14:paraId="1D9EC62B" w14:textId="77777777" w:rsidR="00043E81" w:rsidRDefault="00043E81" w:rsidP="00712C90">
            <w:pPr>
              <w:rPr>
                <w:sz w:val="24"/>
                <w:szCs w:val="24"/>
              </w:rPr>
            </w:pPr>
          </w:p>
        </w:tc>
      </w:tr>
      <w:tr w:rsidR="00043E81" w:rsidRPr="00455120" w14:paraId="195CF01D" w14:textId="77777777" w:rsidTr="00712C90">
        <w:tc>
          <w:tcPr>
            <w:tcW w:w="9544" w:type="dxa"/>
            <w:shd w:val="clear" w:color="auto" w:fill="E5DFEC" w:themeFill="accent4" w:themeFillTint="33"/>
          </w:tcPr>
          <w:p w14:paraId="00E98340" w14:textId="77777777" w:rsidR="00043E81" w:rsidRDefault="00043E81" w:rsidP="00712C90">
            <w:pPr>
              <w:rPr>
                <w:sz w:val="24"/>
                <w:szCs w:val="24"/>
              </w:rPr>
            </w:pPr>
            <w:r w:rsidRPr="00843B1A">
              <w:rPr>
                <w:sz w:val="24"/>
                <w:szCs w:val="24"/>
              </w:rPr>
              <w:t>Enese</w:t>
            </w:r>
            <w:r>
              <w:rPr>
                <w:sz w:val="24"/>
                <w:szCs w:val="24"/>
              </w:rPr>
              <w:t>teenindus (o</w:t>
            </w:r>
            <w:r w:rsidRPr="00455120">
              <w:rPr>
                <w:sz w:val="24"/>
                <w:szCs w:val="24"/>
              </w:rPr>
              <w:t>skused ja abi vajadus</w:t>
            </w:r>
            <w:r>
              <w:rPr>
                <w:sz w:val="24"/>
                <w:szCs w:val="24"/>
              </w:rPr>
              <w:t>)</w:t>
            </w:r>
          </w:p>
        </w:tc>
      </w:tr>
      <w:tr w:rsidR="00043E81" w:rsidRPr="00455120" w14:paraId="12FD906D" w14:textId="77777777" w:rsidTr="00712C90">
        <w:tc>
          <w:tcPr>
            <w:tcW w:w="9544" w:type="dxa"/>
          </w:tcPr>
          <w:p w14:paraId="1D74556A" w14:textId="77777777" w:rsidR="00043E81" w:rsidRDefault="00043E81" w:rsidP="00712C90">
            <w:pPr>
              <w:rPr>
                <w:sz w:val="24"/>
                <w:szCs w:val="24"/>
              </w:rPr>
            </w:pPr>
          </w:p>
        </w:tc>
      </w:tr>
      <w:tr w:rsidR="00043E81" w:rsidRPr="00455120" w14:paraId="5014729D" w14:textId="77777777" w:rsidTr="00712C90">
        <w:tc>
          <w:tcPr>
            <w:tcW w:w="9544" w:type="dxa"/>
            <w:shd w:val="clear" w:color="auto" w:fill="E5DFEC" w:themeFill="accent4" w:themeFillTint="33"/>
          </w:tcPr>
          <w:p w14:paraId="249A5751" w14:textId="77777777" w:rsidR="00043E81" w:rsidRPr="00782AAA" w:rsidRDefault="00043E81" w:rsidP="00712C90">
            <w:pPr>
              <w:rPr>
                <w:sz w:val="24"/>
                <w:szCs w:val="24"/>
              </w:rPr>
            </w:pPr>
            <w:r w:rsidRPr="00843B1A">
              <w:rPr>
                <w:sz w:val="24"/>
                <w:szCs w:val="24"/>
              </w:rPr>
              <w:t>Füüsiline areng</w:t>
            </w:r>
            <w:r>
              <w:rPr>
                <w:sz w:val="24"/>
                <w:szCs w:val="24"/>
              </w:rPr>
              <w:t xml:space="preserve"> (üld- ja peenmotoorika areng)</w:t>
            </w:r>
          </w:p>
        </w:tc>
      </w:tr>
      <w:tr w:rsidR="00043E81" w:rsidRPr="00455120" w14:paraId="63EF742B" w14:textId="77777777" w:rsidTr="00712C90">
        <w:tc>
          <w:tcPr>
            <w:tcW w:w="9544" w:type="dxa"/>
          </w:tcPr>
          <w:p w14:paraId="3B7DCB5D" w14:textId="77777777" w:rsidR="00043E81" w:rsidRPr="00843B1A" w:rsidRDefault="00043E81" w:rsidP="00712C90">
            <w:pPr>
              <w:rPr>
                <w:sz w:val="24"/>
                <w:szCs w:val="24"/>
              </w:rPr>
            </w:pPr>
          </w:p>
        </w:tc>
      </w:tr>
      <w:tr w:rsidR="00043E81" w:rsidRPr="00305945" w14:paraId="1B0E065A" w14:textId="77777777" w:rsidTr="00712C90">
        <w:tc>
          <w:tcPr>
            <w:tcW w:w="9544" w:type="dxa"/>
            <w:shd w:val="clear" w:color="auto" w:fill="E5DFEC" w:themeFill="accent4" w:themeFillTint="33"/>
          </w:tcPr>
          <w:p w14:paraId="7448771A" w14:textId="77777777" w:rsidR="00043E81" w:rsidRPr="00305945" w:rsidRDefault="00043E81" w:rsidP="00712C90">
            <w:pPr>
              <w:rPr>
                <w:sz w:val="24"/>
                <w:szCs w:val="24"/>
              </w:rPr>
            </w:pPr>
            <w:r w:rsidRPr="00305945">
              <w:rPr>
                <w:sz w:val="24"/>
                <w:szCs w:val="24"/>
              </w:rPr>
              <w:t>Valdkond: Mina ja keskkond</w:t>
            </w:r>
          </w:p>
        </w:tc>
      </w:tr>
      <w:tr w:rsidR="00043E81" w14:paraId="69558D96" w14:textId="77777777" w:rsidTr="00712C90">
        <w:tc>
          <w:tcPr>
            <w:tcW w:w="9544" w:type="dxa"/>
          </w:tcPr>
          <w:p w14:paraId="04165F60" w14:textId="77777777" w:rsidR="00043E81" w:rsidRDefault="00043E81" w:rsidP="00712C90">
            <w:pPr>
              <w:rPr>
                <w:sz w:val="24"/>
                <w:szCs w:val="24"/>
              </w:rPr>
            </w:pPr>
          </w:p>
        </w:tc>
      </w:tr>
      <w:tr w:rsidR="00043E81" w14:paraId="473875B4" w14:textId="77777777" w:rsidTr="00712C90">
        <w:tc>
          <w:tcPr>
            <w:tcW w:w="9544" w:type="dxa"/>
            <w:shd w:val="clear" w:color="auto" w:fill="E5DFEC" w:themeFill="accent4" w:themeFillTint="33"/>
          </w:tcPr>
          <w:p w14:paraId="122597AD" w14:textId="123CE60B" w:rsidR="00043E81" w:rsidRDefault="00043E81" w:rsidP="00712C90">
            <w:pPr>
              <w:rPr>
                <w:sz w:val="24"/>
                <w:szCs w:val="24"/>
              </w:rPr>
            </w:pPr>
            <w:r>
              <w:rPr>
                <w:sz w:val="24"/>
                <w:szCs w:val="24"/>
              </w:rPr>
              <w:t>Valdkond: Keel ja kõne/Eesti keel kui teine keel</w:t>
            </w:r>
          </w:p>
        </w:tc>
      </w:tr>
      <w:tr w:rsidR="00043E81" w14:paraId="4785A23E" w14:textId="77777777" w:rsidTr="00712C90">
        <w:tc>
          <w:tcPr>
            <w:tcW w:w="9544" w:type="dxa"/>
          </w:tcPr>
          <w:p w14:paraId="5C085A86" w14:textId="77777777" w:rsidR="00043E81" w:rsidRDefault="00043E81" w:rsidP="00712C90">
            <w:pPr>
              <w:rPr>
                <w:sz w:val="24"/>
                <w:szCs w:val="24"/>
              </w:rPr>
            </w:pPr>
          </w:p>
        </w:tc>
      </w:tr>
      <w:tr w:rsidR="00043E81" w14:paraId="69D049C8" w14:textId="77777777" w:rsidTr="00712C90">
        <w:tc>
          <w:tcPr>
            <w:tcW w:w="9544" w:type="dxa"/>
            <w:shd w:val="clear" w:color="auto" w:fill="E5DFEC" w:themeFill="accent4" w:themeFillTint="33"/>
          </w:tcPr>
          <w:p w14:paraId="6CADFD03" w14:textId="77777777" w:rsidR="00043E81" w:rsidRDefault="00043E81" w:rsidP="00712C90">
            <w:pPr>
              <w:rPr>
                <w:sz w:val="24"/>
                <w:szCs w:val="24"/>
              </w:rPr>
            </w:pPr>
            <w:r>
              <w:rPr>
                <w:sz w:val="24"/>
                <w:szCs w:val="24"/>
              </w:rPr>
              <w:t>Valdkond: Matemaatika</w:t>
            </w:r>
          </w:p>
        </w:tc>
      </w:tr>
      <w:tr w:rsidR="00043E81" w14:paraId="2B9537C5" w14:textId="77777777" w:rsidTr="00712C90">
        <w:tc>
          <w:tcPr>
            <w:tcW w:w="9544" w:type="dxa"/>
          </w:tcPr>
          <w:p w14:paraId="76AB7ADC" w14:textId="77777777" w:rsidR="00043E81" w:rsidRDefault="00043E81" w:rsidP="00712C90">
            <w:pPr>
              <w:rPr>
                <w:sz w:val="24"/>
                <w:szCs w:val="24"/>
              </w:rPr>
            </w:pPr>
          </w:p>
        </w:tc>
      </w:tr>
      <w:tr w:rsidR="00043E81" w:rsidRPr="00782AAA" w14:paraId="2A47C888" w14:textId="77777777" w:rsidTr="00712C90">
        <w:tc>
          <w:tcPr>
            <w:tcW w:w="9544" w:type="dxa"/>
            <w:shd w:val="clear" w:color="auto" w:fill="E5DFEC" w:themeFill="accent4" w:themeFillTint="33"/>
          </w:tcPr>
          <w:p w14:paraId="16893F22" w14:textId="77777777" w:rsidR="00043E81" w:rsidRPr="00782AAA" w:rsidRDefault="00043E81" w:rsidP="00712C90">
            <w:pPr>
              <w:rPr>
                <w:sz w:val="24"/>
                <w:szCs w:val="24"/>
              </w:rPr>
            </w:pPr>
            <w:r>
              <w:rPr>
                <w:sz w:val="24"/>
                <w:szCs w:val="24"/>
              </w:rPr>
              <w:t>Valdkond: Kunst</w:t>
            </w:r>
          </w:p>
        </w:tc>
      </w:tr>
      <w:tr w:rsidR="00043E81" w:rsidRPr="00843B1A" w14:paraId="48B335D3" w14:textId="77777777" w:rsidTr="00712C90">
        <w:tc>
          <w:tcPr>
            <w:tcW w:w="9544" w:type="dxa"/>
          </w:tcPr>
          <w:p w14:paraId="1EE4C055" w14:textId="77777777" w:rsidR="00043E81" w:rsidRPr="00843B1A" w:rsidRDefault="00043E81" w:rsidP="00712C90">
            <w:pPr>
              <w:rPr>
                <w:sz w:val="24"/>
                <w:szCs w:val="24"/>
              </w:rPr>
            </w:pPr>
          </w:p>
        </w:tc>
      </w:tr>
      <w:tr w:rsidR="00043E81" w:rsidRPr="00843B1A" w14:paraId="0231E558" w14:textId="77777777" w:rsidTr="00712C90">
        <w:tc>
          <w:tcPr>
            <w:tcW w:w="9544" w:type="dxa"/>
            <w:shd w:val="clear" w:color="auto" w:fill="E5DFEC" w:themeFill="accent4" w:themeFillTint="33"/>
          </w:tcPr>
          <w:p w14:paraId="1E24BB4B" w14:textId="77777777" w:rsidR="00043E81" w:rsidRPr="00843B1A" w:rsidRDefault="00043E81" w:rsidP="00712C90">
            <w:pPr>
              <w:rPr>
                <w:sz w:val="24"/>
                <w:szCs w:val="24"/>
              </w:rPr>
            </w:pPr>
            <w:r>
              <w:rPr>
                <w:sz w:val="24"/>
                <w:szCs w:val="24"/>
              </w:rPr>
              <w:t>Valdkond: Muusika</w:t>
            </w:r>
          </w:p>
        </w:tc>
      </w:tr>
      <w:tr w:rsidR="00043E81" w:rsidRPr="00843B1A" w14:paraId="37D0CFEE" w14:textId="77777777" w:rsidTr="00712C90">
        <w:tc>
          <w:tcPr>
            <w:tcW w:w="9544" w:type="dxa"/>
          </w:tcPr>
          <w:p w14:paraId="4F38242E" w14:textId="77777777" w:rsidR="00043E81" w:rsidRPr="00843B1A" w:rsidRDefault="00043E81" w:rsidP="00712C90">
            <w:pPr>
              <w:rPr>
                <w:sz w:val="24"/>
                <w:szCs w:val="24"/>
              </w:rPr>
            </w:pPr>
          </w:p>
        </w:tc>
      </w:tr>
    </w:tbl>
    <w:p w14:paraId="60C5B86C" w14:textId="77777777" w:rsidR="00043E81" w:rsidRPr="00AA67D2" w:rsidRDefault="00043E81" w:rsidP="00043E81">
      <w:pPr>
        <w:spacing w:line="360" w:lineRule="auto"/>
        <w:ind w:left="360"/>
      </w:pPr>
    </w:p>
    <w:p w14:paraId="1C40F4B5" w14:textId="77777777" w:rsidR="00BC7B5D" w:rsidRDefault="00BC7B5D" w:rsidP="00043E81">
      <w:pPr>
        <w:spacing w:line="360" w:lineRule="auto"/>
        <w:ind w:left="360"/>
        <w:rPr>
          <w:b/>
          <w:bCs/>
        </w:rPr>
      </w:pPr>
    </w:p>
    <w:p w14:paraId="02F885B2" w14:textId="77777777" w:rsidR="00043E81" w:rsidRPr="00843B1A" w:rsidRDefault="00043E81" w:rsidP="00043E81">
      <w:pPr>
        <w:spacing w:line="360" w:lineRule="auto"/>
        <w:ind w:left="360"/>
        <w:rPr>
          <w:b/>
          <w:bCs/>
        </w:rPr>
      </w:pPr>
      <w:r>
        <w:rPr>
          <w:b/>
          <w:bCs/>
        </w:rPr>
        <w:t xml:space="preserve">ÕPETAJA TÄHELEPANEKUD JA </w:t>
      </w:r>
      <w:r w:rsidRPr="00843B1A">
        <w:rPr>
          <w:b/>
          <w:bCs/>
        </w:rPr>
        <w:t>SOOVITUSED</w:t>
      </w:r>
    </w:p>
    <w:tbl>
      <w:tblPr>
        <w:tblStyle w:val="a9"/>
        <w:tblW w:w="0" w:type="auto"/>
        <w:tblInd w:w="360" w:type="dxa"/>
        <w:tblLook w:val="04A0" w:firstRow="1" w:lastRow="0" w:firstColumn="1" w:lastColumn="0" w:noHBand="0" w:noVBand="1"/>
      </w:tblPr>
      <w:tblGrid>
        <w:gridCol w:w="9210"/>
      </w:tblGrid>
      <w:tr w:rsidR="00043E81" w14:paraId="5A0B8E19" w14:textId="77777777" w:rsidTr="00712C90">
        <w:tc>
          <w:tcPr>
            <w:tcW w:w="9544" w:type="dxa"/>
            <w:shd w:val="clear" w:color="auto" w:fill="E5DFEC" w:themeFill="accent4" w:themeFillTint="33"/>
          </w:tcPr>
          <w:p w14:paraId="132DAB26" w14:textId="77777777" w:rsidR="00043E81" w:rsidRDefault="00043E81" w:rsidP="00712C90">
            <w:pPr>
              <w:rPr>
                <w:sz w:val="24"/>
                <w:szCs w:val="24"/>
              </w:rPr>
            </w:pPr>
            <w:r w:rsidRPr="00455120">
              <w:rPr>
                <w:sz w:val="24"/>
                <w:szCs w:val="24"/>
              </w:rPr>
              <w:lastRenderedPageBreak/>
              <w:t>Toetavad tegevused</w:t>
            </w:r>
            <w:r>
              <w:rPr>
                <w:sz w:val="24"/>
                <w:szCs w:val="24"/>
              </w:rPr>
              <w:t xml:space="preserve"> ja teostajad</w:t>
            </w:r>
          </w:p>
        </w:tc>
      </w:tr>
      <w:tr w:rsidR="00043E81" w14:paraId="14BB3962" w14:textId="77777777" w:rsidTr="00712C90">
        <w:tc>
          <w:tcPr>
            <w:tcW w:w="9544" w:type="dxa"/>
          </w:tcPr>
          <w:p w14:paraId="085735E5" w14:textId="77777777" w:rsidR="00043E81" w:rsidRDefault="00043E81" w:rsidP="00712C90">
            <w:pPr>
              <w:rPr>
                <w:sz w:val="24"/>
                <w:szCs w:val="24"/>
              </w:rPr>
            </w:pPr>
          </w:p>
        </w:tc>
      </w:tr>
    </w:tbl>
    <w:p w14:paraId="6D951800" w14:textId="77777777" w:rsidR="00043E81" w:rsidRDefault="00043E81" w:rsidP="00043E81">
      <w:pPr>
        <w:spacing w:line="360" w:lineRule="auto"/>
        <w:ind w:left="360"/>
        <w:rPr>
          <w:b/>
          <w:bCs/>
        </w:rPr>
      </w:pPr>
    </w:p>
    <w:p w14:paraId="0BC6A912" w14:textId="77777777" w:rsidR="00043E81" w:rsidRPr="00A06BF5" w:rsidRDefault="00043E81" w:rsidP="00043E81">
      <w:pPr>
        <w:spacing w:line="360" w:lineRule="auto"/>
        <w:ind w:left="360"/>
        <w:rPr>
          <w:b/>
          <w:bCs/>
        </w:rPr>
      </w:pPr>
      <w:r w:rsidRPr="00843B1A">
        <w:rPr>
          <w:b/>
          <w:bCs/>
        </w:rPr>
        <w:t>LAPSE ARENGUNÄITAJAD</w:t>
      </w:r>
      <w:r>
        <w:rPr>
          <w:b/>
          <w:bCs/>
          <w:lang w:val="ru-RU"/>
        </w:rPr>
        <w:t xml:space="preserve"> </w:t>
      </w:r>
      <w:r>
        <w:rPr>
          <w:b/>
          <w:bCs/>
        </w:rPr>
        <w:t>(kevad)</w:t>
      </w:r>
    </w:p>
    <w:tbl>
      <w:tblPr>
        <w:tblStyle w:val="a9"/>
        <w:tblW w:w="0" w:type="auto"/>
        <w:tblInd w:w="360" w:type="dxa"/>
        <w:tblLook w:val="04A0" w:firstRow="1" w:lastRow="0" w:firstColumn="1" w:lastColumn="0" w:noHBand="0" w:noVBand="1"/>
      </w:tblPr>
      <w:tblGrid>
        <w:gridCol w:w="9210"/>
      </w:tblGrid>
      <w:tr w:rsidR="00043E81" w:rsidRPr="00455120" w14:paraId="3A18E3A9" w14:textId="77777777" w:rsidTr="00712C90">
        <w:tc>
          <w:tcPr>
            <w:tcW w:w="9544" w:type="dxa"/>
            <w:shd w:val="clear" w:color="auto" w:fill="E5DFEC" w:themeFill="accent4" w:themeFillTint="33"/>
          </w:tcPr>
          <w:p w14:paraId="5F50CEC2" w14:textId="77777777" w:rsidR="00043E81" w:rsidRPr="00843B1A" w:rsidRDefault="00043E81" w:rsidP="00712C90">
            <w:pPr>
              <w:rPr>
                <w:sz w:val="24"/>
                <w:szCs w:val="24"/>
              </w:rPr>
            </w:pPr>
            <w:r w:rsidRPr="00843B1A">
              <w:rPr>
                <w:sz w:val="24"/>
                <w:szCs w:val="24"/>
              </w:rPr>
              <w:t>Mänguoskused</w:t>
            </w:r>
          </w:p>
        </w:tc>
      </w:tr>
      <w:tr w:rsidR="00043E81" w:rsidRPr="00455120" w14:paraId="7A8FFCD0" w14:textId="77777777" w:rsidTr="00712C90">
        <w:tc>
          <w:tcPr>
            <w:tcW w:w="9544" w:type="dxa"/>
          </w:tcPr>
          <w:p w14:paraId="67E2958C" w14:textId="77777777" w:rsidR="00043E81" w:rsidRDefault="00043E81" w:rsidP="00712C90">
            <w:pPr>
              <w:rPr>
                <w:sz w:val="24"/>
                <w:szCs w:val="24"/>
              </w:rPr>
            </w:pPr>
          </w:p>
        </w:tc>
      </w:tr>
      <w:tr w:rsidR="00043E81" w:rsidRPr="00455120" w14:paraId="14EFE91C" w14:textId="77777777" w:rsidTr="00712C90">
        <w:tc>
          <w:tcPr>
            <w:tcW w:w="9544" w:type="dxa"/>
            <w:shd w:val="clear" w:color="auto" w:fill="E5DFEC" w:themeFill="accent4" w:themeFillTint="33"/>
          </w:tcPr>
          <w:p w14:paraId="00E2B96B" w14:textId="77777777" w:rsidR="00043E81" w:rsidRPr="00843B1A" w:rsidRDefault="00043E81" w:rsidP="00712C90">
            <w:pPr>
              <w:rPr>
                <w:sz w:val="24"/>
                <w:szCs w:val="24"/>
              </w:rPr>
            </w:pPr>
            <w:r w:rsidRPr="00843B1A">
              <w:rPr>
                <w:sz w:val="24"/>
                <w:szCs w:val="24"/>
              </w:rPr>
              <w:t>Tunnetus- ja õpioskused</w:t>
            </w:r>
            <w:r>
              <w:rPr>
                <w:sz w:val="24"/>
                <w:szCs w:val="24"/>
              </w:rPr>
              <w:t xml:space="preserve"> (m</w:t>
            </w:r>
            <w:r w:rsidRPr="00455120">
              <w:rPr>
                <w:sz w:val="24"/>
                <w:szCs w:val="24"/>
              </w:rPr>
              <w:t>itteverbaalne ja verbaalne suhtlemine, kõne mõistmine ja kasutamine</w:t>
            </w:r>
            <w:r>
              <w:rPr>
                <w:sz w:val="24"/>
                <w:szCs w:val="24"/>
              </w:rPr>
              <w:t>; silmaring, huvid ja motivatsioon)</w:t>
            </w:r>
          </w:p>
        </w:tc>
      </w:tr>
      <w:tr w:rsidR="00043E81" w:rsidRPr="00455120" w14:paraId="578D4C48" w14:textId="77777777" w:rsidTr="00712C90">
        <w:tc>
          <w:tcPr>
            <w:tcW w:w="9544" w:type="dxa"/>
          </w:tcPr>
          <w:p w14:paraId="52CE833B" w14:textId="77777777" w:rsidR="00043E81" w:rsidRDefault="00043E81" w:rsidP="00712C90">
            <w:pPr>
              <w:rPr>
                <w:sz w:val="24"/>
                <w:szCs w:val="24"/>
              </w:rPr>
            </w:pPr>
          </w:p>
        </w:tc>
      </w:tr>
      <w:tr w:rsidR="00043E81" w:rsidRPr="00455120" w14:paraId="38108AEC" w14:textId="77777777" w:rsidTr="00712C90">
        <w:tc>
          <w:tcPr>
            <w:tcW w:w="9544" w:type="dxa"/>
            <w:shd w:val="clear" w:color="auto" w:fill="E5DFEC" w:themeFill="accent4" w:themeFillTint="33"/>
          </w:tcPr>
          <w:p w14:paraId="62B44038" w14:textId="77777777" w:rsidR="00043E81" w:rsidRDefault="00043E81" w:rsidP="00712C90">
            <w:pPr>
              <w:rPr>
                <w:sz w:val="24"/>
                <w:szCs w:val="24"/>
              </w:rPr>
            </w:pPr>
            <w:r w:rsidRPr="00843B1A">
              <w:rPr>
                <w:sz w:val="24"/>
                <w:szCs w:val="24"/>
              </w:rPr>
              <w:t>Sotsiaalsed oskused</w:t>
            </w:r>
            <w:r>
              <w:rPr>
                <w:sz w:val="24"/>
                <w:szCs w:val="24"/>
              </w:rPr>
              <w:t xml:space="preserve"> (</w:t>
            </w:r>
            <w:r w:rsidRPr="00455120">
              <w:rPr>
                <w:sz w:val="24"/>
                <w:szCs w:val="24"/>
              </w:rPr>
              <w:t>suhted kaaslastega/täiskasvanutega</w:t>
            </w:r>
            <w:r>
              <w:rPr>
                <w:sz w:val="24"/>
                <w:szCs w:val="24"/>
              </w:rPr>
              <w:t>)</w:t>
            </w:r>
          </w:p>
        </w:tc>
      </w:tr>
      <w:tr w:rsidR="00043E81" w:rsidRPr="00455120" w14:paraId="52C3A430" w14:textId="77777777" w:rsidTr="00712C90">
        <w:tc>
          <w:tcPr>
            <w:tcW w:w="9544" w:type="dxa"/>
          </w:tcPr>
          <w:p w14:paraId="6DAE4CC2" w14:textId="77777777" w:rsidR="00043E81" w:rsidRDefault="00043E81" w:rsidP="00712C90">
            <w:pPr>
              <w:rPr>
                <w:sz w:val="24"/>
                <w:szCs w:val="24"/>
              </w:rPr>
            </w:pPr>
          </w:p>
        </w:tc>
      </w:tr>
      <w:tr w:rsidR="00043E81" w:rsidRPr="00455120" w14:paraId="34C220AB" w14:textId="77777777" w:rsidTr="00712C90">
        <w:tc>
          <w:tcPr>
            <w:tcW w:w="9544" w:type="dxa"/>
            <w:shd w:val="clear" w:color="auto" w:fill="E5DFEC" w:themeFill="accent4" w:themeFillTint="33"/>
          </w:tcPr>
          <w:p w14:paraId="367EAD10" w14:textId="77777777" w:rsidR="00043E81" w:rsidRDefault="00043E81" w:rsidP="00712C90">
            <w:pPr>
              <w:rPr>
                <w:sz w:val="24"/>
                <w:szCs w:val="24"/>
              </w:rPr>
            </w:pPr>
            <w:r w:rsidRPr="00843B1A">
              <w:rPr>
                <w:sz w:val="24"/>
                <w:szCs w:val="24"/>
              </w:rPr>
              <w:t>Enese</w:t>
            </w:r>
            <w:r>
              <w:rPr>
                <w:sz w:val="24"/>
                <w:szCs w:val="24"/>
              </w:rPr>
              <w:t>teenindus (o</w:t>
            </w:r>
            <w:r w:rsidRPr="00455120">
              <w:rPr>
                <w:sz w:val="24"/>
                <w:szCs w:val="24"/>
              </w:rPr>
              <w:t>skused ja abi vajadus</w:t>
            </w:r>
            <w:r>
              <w:rPr>
                <w:sz w:val="24"/>
                <w:szCs w:val="24"/>
              </w:rPr>
              <w:t>)</w:t>
            </w:r>
          </w:p>
        </w:tc>
      </w:tr>
      <w:tr w:rsidR="00043E81" w:rsidRPr="00455120" w14:paraId="4D74754C" w14:textId="77777777" w:rsidTr="00712C90">
        <w:tc>
          <w:tcPr>
            <w:tcW w:w="9544" w:type="dxa"/>
          </w:tcPr>
          <w:p w14:paraId="166C2281" w14:textId="77777777" w:rsidR="00043E81" w:rsidRDefault="00043E81" w:rsidP="00712C90">
            <w:pPr>
              <w:rPr>
                <w:sz w:val="24"/>
                <w:szCs w:val="24"/>
              </w:rPr>
            </w:pPr>
          </w:p>
        </w:tc>
      </w:tr>
      <w:tr w:rsidR="00043E81" w:rsidRPr="00455120" w14:paraId="204FA486" w14:textId="77777777" w:rsidTr="00712C90">
        <w:tc>
          <w:tcPr>
            <w:tcW w:w="9544" w:type="dxa"/>
            <w:shd w:val="clear" w:color="auto" w:fill="E5DFEC" w:themeFill="accent4" w:themeFillTint="33"/>
          </w:tcPr>
          <w:p w14:paraId="07C4B490" w14:textId="77777777" w:rsidR="00043E81" w:rsidRPr="00782AAA" w:rsidRDefault="00043E81" w:rsidP="00712C90">
            <w:pPr>
              <w:rPr>
                <w:sz w:val="24"/>
                <w:szCs w:val="24"/>
              </w:rPr>
            </w:pPr>
            <w:r w:rsidRPr="00843B1A">
              <w:rPr>
                <w:sz w:val="24"/>
                <w:szCs w:val="24"/>
              </w:rPr>
              <w:t>Füüsiline areng</w:t>
            </w:r>
            <w:r>
              <w:rPr>
                <w:sz w:val="24"/>
                <w:szCs w:val="24"/>
              </w:rPr>
              <w:t xml:space="preserve"> (üld- ja peenmotoorika areng)</w:t>
            </w:r>
          </w:p>
        </w:tc>
      </w:tr>
      <w:tr w:rsidR="00043E81" w:rsidRPr="00455120" w14:paraId="5B3E7114" w14:textId="77777777" w:rsidTr="00712C90">
        <w:tc>
          <w:tcPr>
            <w:tcW w:w="9544" w:type="dxa"/>
          </w:tcPr>
          <w:p w14:paraId="2A67629A" w14:textId="77777777" w:rsidR="00043E81" w:rsidRPr="00843B1A" w:rsidRDefault="00043E81" w:rsidP="00712C90">
            <w:pPr>
              <w:rPr>
                <w:sz w:val="24"/>
                <w:szCs w:val="24"/>
              </w:rPr>
            </w:pPr>
          </w:p>
        </w:tc>
      </w:tr>
      <w:tr w:rsidR="00043E81" w:rsidRPr="00305945" w14:paraId="5ACC39D1" w14:textId="77777777" w:rsidTr="00712C90">
        <w:tc>
          <w:tcPr>
            <w:tcW w:w="9544" w:type="dxa"/>
            <w:shd w:val="clear" w:color="auto" w:fill="E5DFEC" w:themeFill="accent4" w:themeFillTint="33"/>
          </w:tcPr>
          <w:p w14:paraId="058502E2" w14:textId="77777777" w:rsidR="00043E81" w:rsidRPr="00305945" w:rsidRDefault="00043E81" w:rsidP="00712C90">
            <w:pPr>
              <w:rPr>
                <w:sz w:val="24"/>
                <w:szCs w:val="24"/>
              </w:rPr>
            </w:pPr>
            <w:r w:rsidRPr="00305945">
              <w:rPr>
                <w:sz w:val="24"/>
                <w:szCs w:val="24"/>
              </w:rPr>
              <w:t>Valdkond: Mina ja keskkond</w:t>
            </w:r>
          </w:p>
        </w:tc>
      </w:tr>
      <w:tr w:rsidR="00043E81" w14:paraId="24441FFE" w14:textId="77777777" w:rsidTr="00712C90">
        <w:tc>
          <w:tcPr>
            <w:tcW w:w="9544" w:type="dxa"/>
          </w:tcPr>
          <w:p w14:paraId="67D2FD16" w14:textId="77777777" w:rsidR="00043E81" w:rsidRDefault="00043E81" w:rsidP="00712C90">
            <w:pPr>
              <w:rPr>
                <w:sz w:val="24"/>
                <w:szCs w:val="24"/>
              </w:rPr>
            </w:pPr>
          </w:p>
        </w:tc>
      </w:tr>
      <w:tr w:rsidR="00043E81" w14:paraId="6D1F2C12" w14:textId="77777777" w:rsidTr="00712C90">
        <w:tc>
          <w:tcPr>
            <w:tcW w:w="9544" w:type="dxa"/>
            <w:shd w:val="clear" w:color="auto" w:fill="E5DFEC" w:themeFill="accent4" w:themeFillTint="33"/>
          </w:tcPr>
          <w:p w14:paraId="648C156F" w14:textId="0DB274F0" w:rsidR="00043E81" w:rsidRDefault="00043E81" w:rsidP="00712C90">
            <w:pPr>
              <w:rPr>
                <w:sz w:val="24"/>
                <w:szCs w:val="24"/>
              </w:rPr>
            </w:pPr>
            <w:r>
              <w:rPr>
                <w:sz w:val="24"/>
                <w:szCs w:val="24"/>
              </w:rPr>
              <w:t>Valdkond: Keel ja kõne/Eesti keel kui teine keel</w:t>
            </w:r>
          </w:p>
        </w:tc>
      </w:tr>
      <w:tr w:rsidR="00043E81" w14:paraId="48DCC52B" w14:textId="77777777" w:rsidTr="00712C90">
        <w:tc>
          <w:tcPr>
            <w:tcW w:w="9544" w:type="dxa"/>
          </w:tcPr>
          <w:p w14:paraId="5FEAAC31" w14:textId="77777777" w:rsidR="00043E81" w:rsidRDefault="00043E81" w:rsidP="00712C90">
            <w:pPr>
              <w:rPr>
                <w:sz w:val="24"/>
                <w:szCs w:val="24"/>
              </w:rPr>
            </w:pPr>
          </w:p>
        </w:tc>
      </w:tr>
      <w:tr w:rsidR="00043E81" w14:paraId="7B04D84E" w14:textId="77777777" w:rsidTr="00712C90">
        <w:tc>
          <w:tcPr>
            <w:tcW w:w="9544" w:type="dxa"/>
            <w:shd w:val="clear" w:color="auto" w:fill="E5DFEC" w:themeFill="accent4" w:themeFillTint="33"/>
          </w:tcPr>
          <w:p w14:paraId="5884D5A4" w14:textId="77777777" w:rsidR="00043E81" w:rsidRDefault="00043E81" w:rsidP="00712C90">
            <w:pPr>
              <w:rPr>
                <w:sz w:val="24"/>
                <w:szCs w:val="24"/>
              </w:rPr>
            </w:pPr>
            <w:r>
              <w:rPr>
                <w:sz w:val="24"/>
                <w:szCs w:val="24"/>
              </w:rPr>
              <w:t>Valdkond: Matemaatika</w:t>
            </w:r>
          </w:p>
        </w:tc>
      </w:tr>
      <w:tr w:rsidR="00043E81" w14:paraId="6E23379A" w14:textId="77777777" w:rsidTr="00712C90">
        <w:tc>
          <w:tcPr>
            <w:tcW w:w="9544" w:type="dxa"/>
          </w:tcPr>
          <w:p w14:paraId="03EB1F7A" w14:textId="77777777" w:rsidR="00043E81" w:rsidRDefault="00043E81" w:rsidP="00712C90">
            <w:pPr>
              <w:rPr>
                <w:sz w:val="24"/>
                <w:szCs w:val="24"/>
              </w:rPr>
            </w:pPr>
          </w:p>
        </w:tc>
      </w:tr>
      <w:tr w:rsidR="00043E81" w:rsidRPr="00782AAA" w14:paraId="50A9C1B1" w14:textId="77777777" w:rsidTr="00712C90">
        <w:tc>
          <w:tcPr>
            <w:tcW w:w="9544" w:type="dxa"/>
            <w:shd w:val="clear" w:color="auto" w:fill="E5DFEC" w:themeFill="accent4" w:themeFillTint="33"/>
          </w:tcPr>
          <w:p w14:paraId="5818F632" w14:textId="77777777" w:rsidR="00043E81" w:rsidRPr="00782AAA" w:rsidRDefault="00043E81" w:rsidP="00712C90">
            <w:pPr>
              <w:rPr>
                <w:sz w:val="24"/>
                <w:szCs w:val="24"/>
              </w:rPr>
            </w:pPr>
            <w:r>
              <w:rPr>
                <w:sz w:val="24"/>
                <w:szCs w:val="24"/>
              </w:rPr>
              <w:t>Valdkond: Kunst</w:t>
            </w:r>
          </w:p>
        </w:tc>
      </w:tr>
      <w:tr w:rsidR="00043E81" w:rsidRPr="00843B1A" w14:paraId="791AB799" w14:textId="77777777" w:rsidTr="00712C90">
        <w:tc>
          <w:tcPr>
            <w:tcW w:w="9544" w:type="dxa"/>
          </w:tcPr>
          <w:p w14:paraId="1B7881DD" w14:textId="77777777" w:rsidR="00043E81" w:rsidRPr="00843B1A" w:rsidRDefault="00043E81" w:rsidP="00712C90">
            <w:pPr>
              <w:rPr>
                <w:sz w:val="24"/>
                <w:szCs w:val="24"/>
              </w:rPr>
            </w:pPr>
          </w:p>
        </w:tc>
      </w:tr>
      <w:tr w:rsidR="00043E81" w:rsidRPr="00843B1A" w14:paraId="25BF8A14" w14:textId="77777777" w:rsidTr="00712C90">
        <w:tc>
          <w:tcPr>
            <w:tcW w:w="9544" w:type="dxa"/>
            <w:shd w:val="clear" w:color="auto" w:fill="E5DFEC" w:themeFill="accent4" w:themeFillTint="33"/>
          </w:tcPr>
          <w:p w14:paraId="11027141" w14:textId="77777777" w:rsidR="00043E81" w:rsidRPr="00843B1A" w:rsidRDefault="00043E81" w:rsidP="00712C90">
            <w:pPr>
              <w:rPr>
                <w:sz w:val="24"/>
                <w:szCs w:val="24"/>
              </w:rPr>
            </w:pPr>
            <w:r>
              <w:rPr>
                <w:sz w:val="24"/>
                <w:szCs w:val="24"/>
              </w:rPr>
              <w:t>Valdkond: Muusika</w:t>
            </w:r>
          </w:p>
        </w:tc>
      </w:tr>
      <w:tr w:rsidR="00043E81" w:rsidRPr="00843B1A" w14:paraId="4B70B670" w14:textId="77777777" w:rsidTr="00712C90">
        <w:tc>
          <w:tcPr>
            <w:tcW w:w="9544" w:type="dxa"/>
          </w:tcPr>
          <w:p w14:paraId="4020F556" w14:textId="77777777" w:rsidR="00043E81" w:rsidRPr="00843B1A" w:rsidRDefault="00043E81" w:rsidP="00712C90">
            <w:pPr>
              <w:rPr>
                <w:sz w:val="24"/>
                <w:szCs w:val="24"/>
              </w:rPr>
            </w:pPr>
          </w:p>
        </w:tc>
      </w:tr>
    </w:tbl>
    <w:p w14:paraId="3E13CA7E" w14:textId="77777777" w:rsidR="00043E81" w:rsidRPr="00AA67D2" w:rsidRDefault="00043E81" w:rsidP="00043E81">
      <w:pPr>
        <w:spacing w:line="360" w:lineRule="auto"/>
        <w:ind w:left="360"/>
      </w:pPr>
    </w:p>
    <w:p w14:paraId="184C1B84" w14:textId="2693F935" w:rsidR="00043E81" w:rsidRPr="00843B1A" w:rsidRDefault="00A65284" w:rsidP="00043E81">
      <w:pPr>
        <w:spacing w:line="360" w:lineRule="auto"/>
        <w:ind w:left="360"/>
        <w:rPr>
          <w:b/>
          <w:bCs/>
        </w:rPr>
      </w:pPr>
      <w:r>
        <w:rPr>
          <w:b/>
          <w:bCs/>
        </w:rPr>
        <w:t xml:space="preserve">KOKKUVÕTE. </w:t>
      </w:r>
      <w:r w:rsidR="00043E81">
        <w:rPr>
          <w:b/>
          <w:bCs/>
        </w:rPr>
        <w:t xml:space="preserve">ÕPETAJA TÄHELEPANEKUD JA </w:t>
      </w:r>
      <w:r w:rsidR="00043E81" w:rsidRPr="00843B1A">
        <w:rPr>
          <w:b/>
          <w:bCs/>
        </w:rPr>
        <w:t>SOOVITUSED</w:t>
      </w:r>
    </w:p>
    <w:tbl>
      <w:tblPr>
        <w:tblStyle w:val="a9"/>
        <w:tblW w:w="0" w:type="auto"/>
        <w:tblInd w:w="360" w:type="dxa"/>
        <w:tblLook w:val="04A0" w:firstRow="1" w:lastRow="0" w:firstColumn="1" w:lastColumn="0" w:noHBand="0" w:noVBand="1"/>
      </w:tblPr>
      <w:tblGrid>
        <w:gridCol w:w="9210"/>
      </w:tblGrid>
      <w:tr w:rsidR="00043E81" w14:paraId="34E42135" w14:textId="77777777" w:rsidTr="00712C90">
        <w:tc>
          <w:tcPr>
            <w:tcW w:w="9678" w:type="dxa"/>
            <w:shd w:val="clear" w:color="auto" w:fill="E5DFEC" w:themeFill="accent4" w:themeFillTint="33"/>
          </w:tcPr>
          <w:p w14:paraId="3AC86554" w14:textId="77777777" w:rsidR="00043E81" w:rsidRDefault="00043E81" w:rsidP="00712C90">
            <w:pPr>
              <w:rPr>
                <w:sz w:val="24"/>
                <w:szCs w:val="24"/>
              </w:rPr>
            </w:pPr>
            <w:r w:rsidRPr="00455120">
              <w:rPr>
                <w:sz w:val="24"/>
                <w:szCs w:val="24"/>
              </w:rPr>
              <w:t>Toetavad tegevused</w:t>
            </w:r>
            <w:r>
              <w:rPr>
                <w:sz w:val="24"/>
                <w:szCs w:val="24"/>
              </w:rPr>
              <w:t xml:space="preserve"> ja teostajad</w:t>
            </w:r>
          </w:p>
        </w:tc>
      </w:tr>
      <w:tr w:rsidR="00043E81" w14:paraId="16EB188B" w14:textId="77777777" w:rsidTr="00712C90">
        <w:tc>
          <w:tcPr>
            <w:tcW w:w="9678" w:type="dxa"/>
          </w:tcPr>
          <w:p w14:paraId="2EDAB1FE" w14:textId="77777777" w:rsidR="00043E81" w:rsidRDefault="00043E81" w:rsidP="00712C90">
            <w:pPr>
              <w:rPr>
                <w:sz w:val="24"/>
                <w:szCs w:val="24"/>
              </w:rPr>
            </w:pPr>
          </w:p>
        </w:tc>
      </w:tr>
    </w:tbl>
    <w:p w14:paraId="541959F9" w14:textId="77777777" w:rsidR="00043E81" w:rsidRDefault="00043E81" w:rsidP="00043E81">
      <w:pPr>
        <w:spacing w:line="360" w:lineRule="auto"/>
        <w:ind w:left="360"/>
      </w:pPr>
    </w:p>
    <w:p w14:paraId="6B9D7840" w14:textId="77777777" w:rsidR="00043E81" w:rsidRPr="00AA67D2" w:rsidRDefault="00043E81" w:rsidP="00043E81">
      <w:pPr>
        <w:spacing w:line="360" w:lineRule="auto"/>
        <w:ind w:left="360"/>
      </w:pPr>
      <w:r>
        <w:t>Õpetajad:</w:t>
      </w:r>
    </w:p>
    <w:p w14:paraId="131B2471" w14:textId="77777777" w:rsidR="00DA4830" w:rsidRDefault="00DA4830" w:rsidP="00DA4830">
      <w:pPr>
        <w:spacing w:line="360" w:lineRule="auto"/>
        <w:rPr>
          <w:lang w:val="ru-RU"/>
        </w:rPr>
      </w:pPr>
    </w:p>
    <w:p w14:paraId="1351B9D4" w14:textId="77777777" w:rsidR="00DA4830" w:rsidRDefault="00DA4830" w:rsidP="00DA4830">
      <w:pPr>
        <w:spacing w:line="360" w:lineRule="auto"/>
        <w:rPr>
          <w:lang w:val="ru-RU"/>
        </w:rPr>
      </w:pPr>
    </w:p>
    <w:p w14:paraId="4152A506" w14:textId="77777777" w:rsidR="00DA4830" w:rsidRDefault="00DA4830" w:rsidP="00DA4830">
      <w:pPr>
        <w:spacing w:line="360" w:lineRule="auto"/>
        <w:rPr>
          <w:lang w:val="ru-RU"/>
        </w:rPr>
      </w:pPr>
    </w:p>
    <w:p w14:paraId="1A91BB10" w14:textId="77777777" w:rsidR="00DA4830" w:rsidRDefault="00DA4830" w:rsidP="00DA4830">
      <w:pPr>
        <w:spacing w:line="360" w:lineRule="auto"/>
        <w:rPr>
          <w:lang w:val="ru-RU"/>
        </w:rPr>
      </w:pPr>
    </w:p>
    <w:p w14:paraId="63C20D28" w14:textId="77777777" w:rsidR="00DA4830" w:rsidRDefault="00DA4830" w:rsidP="00DA4830">
      <w:pPr>
        <w:spacing w:line="360" w:lineRule="auto"/>
        <w:rPr>
          <w:lang w:val="ru-RU"/>
        </w:rPr>
      </w:pPr>
    </w:p>
    <w:p w14:paraId="267FA826" w14:textId="77777777" w:rsidR="00DA4830" w:rsidRDefault="00DA4830" w:rsidP="00DA4830">
      <w:pPr>
        <w:spacing w:line="360" w:lineRule="auto"/>
        <w:rPr>
          <w:lang w:val="ru-RU"/>
        </w:rPr>
      </w:pPr>
    </w:p>
    <w:p w14:paraId="0A6293DF" w14:textId="77777777" w:rsidR="00DA4830" w:rsidRDefault="00DA4830" w:rsidP="00DA4830">
      <w:pPr>
        <w:spacing w:line="360" w:lineRule="auto"/>
        <w:rPr>
          <w:lang w:val="ru-RU"/>
        </w:rPr>
      </w:pPr>
    </w:p>
    <w:p w14:paraId="02CF923B" w14:textId="77777777" w:rsidR="00DA4830" w:rsidRDefault="00DA4830" w:rsidP="00DA4830">
      <w:pPr>
        <w:spacing w:line="360" w:lineRule="auto"/>
        <w:rPr>
          <w:lang w:val="ru-RU"/>
        </w:rPr>
      </w:pPr>
    </w:p>
    <w:p w14:paraId="70298818" w14:textId="77777777" w:rsidR="00DA4830" w:rsidRDefault="00DA4830" w:rsidP="00DA4830">
      <w:pPr>
        <w:spacing w:line="360" w:lineRule="auto"/>
        <w:rPr>
          <w:lang w:val="ru-RU"/>
        </w:rPr>
      </w:pPr>
    </w:p>
    <w:p w14:paraId="0456F670" w14:textId="77777777" w:rsidR="00DA4830" w:rsidRDefault="00DA4830" w:rsidP="00DA4830">
      <w:pPr>
        <w:spacing w:line="360" w:lineRule="auto"/>
      </w:pPr>
    </w:p>
    <w:p w14:paraId="5EB9BD83" w14:textId="77777777" w:rsidR="00435EBC" w:rsidRPr="00435EBC" w:rsidRDefault="00435EBC" w:rsidP="00DA4830">
      <w:pPr>
        <w:spacing w:line="360" w:lineRule="auto"/>
      </w:pPr>
    </w:p>
    <w:p w14:paraId="1738D885" w14:textId="77777777" w:rsidR="00DA4830" w:rsidRDefault="00DA4830" w:rsidP="00DA4830">
      <w:pPr>
        <w:spacing w:line="360" w:lineRule="auto"/>
        <w:rPr>
          <w:lang w:val="en-US"/>
        </w:rPr>
      </w:pPr>
    </w:p>
    <w:p w14:paraId="7AD711C6" w14:textId="63108549" w:rsidR="00712C90" w:rsidRDefault="00712C90" w:rsidP="00712C90">
      <w:pPr>
        <w:jc w:val="right"/>
      </w:pPr>
      <w:r>
        <w:lastRenderedPageBreak/>
        <w:t xml:space="preserve">LISA </w:t>
      </w:r>
      <w:r w:rsidR="005D5D97">
        <w:t>8</w:t>
      </w:r>
    </w:p>
    <w:p w14:paraId="27D1C042" w14:textId="77777777" w:rsidR="00712C90" w:rsidRDefault="00712C90" w:rsidP="00712C90">
      <w:pPr>
        <w:jc w:val="center"/>
      </w:pPr>
      <w:r>
        <w:t>NARVA LINNAVALITSUSE KULTUURIOSAKOND</w:t>
      </w:r>
    </w:p>
    <w:p w14:paraId="34C96A09" w14:textId="77777777" w:rsidR="00712C90" w:rsidRDefault="00712C90" w:rsidP="00712C90">
      <w:pPr>
        <w:jc w:val="center"/>
      </w:pPr>
      <w:r>
        <w:t>NARVA LASTEAED POTSATAJA</w:t>
      </w:r>
    </w:p>
    <w:p w14:paraId="2DF5AEBE" w14:textId="77777777" w:rsidR="00712C90" w:rsidRDefault="00712C90" w:rsidP="00712C90">
      <w:pPr>
        <w:jc w:val="center"/>
      </w:pPr>
    </w:p>
    <w:p w14:paraId="453D6FD6" w14:textId="77777777" w:rsidR="00712C90" w:rsidRDefault="00712C90" w:rsidP="00712C90">
      <w:pPr>
        <w:pStyle w:val="af2"/>
        <w:spacing w:before="0" w:after="0" w:afterAutospacing="0"/>
        <w:rPr>
          <w:b/>
          <w:lang w:val="et-EE"/>
        </w:rPr>
      </w:pPr>
    </w:p>
    <w:p w14:paraId="60F84326" w14:textId="77777777" w:rsidR="00712C90" w:rsidRDefault="00712C90" w:rsidP="00712C90">
      <w:pPr>
        <w:pStyle w:val="af2"/>
        <w:spacing w:before="0" w:after="0" w:afterAutospacing="0"/>
        <w:rPr>
          <w:lang w:val="et-EE"/>
        </w:rPr>
      </w:pPr>
      <w:r>
        <w:rPr>
          <w:b/>
          <w:lang w:val="et-EE"/>
        </w:rPr>
        <w:t xml:space="preserve">Lugupeetud lapsevanemad! Pakume Teile valida sobivat aega rühma õpetaja(te) kohtumiseks ning registreeruda kohustusele arenguvestlusele. </w:t>
      </w:r>
    </w:p>
    <w:p w14:paraId="2F3503EA" w14:textId="77777777" w:rsidR="00712C90" w:rsidRDefault="00712C90" w:rsidP="00712C90">
      <w:pPr>
        <w:pStyle w:val="af2"/>
        <w:spacing w:before="0" w:after="0" w:afterAutospacing="0"/>
        <w:rPr>
          <w:lang w:val="et-EE"/>
        </w:rPr>
      </w:pPr>
    </w:p>
    <w:p w14:paraId="1FE3EC32" w14:textId="69816EAF" w:rsidR="00712C90" w:rsidRDefault="00712C90" w:rsidP="00712C90">
      <w:pPr>
        <w:pStyle w:val="af2"/>
        <w:spacing w:before="0" w:after="0" w:afterAutospacing="0"/>
        <w:jc w:val="both"/>
        <w:rPr>
          <w:i/>
          <w:lang w:val="et-EE"/>
        </w:rPr>
      </w:pPr>
      <w:r>
        <w:rPr>
          <w:lang w:val="et-EE"/>
        </w:rPr>
        <w:t xml:space="preserve">Vastavalt </w:t>
      </w:r>
      <w:r w:rsidR="00A4260C">
        <w:rPr>
          <w:lang w:val="et-EE"/>
        </w:rPr>
        <w:t xml:space="preserve">alusharidusseadusele </w:t>
      </w:r>
      <w:r>
        <w:rPr>
          <w:lang w:val="et-EE"/>
        </w:rPr>
        <w:t>″</w:t>
      </w:r>
      <w:r>
        <w:rPr>
          <w:color w:val="202020"/>
          <w:shd w:val="clear" w:color="auto" w:fill="FFFFFF"/>
          <w:lang w:val="et-EE"/>
        </w:rPr>
        <w:t>Vähemalt üks kord õppeaastas viib pedagoog lapse arengu hindamiseks ja toetamiseks lapsevanemaga läbi arenguvestluse, mis:</w:t>
      </w:r>
    </w:p>
    <w:p w14:paraId="05E8F8E2" w14:textId="77777777" w:rsidR="00712C90" w:rsidRDefault="00712C90">
      <w:pPr>
        <w:pStyle w:val="af2"/>
        <w:numPr>
          <w:ilvl w:val="0"/>
          <w:numId w:val="20"/>
        </w:numPr>
        <w:spacing w:before="0" w:after="0" w:afterAutospacing="0"/>
        <w:ind w:left="1542" w:hanging="357"/>
        <w:rPr>
          <w:i/>
          <w:lang w:val="et-EE"/>
        </w:rPr>
      </w:pPr>
      <w:r>
        <w:rPr>
          <w:color w:val="202020"/>
          <w:shd w:val="clear" w:color="auto" w:fill="FFFFFF"/>
          <w:lang w:val="et-EE"/>
        </w:rPr>
        <w:t>annab tagasisidet lapse arengust ja õppimise tulemustest;</w:t>
      </w:r>
    </w:p>
    <w:p w14:paraId="55A0AADA" w14:textId="77777777" w:rsidR="00712C90" w:rsidRDefault="00712C90">
      <w:pPr>
        <w:pStyle w:val="af2"/>
        <w:numPr>
          <w:ilvl w:val="0"/>
          <w:numId w:val="20"/>
        </w:numPr>
        <w:spacing w:before="0" w:after="0" w:afterAutospacing="0"/>
        <w:ind w:left="1542" w:hanging="357"/>
        <w:rPr>
          <w:i/>
          <w:lang w:val="et-EE"/>
        </w:rPr>
      </w:pPr>
      <w:r>
        <w:rPr>
          <w:color w:val="202020"/>
          <w:shd w:val="clear" w:color="auto" w:fill="FFFFFF"/>
          <w:lang w:val="et-EE"/>
        </w:rPr>
        <w:t>selgitab lapsevanema seisukohad ja ootused lapse arengu suhtes</w:t>
      </w:r>
      <w:r>
        <w:rPr>
          <w:i/>
          <w:lang w:val="et-EE"/>
        </w:rPr>
        <w:t>″</w:t>
      </w:r>
    </w:p>
    <w:p w14:paraId="0FC7423E" w14:textId="77777777" w:rsidR="00712C90" w:rsidRDefault="00712C90" w:rsidP="00712C90">
      <w:pPr>
        <w:pStyle w:val="af2"/>
        <w:spacing w:before="0" w:after="0" w:afterAutospacing="0"/>
        <w:rPr>
          <w:i/>
          <w:lang w:val="en-US"/>
        </w:rPr>
      </w:pPr>
    </w:p>
    <w:p w14:paraId="6A44FE37" w14:textId="77777777" w:rsidR="00712C90" w:rsidRDefault="00712C90" w:rsidP="00712C90">
      <w:r>
        <w:t>Rühm</w:t>
      </w:r>
      <w:r>
        <w:rPr>
          <w:lang w:val="en-US"/>
        </w:rPr>
        <w:t xml:space="preserve"> №……</w:t>
      </w:r>
      <w:r>
        <w:t>.............................</w:t>
      </w:r>
      <w:r>
        <w:rPr>
          <w:lang w:val="en-US"/>
        </w:rPr>
        <w:t>(</w:t>
      </w:r>
      <w:r>
        <w:t>laste vanus</w:t>
      </w:r>
      <w:r>
        <w:rPr>
          <w:lang w:val="en-US"/>
        </w:rPr>
        <w:t>…………………..)</w:t>
      </w:r>
      <w:r>
        <w:t xml:space="preserve">; </w:t>
      </w:r>
      <w:r>
        <w:rPr>
          <w:lang w:val="en-US"/>
        </w:rPr>
        <w:t>20</w:t>
      </w:r>
      <w:r>
        <w:t>2</w:t>
      </w:r>
      <w:r>
        <w:rPr>
          <w:lang w:val="en-US"/>
        </w:rPr>
        <w:t>…../20</w:t>
      </w:r>
      <w:r>
        <w:t>2</w:t>
      </w:r>
      <w:r>
        <w:rPr>
          <w:lang w:val="en-US"/>
        </w:rPr>
        <w:t xml:space="preserve">…… </w:t>
      </w:r>
      <w:r>
        <w:t>õppeaasta</w:t>
      </w:r>
    </w:p>
    <w:p w14:paraId="73D97EEF" w14:textId="77777777" w:rsidR="00712C90" w:rsidRDefault="00712C90" w:rsidP="00712C90">
      <w:pPr>
        <w:rPr>
          <w:lang w:val="en-US"/>
        </w:rPr>
      </w:pPr>
      <w:r>
        <w:t>Õpetajad</w:t>
      </w:r>
      <w:r>
        <w:rPr>
          <w:lang w:val="en-US"/>
        </w:rPr>
        <w:t>……………………………………………………………………………………….</w:t>
      </w:r>
    </w:p>
    <w:p w14:paraId="79E799CC" w14:textId="77777777" w:rsidR="00712C90" w:rsidRDefault="00712C90" w:rsidP="00712C90">
      <w:pPr>
        <w:jc w:val="center"/>
        <w:rPr>
          <w:b/>
        </w:rPr>
      </w:pPr>
      <w:r>
        <w:rPr>
          <w:b/>
        </w:rPr>
        <w:t>Lapsevanema registreerimisleht arenguvestlusele</w:t>
      </w:r>
    </w:p>
    <w:p w14:paraId="4504146E" w14:textId="77777777" w:rsidR="00712C90" w:rsidRDefault="00712C90" w:rsidP="00712C90">
      <w:pPr>
        <w:jc w:val="center"/>
        <w:rPr>
          <w:b/>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724"/>
        <w:gridCol w:w="3209"/>
        <w:gridCol w:w="2410"/>
        <w:gridCol w:w="1701"/>
      </w:tblGrid>
      <w:tr w:rsidR="00712C90" w14:paraId="03FB64F0" w14:textId="77777777" w:rsidTr="00712C90">
        <w:tc>
          <w:tcPr>
            <w:tcW w:w="1730" w:type="dxa"/>
            <w:tcBorders>
              <w:top w:val="single" w:sz="4" w:space="0" w:color="auto"/>
              <w:left w:val="single" w:sz="4" w:space="0" w:color="auto"/>
              <w:bottom w:val="single" w:sz="4" w:space="0" w:color="auto"/>
              <w:right w:val="single" w:sz="4" w:space="0" w:color="auto"/>
            </w:tcBorders>
            <w:hideMark/>
          </w:tcPr>
          <w:p w14:paraId="48909A66" w14:textId="77777777" w:rsidR="00712C90" w:rsidRDefault="00712C90">
            <w:pPr>
              <w:jc w:val="center"/>
              <w:rPr>
                <w:rFonts w:eastAsia="NSimSun" w:cs="Lucida Sans"/>
                <w:b/>
                <w:kern w:val="2"/>
                <w:lang w:bidi="hi-IN"/>
              </w:rPr>
            </w:pPr>
            <w:r>
              <w:rPr>
                <w:b/>
              </w:rPr>
              <w:t xml:space="preserve">Kuupäev </w:t>
            </w:r>
          </w:p>
        </w:tc>
        <w:tc>
          <w:tcPr>
            <w:tcW w:w="1724" w:type="dxa"/>
            <w:tcBorders>
              <w:top w:val="single" w:sz="4" w:space="0" w:color="auto"/>
              <w:left w:val="single" w:sz="4" w:space="0" w:color="auto"/>
              <w:bottom w:val="single" w:sz="4" w:space="0" w:color="auto"/>
              <w:right w:val="single" w:sz="4" w:space="0" w:color="auto"/>
            </w:tcBorders>
            <w:hideMark/>
          </w:tcPr>
          <w:p w14:paraId="6E801E1B" w14:textId="77777777" w:rsidR="00712C90" w:rsidRDefault="00712C90">
            <w:pPr>
              <w:jc w:val="center"/>
              <w:rPr>
                <w:rFonts w:eastAsia="NSimSun" w:cs="Lucida Sans"/>
                <w:b/>
                <w:kern w:val="2"/>
                <w:lang w:bidi="hi-IN"/>
              </w:rPr>
            </w:pPr>
            <w:r>
              <w:rPr>
                <w:b/>
              </w:rPr>
              <w:t>Kellaaeg</w:t>
            </w:r>
          </w:p>
        </w:tc>
        <w:tc>
          <w:tcPr>
            <w:tcW w:w="3209" w:type="dxa"/>
            <w:tcBorders>
              <w:top w:val="single" w:sz="4" w:space="0" w:color="auto"/>
              <w:left w:val="single" w:sz="4" w:space="0" w:color="auto"/>
              <w:bottom w:val="single" w:sz="4" w:space="0" w:color="auto"/>
              <w:right w:val="single" w:sz="4" w:space="0" w:color="auto"/>
            </w:tcBorders>
            <w:hideMark/>
          </w:tcPr>
          <w:p w14:paraId="440FF6F5" w14:textId="77777777" w:rsidR="00712C90" w:rsidRDefault="00712C90">
            <w:pPr>
              <w:jc w:val="center"/>
              <w:rPr>
                <w:rFonts w:eastAsia="NSimSun" w:cs="Lucida Sans"/>
                <w:b/>
                <w:kern w:val="2"/>
                <w:lang w:bidi="hi-IN"/>
              </w:rPr>
            </w:pPr>
            <w:r>
              <w:rPr>
                <w:b/>
              </w:rPr>
              <w:t>Lapsevanema ees- ja perekonnanimi</w:t>
            </w:r>
          </w:p>
        </w:tc>
        <w:tc>
          <w:tcPr>
            <w:tcW w:w="2410" w:type="dxa"/>
            <w:tcBorders>
              <w:top w:val="single" w:sz="4" w:space="0" w:color="auto"/>
              <w:left w:val="single" w:sz="4" w:space="0" w:color="auto"/>
              <w:bottom w:val="single" w:sz="4" w:space="0" w:color="auto"/>
              <w:right w:val="single" w:sz="4" w:space="0" w:color="auto"/>
            </w:tcBorders>
            <w:hideMark/>
          </w:tcPr>
          <w:p w14:paraId="3381E64D" w14:textId="77777777" w:rsidR="00712C90" w:rsidRDefault="00712C90">
            <w:pPr>
              <w:jc w:val="center"/>
              <w:rPr>
                <w:rFonts w:eastAsia="NSimSun" w:cs="Lucida Sans"/>
                <w:b/>
                <w:kern w:val="2"/>
                <w:lang w:bidi="hi-IN"/>
              </w:rPr>
            </w:pPr>
            <w:r>
              <w:rPr>
                <w:b/>
              </w:rPr>
              <w:t>Arenguvestlus läbiviidud (kuupäev)</w:t>
            </w:r>
          </w:p>
        </w:tc>
        <w:tc>
          <w:tcPr>
            <w:tcW w:w="1701" w:type="dxa"/>
            <w:tcBorders>
              <w:top w:val="single" w:sz="4" w:space="0" w:color="auto"/>
              <w:left w:val="single" w:sz="4" w:space="0" w:color="auto"/>
              <w:bottom w:val="single" w:sz="4" w:space="0" w:color="auto"/>
              <w:right w:val="single" w:sz="4" w:space="0" w:color="auto"/>
            </w:tcBorders>
            <w:hideMark/>
          </w:tcPr>
          <w:p w14:paraId="196CF4E3" w14:textId="77777777" w:rsidR="00712C90" w:rsidRDefault="00712C90">
            <w:pPr>
              <w:jc w:val="center"/>
              <w:rPr>
                <w:rFonts w:eastAsia="NSimSun" w:cs="Lucida Sans"/>
                <w:b/>
                <w:kern w:val="2"/>
                <w:lang w:bidi="hi-IN"/>
              </w:rPr>
            </w:pPr>
            <w:r>
              <w:rPr>
                <w:b/>
              </w:rPr>
              <w:t>Lapsevanema allkiri</w:t>
            </w:r>
          </w:p>
        </w:tc>
      </w:tr>
      <w:tr w:rsidR="00712C90" w14:paraId="4C01E551" w14:textId="77777777" w:rsidTr="00712C90">
        <w:tc>
          <w:tcPr>
            <w:tcW w:w="1730" w:type="dxa"/>
            <w:tcBorders>
              <w:top w:val="single" w:sz="4" w:space="0" w:color="auto"/>
              <w:left w:val="single" w:sz="4" w:space="0" w:color="auto"/>
              <w:bottom w:val="single" w:sz="4" w:space="0" w:color="auto"/>
              <w:right w:val="single" w:sz="4" w:space="0" w:color="auto"/>
            </w:tcBorders>
          </w:tcPr>
          <w:p w14:paraId="5E5BEEB4" w14:textId="77777777" w:rsidR="00712C90" w:rsidRDefault="00712C90">
            <w:pPr>
              <w:spacing w:line="360" w:lineRule="auto"/>
              <w:rPr>
                <w:rFonts w:eastAsia="NSimSun" w:cs="Lucida Sans"/>
                <w:b/>
                <w:kern w:val="2"/>
                <w:lang w:bidi="hi-IN"/>
              </w:rPr>
            </w:pPr>
          </w:p>
        </w:tc>
        <w:tc>
          <w:tcPr>
            <w:tcW w:w="1724" w:type="dxa"/>
            <w:tcBorders>
              <w:top w:val="single" w:sz="4" w:space="0" w:color="auto"/>
              <w:left w:val="single" w:sz="4" w:space="0" w:color="auto"/>
              <w:bottom w:val="single" w:sz="4" w:space="0" w:color="auto"/>
              <w:right w:val="single" w:sz="4" w:space="0" w:color="auto"/>
            </w:tcBorders>
          </w:tcPr>
          <w:p w14:paraId="07E14CFB" w14:textId="77777777" w:rsidR="00712C90" w:rsidRDefault="00712C90">
            <w:pPr>
              <w:spacing w:line="360" w:lineRule="auto"/>
              <w:rPr>
                <w:rFonts w:eastAsia="NSimSun" w:cs="Lucida Sans"/>
                <w:b/>
                <w:kern w:val="2"/>
                <w:lang w:bidi="hi-IN"/>
              </w:rPr>
            </w:pPr>
          </w:p>
        </w:tc>
        <w:tc>
          <w:tcPr>
            <w:tcW w:w="3209" w:type="dxa"/>
            <w:tcBorders>
              <w:top w:val="single" w:sz="4" w:space="0" w:color="auto"/>
              <w:left w:val="single" w:sz="4" w:space="0" w:color="auto"/>
              <w:bottom w:val="single" w:sz="4" w:space="0" w:color="auto"/>
              <w:right w:val="single" w:sz="4" w:space="0" w:color="auto"/>
            </w:tcBorders>
          </w:tcPr>
          <w:p w14:paraId="6952E7A3" w14:textId="77777777" w:rsidR="00712C90" w:rsidRDefault="00712C90">
            <w:pPr>
              <w:spacing w:line="360" w:lineRule="auto"/>
              <w:rPr>
                <w:rFonts w:eastAsia="NSimSun" w:cs="Lucida Sans"/>
                <w:b/>
                <w:kern w:val="2"/>
                <w:lang w:bidi="hi-IN"/>
              </w:rPr>
            </w:pPr>
          </w:p>
        </w:tc>
        <w:tc>
          <w:tcPr>
            <w:tcW w:w="2410" w:type="dxa"/>
            <w:tcBorders>
              <w:top w:val="single" w:sz="4" w:space="0" w:color="auto"/>
              <w:left w:val="single" w:sz="4" w:space="0" w:color="auto"/>
              <w:bottom w:val="single" w:sz="4" w:space="0" w:color="auto"/>
              <w:right w:val="single" w:sz="4" w:space="0" w:color="auto"/>
            </w:tcBorders>
          </w:tcPr>
          <w:p w14:paraId="2C8D49BC" w14:textId="77777777" w:rsidR="00712C90" w:rsidRDefault="00712C90">
            <w:pPr>
              <w:spacing w:line="360" w:lineRule="auto"/>
              <w:rPr>
                <w:rFonts w:eastAsia="NSimSun" w:cs="Lucida Sans"/>
                <w:b/>
                <w:kern w:val="2"/>
                <w:lang w:bidi="hi-IN"/>
              </w:rPr>
            </w:pPr>
          </w:p>
        </w:tc>
        <w:tc>
          <w:tcPr>
            <w:tcW w:w="1701" w:type="dxa"/>
            <w:tcBorders>
              <w:top w:val="single" w:sz="4" w:space="0" w:color="auto"/>
              <w:left w:val="single" w:sz="4" w:space="0" w:color="auto"/>
              <w:bottom w:val="single" w:sz="4" w:space="0" w:color="auto"/>
              <w:right w:val="single" w:sz="4" w:space="0" w:color="auto"/>
            </w:tcBorders>
          </w:tcPr>
          <w:p w14:paraId="43526BE4" w14:textId="77777777" w:rsidR="00712C90" w:rsidRDefault="00712C90">
            <w:pPr>
              <w:spacing w:line="360" w:lineRule="auto"/>
              <w:rPr>
                <w:rFonts w:eastAsia="NSimSun" w:cs="Lucida Sans"/>
                <w:b/>
                <w:kern w:val="2"/>
                <w:lang w:bidi="hi-IN"/>
              </w:rPr>
            </w:pPr>
          </w:p>
        </w:tc>
      </w:tr>
      <w:tr w:rsidR="00712C90" w14:paraId="43E9078C" w14:textId="77777777" w:rsidTr="00712C90">
        <w:tc>
          <w:tcPr>
            <w:tcW w:w="1730" w:type="dxa"/>
            <w:tcBorders>
              <w:top w:val="single" w:sz="4" w:space="0" w:color="auto"/>
              <w:left w:val="single" w:sz="4" w:space="0" w:color="auto"/>
              <w:bottom w:val="single" w:sz="4" w:space="0" w:color="auto"/>
              <w:right w:val="single" w:sz="4" w:space="0" w:color="auto"/>
            </w:tcBorders>
          </w:tcPr>
          <w:p w14:paraId="7FC725F2" w14:textId="77777777" w:rsidR="00712C90" w:rsidRDefault="00712C90">
            <w:pPr>
              <w:spacing w:line="360" w:lineRule="auto"/>
              <w:rPr>
                <w:rFonts w:eastAsia="NSimSun" w:cs="Lucida Sans"/>
                <w:b/>
                <w:kern w:val="2"/>
                <w:lang w:bidi="hi-IN"/>
              </w:rPr>
            </w:pPr>
          </w:p>
        </w:tc>
        <w:tc>
          <w:tcPr>
            <w:tcW w:w="1724" w:type="dxa"/>
            <w:tcBorders>
              <w:top w:val="single" w:sz="4" w:space="0" w:color="auto"/>
              <w:left w:val="single" w:sz="4" w:space="0" w:color="auto"/>
              <w:bottom w:val="single" w:sz="4" w:space="0" w:color="auto"/>
              <w:right w:val="single" w:sz="4" w:space="0" w:color="auto"/>
            </w:tcBorders>
          </w:tcPr>
          <w:p w14:paraId="1607A6BC" w14:textId="77777777" w:rsidR="00712C90" w:rsidRDefault="00712C90">
            <w:pPr>
              <w:spacing w:line="360" w:lineRule="auto"/>
              <w:rPr>
                <w:rFonts w:eastAsia="NSimSun" w:cs="Lucida Sans"/>
                <w:b/>
                <w:kern w:val="2"/>
                <w:lang w:bidi="hi-IN"/>
              </w:rPr>
            </w:pPr>
          </w:p>
        </w:tc>
        <w:tc>
          <w:tcPr>
            <w:tcW w:w="3209" w:type="dxa"/>
            <w:tcBorders>
              <w:top w:val="single" w:sz="4" w:space="0" w:color="auto"/>
              <w:left w:val="single" w:sz="4" w:space="0" w:color="auto"/>
              <w:bottom w:val="single" w:sz="4" w:space="0" w:color="auto"/>
              <w:right w:val="single" w:sz="4" w:space="0" w:color="auto"/>
            </w:tcBorders>
          </w:tcPr>
          <w:p w14:paraId="3E942A7A" w14:textId="77777777" w:rsidR="00712C90" w:rsidRDefault="00712C90">
            <w:pPr>
              <w:spacing w:line="360" w:lineRule="auto"/>
              <w:rPr>
                <w:rFonts w:eastAsia="NSimSun" w:cs="Lucida Sans"/>
                <w:b/>
                <w:kern w:val="2"/>
                <w:lang w:bidi="hi-IN"/>
              </w:rPr>
            </w:pPr>
          </w:p>
        </w:tc>
        <w:tc>
          <w:tcPr>
            <w:tcW w:w="2410" w:type="dxa"/>
            <w:tcBorders>
              <w:top w:val="single" w:sz="4" w:space="0" w:color="auto"/>
              <w:left w:val="single" w:sz="4" w:space="0" w:color="auto"/>
              <w:bottom w:val="single" w:sz="4" w:space="0" w:color="auto"/>
              <w:right w:val="single" w:sz="4" w:space="0" w:color="auto"/>
            </w:tcBorders>
          </w:tcPr>
          <w:p w14:paraId="552E5C4A" w14:textId="77777777" w:rsidR="00712C90" w:rsidRDefault="00712C90">
            <w:pPr>
              <w:spacing w:line="360" w:lineRule="auto"/>
              <w:rPr>
                <w:rFonts w:eastAsia="NSimSun" w:cs="Lucida Sans"/>
                <w:b/>
                <w:kern w:val="2"/>
                <w:lang w:bidi="hi-IN"/>
              </w:rPr>
            </w:pPr>
          </w:p>
        </w:tc>
        <w:tc>
          <w:tcPr>
            <w:tcW w:w="1701" w:type="dxa"/>
            <w:tcBorders>
              <w:top w:val="single" w:sz="4" w:space="0" w:color="auto"/>
              <w:left w:val="single" w:sz="4" w:space="0" w:color="auto"/>
              <w:bottom w:val="single" w:sz="4" w:space="0" w:color="auto"/>
              <w:right w:val="single" w:sz="4" w:space="0" w:color="auto"/>
            </w:tcBorders>
          </w:tcPr>
          <w:p w14:paraId="6E977825" w14:textId="77777777" w:rsidR="00712C90" w:rsidRDefault="00712C90">
            <w:pPr>
              <w:spacing w:line="360" w:lineRule="auto"/>
              <w:rPr>
                <w:rFonts w:eastAsia="NSimSun" w:cs="Lucida Sans"/>
                <w:b/>
                <w:kern w:val="2"/>
                <w:lang w:bidi="hi-IN"/>
              </w:rPr>
            </w:pPr>
          </w:p>
        </w:tc>
      </w:tr>
      <w:tr w:rsidR="00712C90" w14:paraId="6FE1196F" w14:textId="77777777" w:rsidTr="00712C90">
        <w:tc>
          <w:tcPr>
            <w:tcW w:w="1730" w:type="dxa"/>
            <w:tcBorders>
              <w:top w:val="single" w:sz="4" w:space="0" w:color="auto"/>
              <w:left w:val="single" w:sz="4" w:space="0" w:color="auto"/>
              <w:bottom w:val="single" w:sz="4" w:space="0" w:color="auto"/>
              <w:right w:val="single" w:sz="4" w:space="0" w:color="auto"/>
            </w:tcBorders>
          </w:tcPr>
          <w:p w14:paraId="5DD3531C" w14:textId="77777777" w:rsidR="00712C90" w:rsidRDefault="00712C90">
            <w:pPr>
              <w:spacing w:line="360" w:lineRule="auto"/>
              <w:rPr>
                <w:rFonts w:eastAsia="NSimSun" w:cs="Lucida Sans"/>
                <w:b/>
                <w:kern w:val="2"/>
                <w:lang w:bidi="hi-IN"/>
              </w:rPr>
            </w:pPr>
          </w:p>
        </w:tc>
        <w:tc>
          <w:tcPr>
            <w:tcW w:w="1724" w:type="dxa"/>
            <w:tcBorders>
              <w:top w:val="single" w:sz="4" w:space="0" w:color="auto"/>
              <w:left w:val="single" w:sz="4" w:space="0" w:color="auto"/>
              <w:bottom w:val="single" w:sz="4" w:space="0" w:color="auto"/>
              <w:right w:val="single" w:sz="4" w:space="0" w:color="auto"/>
            </w:tcBorders>
          </w:tcPr>
          <w:p w14:paraId="0F283D6E" w14:textId="77777777" w:rsidR="00712C90" w:rsidRDefault="00712C90">
            <w:pPr>
              <w:spacing w:line="360" w:lineRule="auto"/>
              <w:rPr>
                <w:rFonts w:eastAsia="NSimSun" w:cs="Lucida Sans"/>
                <w:b/>
                <w:kern w:val="2"/>
                <w:lang w:bidi="hi-IN"/>
              </w:rPr>
            </w:pPr>
          </w:p>
        </w:tc>
        <w:tc>
          <w:tcPr>
            <w:tcW w:w="3209" w:type="dxa"/>
            <w:tcBorders>
              <w:top w:val="single" w:sz="4" w:space="0" w:color="auto"/>
              <w:left w:val="single" w:sz="4" w:space="0" w:color="auto"/>
              <w:bottom w:val="single" w:sz="4" w:space="0" w:color="auto"/>
              <w:right w:val="single" w:sz="4" w:space="0" w:color="auto"/>
            </w:tcBorders>
          </w:tcPr>
          <w:p w14:paraId="15C959CA" w14:textId="77777777" w:rsidR="00712C90" w:rsidRDefault="00712C90">
            <w:pPr>
              <w:spacing w:line="360" w:lineRule="auto"/>
              <w:rPr>
                <w:rFonts w:eastAsia="NSimSun" w:cs="Lucida Sans"/>
                <w:b/>
                <w:kern w:val="2"/>
                <w:lang w:bidi="hi-IN"/>
              </w:rPr>
            </w:pPr>
          </w:p>
        </w:tc>
        <w:tc>
          <w:tcPr>
            <w:tcW w:w="2410" w:type="dxa"/>
            <w:tcBorders>
              <w:top w:val="single" w:sz="4" w:space="0" w:color="auto"/>
              <w:left w:val="single" w:sz="4" w:space="0" w:color="auto"/>
              <w:bottom w:val="single" w:sz="4" w:space="0" w:color="auto"/>
              <w:right w:val="single" w:sz="4" w:space="0" w:color="auto"/>
            </w:tcBorders>
          </w:tcPr>
          <w:p w14:paraId="68865008" w14:textId="77777777" w:rsidR="00712C90" w:rsidRDefault="00712C90">
            <w:pPr>
              <w:spacing w:line="360" w:lineRule="auto"/>
              <w:rPr>
                <w:rFonts w:eastAsia="NSimSun" w:cs="Lucida Sans"/>
                <w:b/>
                <w:kern w:val="2"/>
                <w:lang w:bidi="hi-IN"/>
              </w:rPr>
            </w:pPr>
          </w:p>
        </w:tc>
        <w:tc>
          <w:tcPr>
            <w:tcW w:w="1701" w:type="dxa"/>
            <w:tcBorders>
              <w:top w:val="single" w:sz="4" w:space="0" w:color="auto"/>
              <w:left w:val="single" w:sz="4" w:space="0" w:color="auto"/>
              <w:bottom w:val="single" w:sz="4" w:space="0" w:color="auto"/>
              <w:right w:val="single" w:sz="4" w:space="0" w:color="auto"/>
            </w:tcBorders>
          </w:tcPr>
          <w:p w14:paraId="03B91ED9" w14:textId="77777777" w:rsidR="00712C90" w:rsidRDefault="00712C90">
            <w:pPr>
              <w:spacing w:line="360" w:lineRule="auto"/>
              <w:rPr>
                <w:rFonts w:eastAsia="NSimSun" w:cs="Lucida Sans"/>
                <w:b/>
                <w:kern w:val="2"/>
                <w:lang w:bidi="hi-IN"/>
              </w:rPr>
            </w:pPr>
          </w:p>
        </w:tc>
      </w:tr>
      <w:tr w:rsidR="00712C90" w14:paraId="7AD63B49" w14:textId="77777777" w:rsidTr="00712C90">
        <w:tc>
          <w:tcPr>
            <w:tcW w:w="1730" w:type="dxa"/>
            <w:tcBorders>
              <w:top w:val="single" w:sz="4" w:space="0" w:color="auto"/>
              <w:left w:val="single" w:sz="4" w:space="0" w:color="auto"/>
              <w:bottom w:val="single" w:sz="4" w:space="0" w:color="auto"/>
              <w:right w:val="single" w:sz="4" w:space="0" w:color="auto"/>
            </w:tcBorders>
          </w:tcPr>
          <w:p w14:paraId="2999B6C7" w14:textId="77777777" w:rsidR="00712C90" w:rsidRDefault="00712C90">
            <w:pPr>
              <w:spacing w:line="360" w:lineRule="auto"/>
              <w:rPr>
                <w:rFonts w:eastAsia="NSimSun" w:cs="Lucida Sans"/>
                <w:b/>
                <w:kern w:val="2"/>
                <w:lang w:bidi="hi-IN"/>
              </w:rPr>
            </w:pPr>
          </w:p>
        </w:tc>
        <w:tc>
          <w:tcPr>
            <w:tcW w:w="1724" w:type="dxa"/>
            <w:tcBorders>
              <w:top w:val="single" w:sz="4" w:space="0" w:color="auto"/>
              <w:left w:val="single" w:sz="4" w:space="0" w:color="auto"/>
              <w:bottom w:val="single" w:sz="4" w:space="0" w:color="auto"/>
              <w:right w:val="single" w:sz="4" w:space="0" w:color="auto"/>
            </w:tcBorders>
          </w:tcPr>
          <w:p w14:paraId="0905C916" w14:textId="77777777" w:rsidR="00712C90" w:rsidRDefault="00712C90">
            <w:pPr>
              <w:spacing w:line="360" w:lineRule="auto"/>
              <w:rPr>
                <w:rFonts w:eastAsia="NSimSun" w:cs="Lucida Sans"/>
                <w:b/>
                <w:kern w:val="2"/>
                <w:lang w:bidi="hi-IN"/>
              </w:rPr>
            </w:pPr>
          </w:p>
        </w:tc>
        <w:tc>
          <w:tcPr>
            <w:tcW w:w="3209" w:type="dxa"/>
            <w:tcBorders>
              <w:top w:val="single" w:sz="4" w:space="0" w:color="auto"/>
              <w:left w:val="single" w:sz="4" w:space="0" w:color="auto"/>
              <w:bottom w:val="single" w:sz="4" w:space="0" w:color="auto"/>
              <w:right w:val="single" w:sz="4" w:space="0" w:color="auto"/>
            </w:tcBorders>
          </w:tcPr>
          <w:p w14:paraId="3E000DD6" w14:textId="77777777" w:rsidR="00712C90" w:rsidRDefault="00712C90">
            <w:pPr>
              <w:spacing w:line="360" w:lineRule="auto"/>
              <w:rPr>
                <w:rFonts w:eastAsia="NSimSun" w:cs="Lucida Sans"/>
                <w:b/>
                <w:kern w:val="2"/>
                <w:lang w:bidi="hi-IN"/>
              </w:rPr>
            </w:pPr>
          </w:p>
        </w:tc>
        <w:tc>
          <w:tcPr>
            <w:tcW w:w="2410" w:type="dxa"/>
            <w:tcBorders>
              <w:top w:val="single" w:sz="4" w:space="0" w:color="auto"/>
              <w:left w:val="single" w:sz="4" w:space="0" w:color="auto"/>
              <w:bottom w:val="single" w:sz="4" w:space="0" w:color="auto"/>
              <w:right w:val="single" w:sz="4" w:space="0" w:color="auto"/>
            </w:tcBorders>
          </w:tcPr>
          <w:p w14:paraId="231F911A" w14:textId="77777777" w:rsidR="00712C90" w:rsidRDefault="00712C90">
            <w:pPr>
              <w:spacing w:line="360" w:lineRule="auto"/>
              <w:rPr>
                <w:rFonts w:eastAsia="NSimSun" w:cs="Lucida Sans"/>
                <w:b/>
                <w:kern w:val="2"/>
                <w:lang w:bidi="hi-IN"/>
              </w:rPr>
            </w:pPr>
          </w:p>
        </w:tc>
        <w:tc>
          <w:tcPr>
            <w:tcW w:w="1701" w:type="dxa"/>
            <w:tcBorders>
              <w:top w:val="single" w:sz="4" w:space="0" w:color="auto"/>
              <w:left w:val="single" w:sz="4" w:space="0" w:color="auto"/>
              <w:bottom w:val="single" w:sz="4" w:space="0" w:color="auto"/>
              <w:right w:val="single" w:sz="4" w:space="0" w:color="auto"/>
            </w:tcBorders>
          </w:tcPr>
          <w:p w14:paraId="0D0E5B6E" w14:textId="77777777" w:rsidR="00712C90" w:rsidRDefault="00712C90">
            <w:pPr>
              <w:spacing w:line="360" w:lineRule="auto"/>
              <w:rPr>
                <w:rFonts w:eastAsia="NSimSun" w:cs="Lucida Sans"/>
                <w:b/>
                <w:kern w:val="2"/>
                <w:lang w:bidi="hi-IN"/>
              </w:rPr>
            </w:pPr>
          </w:p>
        </w:tc>
      </w:tr>
      <w:tr w:rsidR="00712C90" w14:paraId="3C429AB2" w14:textId="77777777" w:rsidTr="00712C90">
        <w:tc>
          <w:tcPr>
            <w:tcW w:w="1730" w:type="dxa"/>
            <w:tcBorders>
              <w:top w:val="single" w:sz="4" w:space="0" w:color="auto"/>
              <w:left w:val="single" w:sz="4" w:space="0" w:color="auto"/>
              <w:bottom w:val="single" w:sz="4" w:space="0" w:color="auto"/>
              <w:right w:val="single" w:sz="4" w:space="0" w:color="auto"/>
            </w:tcBorders>
          </w:tcPr>
          <w:p w14:paraId="07AD65CB" w14:textId="77777777" w:rsidR="00712C90" w:rsidRDefault="00712C90">
            <w:pPr>
              <w:spacing w:line="360" w:lineRule="auto"/>
              <w:rPr>
                <w:rFonts w:eastAsia="NSimSun" w:cs="Lucida Sans"/>
                <w:b/>
                <w:kern w:val="2"/>
                <w:lang w:bidi="hi-IN"/>
              </w:rPr>
            </w:pPr>
          </w:p>
        </w:tc>
        <w:tc>
          <w:tcPr>
            <w:tcW w:w="1724" w:type="dxa"/>
            <w:tcBorders>
              <w:top w:val="single" w:sz="4" w:space="0" w:color="auto"/>
              <w:left w:val="single" w:sz="4" w:space="0" w:color="auto"/>
              <w:bottom w:val="single" w:sz="4" w:space="0" w:color="auto"/>
              <w:right w:val="single" w:sz="4" w:space="0" w:color="auto"/>
            </w:tcBorders>
          </w:tcPr>
          <w:p w14:paraId="2226E368" w14:textId="77777777" w:rsidR="00712C90" w:rsidRDefault="00712C90">
            <w:pPr>
              <w:spacing w:line="360" w:lineRule="auto"/>
              <w:rPr>
                <w:rFonts w:eastAsia="NSimSun" w:cs="Lucida Sans"/>
                <w:b/>
                <w:kern w:val="2"/>
                <w:lang w:bidi="hi-IN"/>
              </w:rPr>
            </w:pPr>
          </w:p>
        </w:tc>
        <w:tc>
          <w:tcPr>
            <w:tcW w:w="3209" w:type="dxa"/>
            <w:tcBorders>
              <w:top w:val="single" w:sz="4" w:space="0" w:color="auto"/>
              <w:left w:val="single" w:sz="4" w:space="0" w:color="auto"/>
              <w:bottom w:val="single" w:sz="4" w:space="0" w:color="auto"/>
              <w:right w:val="single" w:sz="4" w:space="0" w:color="auto"/>
            </w:tcBorders>
          </w:tcPr>
          <w:p w14:paraId="48EECB45" w14:textId="77777777" w:rsidR="00712C90" w:rsidRDefault="00712C90">
            <w:pPr>
              <w:spacing w:line="360" w:lineRule="auto"/>
              <w:rPr>
                <w:rFonts w:eastAsia="NSimSun" w:cs="Lucida Sans"/>
                <w:b/>
                <w:kern w:val="2"/>
                <w:lang w:bidi="hi-IN"/>
              </w:rPr>
            </w:pPr>
          </w:p>
        </w:tc>
        <w:tc>
          <w:tcPr>
            <w:tcW w:w="2410" w:type="dxa"/>
            <w:tcBorders>
              <w:top w:val="single" w:sz="4" w:space="0" w:color="auto"/>
              <w:left w:val="single" w:sz="4" w:space="0" w:color="auto"/>
              <w:bottom w:val="single" w:sz="4" w:space="0" w:color="auto"/>
              <w:right w:val="single" w:sz="4" w:space="0" w:color="auto"/>
            </w:tcBorders>
          </w:tcPr>
          <w:p w14:paraId="0BF902A4" w14:textId="77777777" w:rsidR="00712C90" w:rsidRDefault="00712C90">
            <w:pPr>
              <w:spacing w:line="360" w:lineRule="auto"/>
              <w:rPr>
                <w:rFonts w:eastAsia="NSimSun" w:cs="Lucida Sans"/>
                <w:b/>
                <w:kern w:val="2"/>
                <w:lang w:bidi="hi-IN"/>
              </w:rPr>
            </w:pPr>
          </w:p>
        </w:tc>
        <w:tc>
          <w:tcPr>
            <w:tcW w:w="1701" w:type="dxa"/>
            <w:tcBorders>
              <w:top w:val="single" w:sz="4" w:space="0" w:color="auto"/>
              <w:left w:val="single" w:sz="4" w:space="0" w:color="auto"/>
              <w:bottom w:val="single" w:sz="4" w:space="0" w:color="auto"/>
              <w:right w:val="single" w:sz="4" w:space="0" w:color="auto"/>
            </w:tcBorders>
          </w:tcPr>
          <w:p w14:paraId="6AE7089F" w14:textId="77777777" w:rsidR="00712C90" w:rsidRDefault="00712C90">
            <w:pPr>
              <w:spacing w:line="360" w:lineRule="auto"/>
              <w:rPr>
                <w:rFonts w:eastAsia="NSimSun" w:cs="Lucida Sans"/>
                <w:b/>
                <w:kern w:val="2"/>
                <w:lang w:bidi="hi-IN"/>
              </w:rPr>
            </w:pPr>
          </w:p>
        </w:tc>
      </w:tr>
      <w:tr w:rsidR="00712C90" w14:paraId="12CC11B2" w14:textId="77777777" w:rsidTr="00712C90">
        <w:tc>
          <w:tcPr>
            <w:tcW w:w="1730" w:type="dxa"/>
            <w:tcBorders>
              <w:top w:val="single" w:sz="4" w:space="0" w:color="auto"/>
              <w:left w:val="single" w:sz="4" w:space="0" w:color="auto"/>
              <w:bottom w:val="single" w:sz="4" w:space="0" w:color="auto"/>
              <w:right w:val="single" w:sz="4" w:space="0" w:color="auto"/>
            </w:tcBorders>
          </w:tcPr>
          <w:p w14:paraId="62357DE5" w14:textId="77777777" w:rsidR="00712C90" w:rsidRDefault="00712C90">
            <w:pPr>
              <w:spacing w:line="360" w:lineRule="auto"/>
              <w:rPr>
                <w:rFonts w:eastAsia="NSimSun" w:cs="Lucida Sans"/>
                <w:b/>
                <w:kern w:val="2"/>
                <w:lang w:bidi="hi-IN"/>
              </w:rPr>
            </w:pPr>
          </w:p>
        </w:tc>
        <w:tc>
          <w:tcPr>
            <w:tcW w:w="1724" w:type="dxa"/>
            <w:tcBorders>
              <w:top w:val="single" w:sz="4" w:space="0" w:color="auto"/>
              <w:left w:val="single" w:sz="4" w:space="0" w:color="auto"/>
              <w:bottom w:val="single" w:sz="4" w:space="0" w:color="auto"/>
              <w:right w:val="single" w:sz="4" w:space="0" w:color="auto"/>
            </w:tcBorders>
          </w:tcPr>
          <w:p w14:paraId="392BB539" w14:textId="77777777" w:rsidR="00712C90" w:rsidRDefault="00712C90">
            <w:pPr>
              <w:spacing w:line="360" w:lineRule="auto"/>
              <w:rPr>
                <w:rFonts w:eastAsia="NSimSun" w:cs="Lucida Sans"/>
                <w:b/>
                <w:kern w:val="2"/>
                <w:lang w:bidi="hi-IN"/>
              </w:rPr>
            </w:pPr>
          </w:p>
        </w:tc>
        <w:tc>
          <w:tcPr>
            <w:tcW w:w="3209" w:type="dxa"/>
            <w:tcBorders>
              <w:top w:val="single" w:sz="4" w:space="0" w:color="auto"/>
              <w:left w:val="single" w:sz="4" w:space="0" w:color="auto"/>
              <w:bottom w:val="single" w:sz="4" w:space="0" w:color="auto"/>
              <w:right w:val="single" w:sz="4" w:space="0" w:color="auto"/>
            </w:tcBorders>
          </w:tcPr>
          <w:p w14:paraId="5CD42F49" w14:textId="77777777" w:rsidR="00712C90" w:rsidRDefault="00712C90">
            <w:pPr>
              <w:spacing w:line="360" w:lineRule="auto"/>
              <w:rPr>
                <w:rFonts w:eastAsia="NSimSun" w:cs="Lucida Sans"/>
                <w:b/>
                <w:kern w:val="2"/>
                <w:lang w:bidi="hi-IN"/>
              </w:rPr>
            </w:pPr>
          </w:p>
        </w:tc>
        <w:tc>
          <w:tcPr>
            <w:tcW w:w="2410" w:type="dxa"/>
            <w:tcBorders>
              <w:top w:val="single" w:sz="4" w:space="0" w:color="auto"/>
              <w:left w:val="single" w:sz="4" w:space="0" w:color="auto"/>
              <w:bottom w:val="single" w:sz="4" w:space="0" w:color="auto"/>
              <w:right w:val="single" w:sz="4" w:space="0" w:color="auto"/>
            </w:tcBorders>
          </w:tcPr>
          <w:p w14:paraId="5326ECB8" w14:textId="77777777" w:rsidR="00712C90" w:rsidRDefault="00712C90">
            <w:pPr>
              <w:spacing w:line="360" w:lineRule="auto"/>
              <w:rPr>
                <w:rFonts w:eastAsia="NSimSun" w:cs="Lucida Sans"/>
                <w:b/>
                <w:kern w:val="2"/>
                <w:lang w:bidi="hi-IN"/>
              </w:rPr>
            </w:pPr>
          </w:p>
        </w:tc>
        <w:tc>
          <w:tcPr>
            <w:tcW w:w="1701" w:type="dxa"/>
            <w:tcBorders>
              <w:top w:val="single" w:sz="4" w:space="0" w:color="auto"/>
              <w:left w:val="single" w:sz="4" w:space="0" w:color="auto"/>
              <w:bottom w:val="single" w:sz="4" w:space="0" w:color="auto"/>
              <w:right w:val="single" w:sz="4" w:space="0" w:color="auto"/>
            </w:tcBorders>
          </w:tcPr>
          <w:p w14:paraId="17542996" w14:textId="77777777" w:rsidR="00712C90" w:rsidRDefault="00712C90">
            <w:pPr>
              <w:spacing w:line="360" w:lineRule="auto"/>
              <w:rPr>
                <w:rFonts w:eastAsia="NSimSun" w:cs="Lucida Sans"/>
                <w:b/>
                <w:kern w:val="2"/>
                <w:lang w:bidi="hi-IN"/>
              </w:rPr>
            </w:pPr>
          </w:p>
        </w:tc>
      </w:tr>
      <w:tr w:rsidR="00712C90" w14:paraId="0DE809BC" w14:textId="77777777" w:rsidTr="00712C90">
        <w:tc>
          <w:tcPr>
            <w:tcW w:w="1730" w:type="dxa"/>
            <w:tcBorders>
              <w:top w:val="single" w:sz="4" w:space="0" w:color="auto"/>
              <w:left w:val="single" w:sz="4" w:space="0" w:color="auto"/>
              <w:bottom w:val="single" w:sz="4" w:space="0" w:color="auto"/>
              <w:right w:val="single" w:sz="4" w:space="0" w:color="auto"/>
            </w:tcBorders>
          </w:tcPr>
          <w:p w14:paraId="39CFA7F7" w14:textId="77777777" w:rsidR="00712C90" w:rsidRDefault="00712C90">
            <w:pPr>
              <w:spacing w:line="360" w:lineRule="auto"/>
              <w:rPr>
                <w:rFonts w:eastAsia="NSimSun" w:cs="Lucida Sans"/>
                <w:b/>
                <w:kern w:val="2"/>
                <w:lang w:bidi="hi-IN"/>
              </w:rPr>
            </w:pPr>
          </w:p>
        </w:tc>
        <w:tc>
          <w:tcPr>
            <w:tcW w:w="1724" w:type="dxa"/>
            <w:tcBorders>
              <w:top w:val="single" w:sz="4" w:space="0" w:color="auto"/>
              <w:left w:val="single" w:sz="4" w:space="0" w:color="auto"/>
              <w:bottom w:val="single" w:sz="4" w:space="0" w:color="auto"/>
              <w:right w:val="single" w:sz="4" w:space="0" w:color="auto"/>
            </w:tcBorders>
          </w:tcPr>
          <w:p w14:paraId="6E6B8173" w14:textId="77777777" w:rsidR="00712C90" w:rsidRDefault="00712C90">
            <w:pPr>
              <w:spacing w:line="360" w:lineRule="auto"/>
              <w:rPr>
                <w:rFonts w:eastAsia="NSimSun" w:cs="Lucida Sans"/>
                <w:b/>
                <w:kern w:val="2"/>
                <w:lang w:bidi="hi-IN"/>
              </w:rPr>
            </w:pPr>
          </w:p>
        </w:tc>
        <w:tc>
          <w:tcPr>
            <w:tcW w:w="3209" w:type="dxa"/>
            <w:tcBorders>
              <w:top w:val="single" w:sz="4" w:space="0" w:color="auto"/>
              <w:left w:val="single" w:sz="4" w:space="0" w:color="auto"/>
              <w:bottom w:val="single" w:sz="4" w:space="0" w:color="auto"/>
              <w:right w:val="single" w:sz="4" w:space="0" w:color="auto"/>
            </w:tcBorders>
          </w:tcPr>
          <w:p w14:paraId="2D520700" w14:textId="77777777" w:rsidR="00712C90" w:rsidRDefault="00712C90">
            <w:pPr>
              <w:spacing w:line="360" w:lineRule="auto"/>
              <w:rPr>
                <w:rFonts w:eastAsia="NSimSun" w:cs="Lucida Sans"/>
                <w:b/>
                <w:kern w:val="2"/>
                <w:lang w:bidi="hi-IN"/>
              </w:rPr>
            </w:pPr>
          </w:p>
        </w:tc>
        <w:tc>
          <w:tcPr>
            <w:tcW w:w="2410" w:type="dxa"/>
            <w:tcBorders>
              <w:top w:val="single" w:sz="4" w:space="0" w:color="auto"/>
              <w:left w:val="single" w:sz="4" w:space="0" w:color="auto"/>
              <w:bottom w:val="single" w:sz="4" w:space="0" w:color="auto"/>
              <w:right w:val="single" w:sz="4" w:space="0" w:color="auto"/>
            </w:tcBorders>
          </w:tcPr>
          <w:p w14:paraId="3EE345F8" w14:textId="77777777" w:rsidR="00712C90" w:rsidRDefault="00712C90">
            <w:pPr>
              <w:spacing w:line="360" w:lineRule="auto"/>
              <w:rPr>
                <w:rFonts w:eastAsia="NSimSun" w:cs="Lucida Sans"/>
                <w:b/>
                <w:kern w:val="2"/>
                <w:lang w:bidi="hi-IN"/>
              </w:rPr>
            </w:pPr>
          </w:p>
        </w:tc>
        <w:tc>
          <w:tcPr>
            <w:tcW w:w="1701" w:type="dxa"/>
            <w:tcBorders>
              <w:top w:val="single" w:sz="4" w:space="0" w:color="auto"/>
              <w:left w:val="single" w:sz="4" w:space="0" w:color="auto"/>
              <w:bottom w:val="single" w:sz="4" w:space="0" w:color="auto"/>
              <w:right w:val="single" w:sz="4" w:space="0" w:color="auto"/>
            </w:tcBorders>
          </w:tcPr>
          <w:p w14:paraId="30001310" w14:textId="77777777" w:rsidR="00712C90" w:rsidRDefault="00712C90">
            <w:pPr>
              <w:spacing w:line="360" w:lineRule="auto"/>
              <w:rPr>
                <w:rFonts w:eastAsia="NSimSun" w:cs="Lucida Sans"/>
                <w:b/>
                <w:kern w:val="2"/>
                <w:lang w:bidi="hi-IN"/>
              </w:rPr>
            </w:pPr>
          </w:p>
        </w:tc>
      </w:tr>
      <w:tr w:rsidR="00712C90" w14:paraId="16EC96B8" w14:textId="77777777" w:rsidTr="00712C90">
        <w:tc>
          <w:tcPr>
            <w:tcW w:w="1730" w:type="dxa"/>
            <w:tcBorders>
              <w:top w:val="single" w:sz="4" w:space="0" w:color="auto"/>
              <w:left w:val="single" w:sz="4" w:space="0" w:color="auto"/>
              <w:bottom w:val="single" w:sz="4" w:space="0" w:color="auto"/>
              <w:right w:val="single" w:sz="4" w:space="0" w:color="auto"/>
            </w:tcBorders>
          </w:tcPr>
          <w:p w14:paraId="19CA1843" w14:textId="77777777" w:rsidR="00712C90" w:rsidRDefault="00712C90">
            <w:pPr>
              <w:spacing w:line="360" w:lineRule="auto"/>
              <w:rPr>
                <w:rFonts w:eastAsia="NSimSun" w:cs="Lucida Sans"/>
                <w:b/>
                <w:kern w:val="2"/>
                <w:lang w:bidi="hi-IN"/>
              </w:rPr>
            </w:pPr>
          </w:p>
        </w:tc>
        <w:tc>
          <w:tcPr>
            <w:tcW w:w="1724" w:type="dxa"/>
            <w:tcBorders>
              <w:top w:val="single" w:sz="4" w:space="0" w:color="auto"/>
              <w:left w:val="single" w:sz="4" w:space="0" w:color="auto"/>
              <w:bottom w:val="single" w:sz="4" w:space="0" w:color="auto"/>
              <w:right w:val="single" w:sz="4" w:space="0" w:color="auto"/>
            </w:tcBorders>
          </w:tcPr>
          <w:p w14:paraId="79118732" w14:textId="77777777" w:rsidR="00712C90" w:rsidRDefault="00712C90">
            <w:pPr>
              <w:spacing w:line="360" w:lineRule="auto"/>
              <w:rPr>
                <w:rFonts w:eastAsia="NSimSun" w:cs="Lucida Sans"/>
                <w:b/>
                <w:kern w:val="2"/>
                <w:lang w:bidi="hi-IN"/>
              </w:rPr>
            </w:pPr>
          </w:p>
        </w:tc>
        <w:tc>
          <w:tcPr>
            <w:tcW w:w="3209" w:type="dxa"/>
            <w:tcBorders>
              <w:top w:val="single" w:sz="4" w:space="0" w:color="auto"/>
              <w:left w:val="single" w:sz="4" w:space="0" w:color="auto"/>
              <w:bottom w:val="single" w:sz="4" w:space="0" w:color="auto"/>
              <w:right w:val="single" w:sz="4" w:space="0" w:color="auto"/>
            </w:tcBorders>
          </w:tcPr>
          <w:p w14:paraId="307C8698" w14:textId="77777777" w:rsidR="00712C90" w:rsidRDefault="00712C90">
            <w:pPr>
              <w:spacing w:line="360" w:lineRule="auto"/>
              <w:rPr>
                <w:rFonts w:eastAsia="NSimSun" w:cs="Lucida Sans"/>
                <w:b/>
                <w:kern w:val="2"/>
                <w:lang w:bidi="hi-IN"/>
              </w:rPr>
            </w:pPr>
          </w:p>
        </w:tc>
        <w:tc>
          <w:tcPr>
            <w:tcW w:w="2410" w:type="dxa"/>
            <w:tcBorders>
              <w:top w:val="single" w:sz="4" w:space="0" w:color="auto"/>
              <w:left w:val="single" w:sz="4" w:space="0" w:color="auto"/>
              <w:bottom w:val="single" w:sz="4" w:space="0" w:color="auto"/>
              <w:right w:val="single" w:sz="4" w:space="0" w:color="auto"/>
            </w:tcBorders>
          </w:tcPr>
          <w:p w14:paraId="344451C2" w14:textId="77777777" w:rsidR="00712C90" w:rsidRDefault="00712C90">
            <w:pPr>
              <w:spacing w:line="360" w:lineRule="auto"/>
              <w:rPr>
                <w:rFonts w:eastAsia="NSimSun" w:cs="Lucida Sans"/>
                <w:b/>
                <w:kern w:val="2"/>
                <w:lang w:bidi="hi-IN"/>
              </w:rPr>
            </w:pPr>
          </w:p>
        </w:tc>
        <w:tc>
          <w:tcPr>
            <w:tcW w:w="1701" w:type="dxa"/>
            <w:tcBorders>
              <w:top w:val="single" w:sz="4" w:space="0" w:color="auto"/>
              <w:left w:val="single" w:sz="4" w:space="0" w:color="auto"/>
              <w:bottom w:val="single" w:sz="4" w:space="0" w:color="auto"/>
              <w:right w:val="single" w:sz="4" w:space="0" w:color="auto"/>
            </w:tcBorders>
          </w:tcPr>
          <w:p w14:paraId="3C013F77" w14:textId="77777777" w:rsidR="00712C90" w:rsidRDefault="00712C90">
            <w:pPr>
              <w:spacing w:line="360" w:lineRule="auto"/>
              <w:rPr>
                <w:rFonts w:eastAsia="NSimSun" w:cs="Lucida Sans"/>
                <w:b/>
                <w:kern w:val="2"/>
                <w:lang w:bidi="hi-IN"/>
              </w:rPr>
            </w:pPr>
          </w:p>
        </w:tc>
      </w:tr>
      <w:tr w:rsidR="00712C90" w14:paraId="29FC7595" w14:textId="77777777" w:rsidTr="00712C90">
        <w:tc>
          <w:tcPr>
            <w:tcW w:w="1730" w:type="dxa"/>
            <w:tcBorders>
              <w:top w:val="single" w:sz="4" w:space="0" w:color="auto"/>
              <w:left w:val="single" w:sz="4" w:space="0" w:color="auto"/>
              <w:bottom w:val="single" w:sz="4" w:space="0" w:color="auto"/>
              <w:right w:val="single" w:sz="4" w:space="0" w:color="auto"/>
            </w:tcBorders>
          </w:tcPr>
          <w:p w14:paraId="0D5EC632" w14:textId="77777777" w:rsidR="00712C90" w:rsidRDefault="00712C90">
            <w:pPr>
              <w:spacing w:line="360" w:lineRule="auto"/>
              <w:rPr>
                <w:rFonts w:eastAsia="NSimSun" w:cs="Lucida Sans"/>
                <w:b/>
                <w:kern w:val="2"/>
                <w:lang w:bidi="hi-IN"/>
              </w:rPr>
            </w:pPr>
          </w:p>
        </w:tc>
        <w:tc>
          <w:tcPr>
            <w:tcW w:w="1724" w:type="dxa"/>
            <w:tcBorders>
              <w:top w:val="single" w:sz="4" w:space="0" w:color="auto"/>
              <w:left w:val="single" w:sz="4" w:space="0" w:color="auto"/>
              <w:bottom w:val="single" w:sz="4" w:space="0" w:color="auto"/>
              <w:right w:val="single" w:sz="4" w:space="0" w:color="auto"/>
            </w:tcBorders>
          </w:tcPr>
          <w:p w14:paraId="07E62C3B" w14:textId="77777777" w:rsidR="00712C90" w:rsidRDefault="00712C90">
            <w:pPr>
              <w:spacing w:line="360" w:lineRule="auto"/>
              <w:rPr>
                <w:rFonts w:eastAsia="NSimSun" w:cs="Lucida Sans"/>
                <w:b/>
                <w:kern w:val="2"/>
                <w:lang w:bidi="hi-IN"/>
              </w:rPr>
            </w:pPr>
          </w:p>
        </w:tc>
        <w:tc>
          <w:tcPr>
            <w:tcW w:w="3209" w:type="dxa"/>
            <w:tcBorders>
              <w:top w:val="single" w:sz="4" w:space="0" w:color="auto"/>
              <w:left w:val="single" w:sz="4" w:space="0" w:color="auto"/>
              <w:bottom w:val="single" w:sz="4" w:space="0" w:color="auto"/>
              <w:right w:val="single" w:sz="4" w:space="0" w:color="auto"/>
            </w:tcBorders>
          </w:tcPr>
          <w:p w14:paraId="243B9286" w14:textId="77777777" w:rsidR="00712C90" w:rsidRDefault="00712C90">
            <w:pPr>
              <w:spacing w:line="360" w:lineRule="auto"/>
              <w:rPr>
                <w:rFonts w:eastAsia="NSimSun" w:cs="Lucida Sans"/>
                <w:b/>
                <w:kern w:val="2"/>
                <w:lang w:bidi="hi-IN"/>
              </w:rPr>
            </w:pPr>
          </w:p>
        </w:tc>
        <w:tc>
          <w:tcPr>
            <w:tcW w:w="2410" w:type="dxa"/>
            <w:tcBorders>
              <w:top w:val="single" w:sz="4" w:space="0" w:color="auto"/>
              <w:left w:val="single" w:sz="4" w:space="0" w:color="auto"/>
              <w:bottom w:val="single" w:sz="4" w:space="0" w:color="auto"/>
              <w:right w:val="single" w:sz="4" w:space="0" w:color="auto"/>
            </w:tcBorders>
          </w:tcPr>
          <w:p w14:paraId="1C70F646" w14:textId="77777777" w:rsidR="00712C90" w:rsidRDefault="00712C90">
            <w:pPr>
              <w:spacing w:line="360" w:lineRule="auto"/>
              <w:rPr>
                <w:rFonts w:eastAsia="NSimSun" w:cs="Lucida Sans"/>
                <w:b/>
                <w:kern w:val="2"/>
                <w:lang w:bidi="hi-IN"/>
              </w:rPr>
            </w:pPr>
          </w:p>
        </w:tc>
        <w:tc>
          <w:tcPr>
            <w:tcW w:w="1701" w:type="dxa"/>
            <w:tcBorders>
              <w:top w:val="single" w:sz="4" w:space="0" w:color="auto"/>
              <w:left w:val="single" w:sz="4" w:space="0" w:color="auto"/>
              <w:bottom w:val="single" w:sz="4" w:space="0" w:color="auto"/>
              <w:right w:val="single" w:sz="4" w:space="0" w:color="auto"/>
            </w:tcBorders>
          </w:tcPr>
          <w:p w14:paraId="34A49BDE" w14:textId="77777777" w:rsidR="00712C90" w:rsidRDefault="00712C90">
            <w:pPr>
              <w:spacing w:line="360" w:lineRule="auto"/>
              <w:rPr>
                <w:rFonts w:eastAsia="NSimSun" w:cs="Lucida Sans"/>
                <w:b/>
                <w:kern w:val="2"/>
                <w:lang w:bidi="hi-IN"/>
              </w:rPr>
            </w:pPr>
          </w:p>
        </w:tc>
      </w:tr>
      <w:tr w:rsidR="00712C90" w14:paraId="49215A22" w14:textId="77777777" w:rsidTr="00712C90">
        <w:tc>
          <w:tcPr>
            <w:tcW w:w="1730" w:type="dxa"/>
            <w:tcBorders>
              <w:top w:val="single" w:sz="4" w:space="0" w:color="auto"/>
              <w:left w:val="single" w:sz="4" w:space="0" w:color="auto"/>
              <w:bottom w:val="single" w:sz="4" w:space="0" w:color="auto"/>
              <w:right w:val="single" w:sz="4" w:space="0" w:color="auto"/>
            </w:tcBorders>
          </w:tcPr>
          <w:p w14:paraId="5537981D" w14:textId="77777777" w:rsidR="00712C90" w:rsidRDefault="00712C90">
            <w:pPr>
              <w:spacing w:line="360" w:lineRule="auto"/>
              <w:rPr>
                <w:rFonts w:eastAsia="NSimSun" w:cs="Lucida Sans"/>
                <w:b/>
                <w:kern w:val="2"/>
                <w:lang w:bidi="hi-IN"/>
              </w:rPr>
            </w:pPr>
          </w:p>
        </w:tc>
        <w:tc>
          <w:tcPr>
            <w:tcW w:w="1724" w:type="dxa"/>
            <w:tcBorders>
              <w:top w:val="single" w:sz="4" w:space="0" w:color="auto"/>
              <w:left w:val="single" w:sz="4" w:space="0" w:color="auto"/>
              <w:bottom w:val="single" w:sz="4" w:space="0" w:color="auto"/>
              <w:right w:val="single" w:sz="4" w:space="0" w:color="auto"/>
            </w:tcBorders>
          </w:tcPr>
          <w:p w14:paraId="50D37936" w14:textId="77777777" w:rsidR="00712C90" w:rsidRDefault="00712C90">
            <w:pPr>
              <w:spacing w:line="360" w:lineRule="auto"/>
              <w:rPr>
                <w:rFonts w:eastAsia="NSimSun" w:cs="Lucida Sans"/>
                <w:b/>
                <w:kern w:val="2"/>
                <w:lang w:bidi="hi-IN"/>
              </w:rPr>
            </w:pPr>
          </w:p>
        </w:tc>
        <w:tc>
          <w:tcPr>
            <w:tcW w:w="3209" w:type="dxa"/>
            <w:tcBorders>
              <w:top w:val="single" w:sz="4" w:space="0" w:color="auto"/>
              <w:left w:val="single" w:sz="4" w:space="0" w:color="auto"/>
              <w:bottom w:val="single" w:sz="4" w:space="0" w:color="auto"/>
              <w:right w:val="single" w:sz="4" w:space="0" w:color="auto"/>
            </w:tcBorders>
          </w:tcPr>
          <w:p w14:paraId="5BDDDCF0" w14:textId="77777777" w:rsidR="00712C90" w:rsidRDefault="00712C90">
            <w:pPr>
              <w:spacing w:line="360" w:lineRule="auto"/>
              <w:rPr>
                <w:rFonts w:eastAsia="NSimSun" w:cs="Lucida Sans"/>
                <w:b/>
                <w:kern w:val="2"/>
                <w:lang w:bidi="hi-IN"/>
              </w:rPr>
            </w:pPr>
          </w:p>
        </w:tc>
        <w:tc>
          <w:tcPr>
            <w:tcW w:w="2410" w:type="dxa"/>
            <w:tcBorders>
              <w:top w:val="single" w:sz="4" w:space="0" w:color="auto"/>
              <w:left w:val="single" w:sz="4" w:space="0" w:color="auto"/>
              <w:bottom w:val="single" w:sz="4" w:space="0" w:color="auto"/>
              <w:right w:val="single" w:sz="4" w:space="0" w:color="auto"/>
            </w:tcBorders>
          </w:tcPr>
          <w:p w14:paraId="6971D899" w14:textId="77777777" w:rsidR="00712C90" w:rsidRDefault="00712C90">
            <w:pPr>
              <w:spacing w:line="360" w:lineRule="auto"/>
              <w:rPr>
                <w:rFonts w:eastAsia="NSimSun" w:cs="Lucida Sans"/>
                <w:b/>
                <w:kern w:val="2"/>
                <w:lang w:bidi="hi-IN"/>
              </w:rPr>
            </w:pPr>
          </w:p>
        </w:tc>
        <w:tc>
          <w:tcPr>
            <w:tcW w:w="1701" w:type="dxa"/>
            <w:tcBorders>
              <w:top w:val="single" w:sz="4" w:space="0" w:color="auto"/>
              <w:left w:val="single" w:sz="4" w:space="0" w:color="auto"/>
              <w:bottom w:val="single" w:sz="4" w:space="0" w:color="auto"/>
              <w:right w:val="single" w:sz="4" w:space="0" w:color="auto"/>
            </w:tcBorders>
          </w:tcPr>
          <w:p w14:paraId="4F8F579F" w14:textId="77777777" w:rsidR="00712C90" w:rsidRDefault="00712C90">
            <w:pPr>
              <w:spacing w:line="360" w:lineRule="auto"/>
              <w:rPr>
                <w:rFonts w:eastAsia="NSimSun" w:cs="Lucida Sans"/>
                <w:b/>
                <w:kern w:val="2"/>
                <w:lang w:bidi="hi-IN"/>
              </w:rPr>
            </w:pPr>
          </w:p>
        </w:tc>
      </w:tr>
      <w:tr w:rsidR="00712C90" w14:paraId="4C09E36D" w14:textId="77777777" w:rsidTr="00712C90">
        <w:tc>
          <w:tcPr>
            <w:tcW w:w="1730" w:type="dxa"/>
            <w:tcBorders>
              <w:top w:val="single" w:sz="4" w:space="0" w:color="auto"/>
              <w:left w:val="single" w:sz="4" w:space="0" w:color="auto"/>
              <w:bottom w:val="single" w:sz="4" w:space="0" w:color="auto"/>
              <w:right w:val="single" w:sz="4" w:space="0" w:color="auto"/>
            </w:tcBorders>
          </w:tcPr>
          <w:p w14:paraId="1F8BAF5B" w14:textId="77777777" w:rsidR="00712C90" w:rsidRDefault="00712C90">
            <w:pPr>
              <w:spacing w:line="360" w:lineRule="auto"/>
              <w:rPr>
                <w:rFonts w:eastAsia="NSimSun" w:cs="Lucida Sans"/>
                <w:b/>
                <w:kern w:val="2"/>
                <w:lang w:bidi="hi-IN"/>
              </w:rPr>
            </w:pPr>
          </w:p>
        </w:tc>
        <w:tc>
          <w:tcPr>
            <w:tcW w:w="1724" w:type="dxa"/>
            <w:tcBorders>
              <w:top w:val="single" w:sz="4" w:space="0" w:color="auto"/>
              <w:left w:val="single" w:sz="4" w:space="0" w:color="auto"/>
              <w:bottom w:val="single" w:sz="4" w:space="0" w:color="auto"/>
              <w:right w:val="single" w:sz="4" w:space="0" w:color="auto"/>
            </w:tcBorders>
          </w:tcPr>
          <w:p w14:paraId="4CD30A34" w14:textId="77777777" w:rsidR="00712C90" w:rsidRDefault="00712C90">
            <w:pPr>
              <w:spacing w:line="360" w:lineRule="auto"/>
              <w:rPr>
                <w:rFonts w:eastAsia="NSimSun" w:cs="Lucida Sans"/>
                <w:b/>
                <w:kern w:val="2"/>
                <w:lang w:bidi="hi-IN"/>
              </w:rPr>
            </w:pPr>
          </w:p>
        </w:tc>
        <w:tc>
          <w:tcPr>
            <w:tcW w:w="3209" w:type="dxa"/>
            <w:tcBorders>
              <w:top w:val="single" w:sz="4" w:space="0" w:color="auto"/>
              <w:left w:val="single" w:sz="4" w:space="0" w:color="auto"/>
              <w:bottom w:val="single" w:sz="4" w:space="0" w:color="auto"/>
              <w:right w:val="single" w:sz="4" w:space="0" w:color="auto"/>
            </w:tcBorders>
          </w:tcPr>
          <w:p w14:paraId="573B460E" w14:textId="77777777" w:rsidR="00712C90" w:rsidRDefault="00712C90">
            <w:pPr>
              <w:spacing w:line="360" w:lineRule="auto"/>
              <w:rPr>
                <w:rFonts w:eastAsia="NSimSun" w:cs="Lucida Sans"/>
                <w:b/>
                <w:kern w:val="2"/>
                <w:lang w:bidi="hi-IN"/>
              </w:rPr>
            </w:pPr>
          </w:p>
        </w:tc>
        <w:tc>
          <w:tcPr>
            <w:tcW w:w="2410" w:type="dxa"/>
            <w:tcBorders>
              <w:top w:val="single" w:sz="4" w:space="0" w:color="auto"/>
              <w:left w:val="single" w:sz="4" w:space="0" w:color="auto"/>
              <w:bottom w:val="single" w:sz="4" w:space="0" w:color="auto"/>
              <w:right w:val="single" w:sz="4" w:space="0" w:color="auto"/>
            </w:tcBorders>
          </w:tcPr>
          <w:p w14:paraId="17FB66C6" w14:textId="77777777" w:rsidR="00712C90" w:rsidRDefault="00712C90">
            <w:pPr>
              <w:spacing w:line="360" w:lineRule="auto"/>
              <w:rPr>
                <w:rFonts w:eastAsia="NSimSun" w:cs="Lucida Sans"/>
                <w:b/>
                <w:kern w:val="2"/>
                <w:lang w:bidi="hi-IN"/>
              </w:rPr>
            </w:pPr>
          </w:p>
        </w:tc>
        <w:tc>
          <w:tcPr>
            <w:tcW w:w="1701" w:type="dxa"/>
            <w:tcBorders>
              <w:top w:val="single" w:sz="4" w:space="0" w:color="auto"/>
              <w:left w:val="single" w:sz="4" w:space="0" w:color="auto"/>
              <w:bottom w:val="single" w:sz="4" w:space="0" w:color="auto"/>
              <w:right w:val="single" w:sz="4" w:space="0" w:color="auto"/>
            </w:tcBorders>
          </w:tcPr>
          <w:p w14:paraId="22A26BAF" w14:textId="77777777" w:rsidR="00712C90" w:rsidRDefault="00712C90">
            <w:pPr>
              <w:spacing w:line="360" w:lineRule="auto"/>
              <w:rPr>
                <w:rFonts w:eastAsia="NSimSun" w:cs="Lucida Sans"/>
                <w:b/>
                <w:kern w:val="2"/>
                <w:lang w:bidi="hi-IN"/>
              </w:rPr>
            </w:pPr>
          </w:p>
        </w:tc>
      </w:tr>
      <w:tr w:rsidR="00712C90" w14:paraId="6E9DB5DA" w14:textId="77777777" w:rsidTr="00712C90">
        <w:tc>
          <w:tcPr>
            <w:tcW w:w="1730" w:type="dxa"/>
            <w:tcBorders>
              <w:top w:val="single" w:sz="4" w:space="0" w:color="auto"/>
              <w:left w:val="single" w:sz="4" w:space="0" w:color="auto"/>
              <w:bottom w:val="single" w:sz="4" w:space="0" w:color="auto"/>
              <w:right w:val="single" w:sz="4" w:space="0" w:color="auto"/>
            </w:tcBorders>
          </w:tcPr>
          <w:p w14:paraId="3266B80C" w14:textId="77777777" w:rsidR="00712C90" w:rsidRDefault="00712C90">
            <w:pPr>
              <w:spacing w:line="360" w:lineRule="auto"/>
              <w:rPr>
                <w:rFonts w:eastAsia="NSimSun" w:cs="Lucida Sans"/>
                <w:b/>
                <w:kern w:val="2"/>
                <w:lang w:bidi="hi-IN"/>
              </w:rPr>
            </w:pPr>
          </w:p>
        </w:tc>
        <w:tc>
          <w:tcPr>
            <w:tcW w:w="1724" w:type="dxa"/>
            <w:tcBorders>
              <w:top w:val="single" w:sz="4" w:space="0" w:color="auto"/>
              <w:left w:val="single" w:sz="4" w:space="0" w:color="auto"/>
              <w:bottom w:val="single" w:sz="4" w:space="0" w:color="auto"/>
              <w:right w:val="single" w:sz="4" w:space="0" w:color="auto"/>
            </w:tcBorders>
          </w:tcPr>
          <w:p w14:paraId="29AF69F8" w14:textId="77777777" w:rsidR="00712C90" w:rsidRDefault="00712C90">
            <w:pPr>
              <w:spacing w:line="360" w:lineRule="auto"/>
              <w:rPr>
                <w:rFonts w:eastAsia="NSimSun" w:cs="Lucida Sans"/>
                <w:b/>
                <w:kern w:val="2"/>
                <w:lang w:bidi="hi-IN"/>
              </w:rPr>
            </w:pPr>
          </w:p>
        </w:tc>
        <w:tc>
          <w:tcPr>
            <w:tcW w:w="3209" w:type="dxa"/>
            <w:tcBorders>
              <w:top w:val="single" w:sz="4" w:space="0" w:color="auto"/>
              <w:left w:val="single" w:sz="4" w:space="0" w:color="auto"/>
              <w:bottom w:val="single" w:sz="4" w:space="0" w:color="auto"/>
              <w:right w:val="single" w:sz="4" w:space="0" w:color="auto"/>
            </w:tcBorders>
          </w:tcPr>
          <w:p w14:paraId="49811F1E" w14:textId="77777777" w:rsidR="00712C90" w:rsidRDefault="00712C90">
            <w:pPr>
              <w:spacing w:line="360" w:lineRule="auto"/>
              <w:rPr>
                <w:rFonts w:eastAsia="NSimSun" w:cs="Lucida Sans"/>
                <w:b/>
                <w:kern w:val="2"/>
                <w:lang w:bidi="hi-IN"/>
              </w:rPr>
            </w:pPr>
          </w:p>
        </w:tc>
        <w:tc>
          <w:tcPr>
            <w:tcW w:w="2410" w:type="dxa"/>
            <w:tcBorders>
              <w:top w:val="single" w:sz="4" w:space="0" w:color="auto"/>
              <w:left w:val="single" w:sz="4" w:space="0" w:color="auto"/>
              <w:bottom w:val="single" w:sz="4" w:space="0" w:color="auto"/>
              <w:right w:val="single" w:sz="4" w:space="0" w:color="auto"/>
            </w:tcBorders>
          </w:tcPr>
          <w:p w14:paraId="79939B6F" w14:textId="77777777" w:rsidR="00712C90" w:rsidRDefault="00712C90">
            <w:pPr>
              <w:spacing w:line="360" w:lineRule="auto"/>
              <w:rPr>
                <w:rFonts w:eastAsia="NSimSun" w:cs="Lucida Sans"/>
                <w:b/>
                <w:kern w:val="2"/>
                <w:lang w:bidi="hi-IN"/>
              </w:rPr>
            </w:pPr>
          </w:p>
        </w:tc>
        <w:tc>
          <w:tcPr>
            <w:tcW w:w="1701" w:type="dxa"/>
            <w:tcBorders>
              <w:top w:val="single" w:sz="4" w:space="0" w:color="auto"/>
              <w:left w:val="single" w:sz="4" w:space="0" w:color="auto"/>
              <w:bottom w:val="single" w:sz="4" w:space="0" w:color="auto"/>
              <w:right w:val="single" w:sz="4" w:space="0" w:color="auto"/>
            </w:tcBorders>
          </w:tcPr>
          <w:p w14:paraId="2EBEF3DA" w14:textId="77777777" w:rsidR="00712C90" w:rsidRDefault="00712C90">
            <w:pPr>
              <w:spacing w:line="360" w:lineRule="auto"/>
              <w:rPr>
                <w:rFonts w:eastAsia="NSimSun" w:cs="Lucida Sans"/>
                <w:b/>
                <w:kern w:val="2"/>
                <w:lang w:bidi="hi-IN"/>
              </w:rPr>
            </w:pPr>
          </w:p>
        </w:tc>
      </w:tr>
      <w:tr w:rsidR="00712C90" w14:paraId="18F3C625" w14:textId="77777777" w:rsidTr="00712C90">
        <w:tc>
          <w:tcPr>
            <w:tcW w:w="1730" w:type="dxa"/>
            <w:tcBorders>
              <w:top w:val="single" w:sz="4" w:space="0" w:color="auto"/>
              <w:left w:val="single" w:sz="4" w:space="0" w:color="auto"/>
              <w:bottom w:val="single" w:sz="4" w:space="0" w:color="auto"/>
              <w:right w:val="single" w:sz="4" w:space="0" w:color="auto"/>
            </w:tcBorders>
          </w:tcPr>
          <w:p w14:paraId="33566D39" w14:textId="77777777" w:rsidR="00712C90" w:rsidRDefault="00712C90">
            <w:pPr>
              <w:spacing w:line="360" w:lineRule="auto"/>
              <w:rPr>
                <w:rFonts w:eastAsia="NSimSun" w:cs="Lucida Sans"/>
                <w:b/>
                <w:kern w:val="2"/>
                <w:lang w:bidi="hi-IN"/>
              </w:rPr>
            </w:pPr>
          </w:p>
        </w:tc>
        <w:tc>
          <w:tcPr>
            <w:tcW w:w="1724" w:type="dxa"/>
            <w:tcBorders>
              <w:top w:val="single" w:sz="4" w:space="0" w:color="auto"/>
              <w:left w:val="single" w:sz="4" w:space="0" w:color="auto"/>
              <w:bottom w:val="single" w:sz="4" w:space="0" w:color="auto"/>
              <w:right w:val="single" w:sz="4" w:space="0" w:color="auto"/>
            </w:tcBorders>
          </w:tcPr>
          <w:p w14:paraId="15A8F575" w14:textId="77777777" w:rsidR="00712C90" w:rsidRDefault="00712C90">
            <w:pPr>
              <w:spacing w:line="360" w:lineRule="auto"/>
              <w:rPr>
                <w:rFonts w:eastAsia="NSimSun" w:cs="Lucida Sans"/>
                <w:b/>
                <w:kern w:val="2"/>
                <w:lang w:bidi="hi-IN"/>
              </w:rPr>
            </w:pPr>
          </w:p>
        </w:tc>
        <w:tc>
          <w:tcPr>
            <w:tcW w:w="3209" w:type="dxa"/>
            <w:tcBorders>
              <w:top w:val="single" w:sz="4" w:space="0" w:color="auto"/>
              <w:left w:val="single" w:sz="4" w:space="0" w:color="auto"/>
              <w:bottom w:val="single" w:sz="4" w:space="0" w:color="auto"/>
              <w:right w:val="single" w:sz="4" w:space="0" w:color="auto"/>
            </w:tcBorders>
          </w:tcPr>
          <w:p w14:paraId="0DDD4380" w14:textId="77777777" w:rsidR="00712C90" w:rsidRDefault="00712C90">
            <w:pPr>
              <w:spacing w:line="360" w:lineRule="auto"/>
              <w:rPr>
                <w:rFonts w:eastAsia="NSimSun" w:cs="Lucida Sans"/>
                <w:b/>
                <w:kern w:val="2"/>
                <w:lang w:bidi="hi-IN"/>
              </w:rPr>
            </w:pPr>
          </w:p>
        </w:tc>
        <w:tc>
          <w:tcPr>
            <w:tcW w:w="2410" w:type="dxa"/>
            <w:tcBorders>
              <w:top w:val="single" w:sz="4" w:space="0" w:color="auto"/>
              <w:left w:val="single" w:sz="4" w:space="0" w:color="auto"/>
              <w:bottom w:val="single" w:sz="4" w:space="0" w:color="auto"/>
              <w:right w:val="single" w:sz="4" w:space="0" w:color="auto"/>
            </w:tcBorders>
          </w:tcPr>
          <w:p w14:paraId="7C734F9A" w14:textId="77777777" w:rsidR="00712C90" w:rsidRDefault="00712C90">
            <w:pPr>
              <w:spacing w:line="360" w:lineRule="auto"/>
              <w:rPr>
                <w:rFonts w:eastAsia="NSimSun" w:cs="Lucida Sans"/>
                <w:b/>
                <w:kern w:val="2"/>
                <w:lang w:bidi="hi-IN"/>
              </w:rPr>
            </w:pPr>
          </w:p>
        </w:tc>
        <w:tc>
          <w:tcPr>
            <w:tcW w:w="1701" w:type="dxa"/>
            <w:tcBorders>
              <w:top w:val="single" w:sz="4" w:space="0" w:color="auto"/>
              <w:left w:val="single" w:sz="4" w:space="0" w:color="auto"/>
              <w:bottom w:val="single" w:sz="4" w:space="0" w:color="auto"/>
              <w:right w:val="single" w:sz="4" w:space="0" w:color="auto"/>
            </w:tcBorders>
          </w:tcPr>
          <w:p w14:paraId="6EC1B96F" w14:textId="77777777" w:rsidR="00712C90" w:rsidRDefault="00712C90">
            <w:pPr>
              <w:spacing w:line="360" w:lineRule="auto"/>
              <w:rPr>
                <w:rFonts w:eastAsia="NSimSun" w:cs="Lucida Sans"/>
                <w:b/>
                <w:kern w:val="2"/>
                <w:lang w:bidi="hi-IN"/>
              </w:rPr>
            </w:pPr>
          </w:p>
        </w:tc>
      </w:tr>
      <w:tr w:rsidR="00712C90" w14:paraId="73C24D64" w14:textId="77777777" w:rsidTr="00712C90">
        <w:tc>
          <w:tcPr>
            <w:tcW w:w="1730" w:type="dxa"/>
            <w:tcBorders>
              <w:top w:val="single" w:sz="4" w:space="0" w:color="auto"/>
              <w:left w:val="single" w:sz="4" w:space="0" w:color="auto"/>
              <w:bottom w:val="single" w:sz="4" w:space="0" w:color="auto"/>
              <w:right w:val="single" w:sz="4" w:space="0" w:color="auto"/>
            </w:tcBorders>
          </w:tcPr>
          <w:p w14:paraId="5B0545CB" w14:textId="77777777" w:rsidR="00712C90" w:rsidRDefault="00712C90">
            <w:pPr>
              <w:spacing w:line="360" w:lineRule="auto"/>
              <w:rPr>
                <w:rFonts w:eastAsia="NSimSun" w:cs="Lucida Sans"/>
                <w:b/>
                <w:kern w:val="2"/>
                <w:lang w:bidi="hi-IN"/>
              </w:rPr>
            </w:pPr>
          </w:p>
        </w:tc>
        <w:tc>
          <w:tcPr>
            <w:tcW w:w="1724" w:type="dxa"/>
            <w:tcBorders>
              <w:top w:val="single" w:sz="4" w:space="0" w:color="auto"/>
              <w:left w:val="single" w:sz="4" w:space="0" w:color="auto"/>
              <w:bottom w:val="single" w:sz="4" w:space="0" w:color="auto"/>
              <w:right w:val="single" w:sz="4" w:space="0" w:color="auto"/>
            </w:tcBorders>
          </w:tcPr>
          <w:p w14:paraId="74535A1B" w14:textId="77777777" w:rsidR="00712C90" w:rsidRDefault="00712C90">
            <w:pPr>
              <w:spacing w:line="360" w:lineRule="auto"/>
              <w:rPr>
                <w:rFonts w:eastAsia="NSimSun" w:cs="Lucida Sans"/>
                <w:b/>
                <w:kern w:val="2"/>
                <w:lang w:bidi="hi-IN"/>
              </w:rPr>
            </w:pPr>
          </w:p>
        </w:tc>
        <w:tc>
          <w:tcPr>
            <w:tcW w:w="3209" w:type="dxa"/>
            <w:tcBorders>
              <w:top w:val="single" w:sz="4" w:space="0" w:color="auto"/>
              <w:left w:val="single" w:sz="4" w:space="0" w:color="auto"/>
              <w:bottom w:val="single" w:sz="4" w:space="0" w:color="auto"/>
              <w:right w:val="single" w:sz="4" w:space="0" w:color="auto"/>
            </w:tcBorders>
          </w:tcPr>
          <w:p w14:paraId="3CB4A416" w14:textId="77777777" w:rsidR="00712C90" w:rsidRDefault="00712C90">
            <w:pPr>
              <w:spacing w:line="360" w:lineRule="auto"/>
              <w:rPr>
                <w:rFonts w:eastAsia="NSimSun" w:cs="Lucida Sans"/>
                <w:b/>
                <w:kern w:val="2"/>
                <w:lang w:bidi="hi-IN"/>
              </w:rPr>
            </w:pPr>
          </w:p>
        </w:tc>
        <w:tc>
          <w:tcPr>
            <w:tcW w:w="2410" w:type="dxa"/>
            <w:tcBorders>
              <w:top w:val="single" w:sz="4" w:space="0" w:color="auto"/>
              <w:left w:val="single" w:sz="4" w:space="0" w:color="auto"/>
              <w:bottom w:val="single" w:sz="4" w:space="0" w:color="auto"/>
              <w:right w:val="single" w:sz="4" w:space="0" w:color="auto"/>
            </w:tcBorders>
          </w:tcPr>
          <w:p w14:paraId="7907B795" w14:textId="77777777" w:rsidR="00712C90" w:rsidRDefault="00712C90">
            <w:pPr>
              <w:spacing w:line="360" w:lineRule="auto"/>
              <w:rPr>
                <w:rFonts w:eastAsia="NSimSun" w:cs="Lucida Sans"/>
                <w:b/>
                <w:kern w:val="2"/>
                <w:lang w:bidi="hi-IN"/>
              </w:rPr>
            </w:pPr>
          </w:p>
        </w:tc>
        <w:tc>
          <w:tcPr>
            <w:tcW w:w="1701" w:type="dxa"/>
            <w:tcBorders>
              <w:top w:val="single" w:sz="4" w:space="0" w:color="auto"/>
              <w:left w:val="single" w:sz="4" w:space="0" w:color="auto"/>
              <w:bottom w:val="single" w:sz="4" w:space="0" w:color="auto"/>
              <w:right w:val="single" w:sz="4" w:space="0" w:color="auto"/>
            </w:tcBorders>
          </w:tcPr>
          <w:p w14:paraId="381AB5EE" w14:textId="77777777" w:rsidR="00712C90" w:rsidRDefault="00712C90">
            <w:pPr>
              <w:spacing w:line="360" w:lineRule="auto"/>
              <w:rPr>
                <w:rFonts w:eastAsia="NSimSun" w:cs="Lucida Sans"/>
                <w:b/>
                <w:kern w:val="2"/>
                <w:lang w:bidi="hi-IN"/>
              </w:rPr>
            </w:pPr>
          </w:p>
        </w:tc>
      </w:tr>
      <w:tr w:rsidR="00712C90" w14:paraId="5DF06723" w14:textId="77777777" w:rsidTr="00712C90">
        <w:tc>
          <w:tcPr>
            <w:tcW w:w="1730" w:type="dxa"/>
            <w:tcBorders>
              <w:top w:val="single" w:sz="4" w:space="0" w:color="auto"/>
              <w:left w:val="single" w:sz="4" w:space="0" w:color="auto"/>
              <w:bottom w:val="single" w:sz="4" w:space="0" w:color="auto"/>
              <w:right w:val="single" w:sz="4" w:space="0" w:color="auto"/>
            </w:tcBorders>
          </w:tcPr>
          <w:p w14:paraId="001FDEAE" w14:textId="77777777" w:rsidR="00712C90" w:rsidRDefault="00712C90">
            <w:pPr>
              <w:spacing w:line="360" w:lineRule="auto"/>
              <w:rPr>
                <w:rFonts w:eastAsia="NSimSun" w:cs="Lucida Sans"/>
                <w:b/>
                <w:kern w:val="2"/>
                <w:lang w:bidi="hi-IN"/>
              </w:rPr>
            </w:pPr>
          </w:p>
        </w:tc>
        <w:tc>
          <w:tcPr>
            <w:tcW w:w="1724" w:type="dxa"/>
            <w:tcBorders>
              <w:top w:val="single" w:sz="4" w:space="0" w:color="auto"/>
              <w:left w:val="single" w:sz="4" w:space="0" w:color="auto"/>
              <w:bottom w:val="single" w:sz="4" w:space="0" w:color="auto"/>
              <w:right w:val="single" w:sz="4" w:space="0" w:color="auto"/>
            </w:tcBorders>
          </w:tcPr>
          <w:p w14:paraId="61AE7BAC" w14:textId="77777777" w:rsidR="00712C90" w:rsidRDefault="00712C90">
            <w:pPr>
              <w:spacing w:line="360" w:lineRule="auto"/>
              <w:rPr>
                <w:rFonts w:eastAsia="NSimSun" w:cs="Lucida Sans"/>
                <w:b/>
                <w:kern w:val="2"/>
                <w:lang w:bidi="hi-IN"/>
              </w:rPr>
            </w:pPr>
          </w:p>
        </w:tc>
        <w:tc>
          <w:tcPr>
            <w:tcW w:w="3209" w:type="dxa"/>
            <w:tcBorders>
              <w:top w:val="single" w:sz="4" w:space="0" w:color="auto"/>
              <w:left w:val="single" w:sz="4" w:space="0" w:color="auto"/>
              <w:bottom w:val="single" w:sz="4" w:space="0" w:color="auto"/>
              <w:right w:val="single" w:sz="4" w:space="0" w:color="auto"/>
            </w:tcBorders>
          </w:tcPr>
          <w:p w14:paraId="7DCB53BE" w14:textId="77777777" w:rsidR="00712C90" w:rsidRDefault="00712C90">
            <w:pPr>
              <w:spacing w:line="360" w:lineRule="auto"/>
              <w:rPr>
                <w:rFonts w:eastAsia="NSimSun" w:cs="Lucida Sans"/>
                <w:b/>
                <w:kern w:val="2"/>
                <w:lang w:bidi="hi-IN"/>
              </w:rPr>
            </w:pPr>
          </w:p>
        </w:tc>
        <w:tc>
          <w:tcPr>
            <w:tcW w:w="2410" w:type="dxa"/>
            <w:tcBorders>
              <w:top w:val="single" w:sz="4" w:space="0" w:color="auto"/>
              <w:left w:val="single" w:sz="4" w:space="0" w:color="auto"/>
              <w:bottom w:val="single" w:sz="4" w:space="0" w:color="auto"/>
              <w:right w:val="single" w:sz="4" w:space="0" w:color="auto"/>
            </w:tcBorders>
          </w:tcPr>
          <w:p w14:paraId="7C589B94" w14:textId="77777777" w:rsidR="00712C90" w:rsidRDefault="00712C90">
            <w:pPr>
              <w:spacing w:line="360" w:lineRule="auto"/>
              <w:rPr>
                <w:rFonts w:eastAsia="NSimSun" w:cs="Lucida Sans"/>
                <w:b/>
                <w:kern w:val="2"/>
                <w:lang w:bidi="hi-IN"/>
              </w:rPr>
            </w:pPr>
          </w:p>
        </w:tc>
        <w:tc>
          <w:tcPr>
            <w:tcW w:w="1701" w:type="dxa"/>
            <w:tcBorders>
              <w:top w:val="single" w:sz="4" w:space="0" w:color="auto"/>
              <w:left w:val="single" w:sz="4" w:space="0" w:color="auto"/>
              <w:bottom w:val="single" w:sz="4" w:space="0" w:color="auto"/>
              <w:right w:val="single" w:sz="4" w:space="0" w:color="auto"/>
            </w:tcBorders>
          </w:tcPr>
          <w:p w14:paraId="6E556AD5" w14:textId="77777777" w:rsidR="00712C90" w:rsidRDefault="00712C90">
            <w:pPr>
              <w:spacing w:line="360" w:lineRule="auto"/>
              <w:rPr>
                <w:rFonts w:eastAsia="NSimSun" w:cs="Lucida Sans"/>
                <w:b/>
                <w:kern w:val="2"/>
                <w:lang w:bidi="hi-IN"/>
              </w:rPr>
            </w:pPr>
          </w:p>
        </w:tc>
      </w:tr>
      <w:tr w:rsidR="00712C90" w14:paraId="4B2D816B" w14:textId="77777777" w:rsidTr="00712C90">
        <w:tc>
          <w:tcPr>
            <w:tcW w:w="1730" w:type="dxa"/>
            <w:tcBorders>
              <w:top w:val="single" w:sz="4" w:space="0" w:color="auto"/>
              <w:left w:val="single" w:sz="4" w:space="0" w:color="auto"/>
              <w:bottom w:val="single" w:sz="4" w:space="0" w:color="auto"/>
              <w:right w:val="single" w:sz="4" w:space="0" w:color="auto"/>
            </w:tcBorders>
          </w:tcPr>
          <w:p w14:paraId="6AB189FF" w14:textId="77777777" w:rsidR="00712C90" w:rsidRDefault="00712C90">
            <w:pPr>
              <w:spacing w:line="360" w:lineRule="auto"/>
              <w:rPr>
                <w:rFonts w:eastAsia="NSimSun" w:cs="Lucida Sans"/>
                <w:b/>
                <w:kern w:val="2"/>
                <w:lang w:bidi="hi-IN"/>
              </w:rPr>
            </w:pPr>
          </w:p>
        </w:tc>
        <w:tc>
          <w:tcPr>
            <w:tcW w:w="1724" w:type="dxa"/>
            <w:tcBorders>
              <w:top w:val="single" w:sz="4" w:space="0" w:color="auto"/>
              <w:left w:val="single" w:sz="4" w:space="0" w:color="auto"/>
              <w:bottom w:val="single" w:sz="4" w:space="0" w:color="auto"/>
              <w:right w:val="single" w:sz="4" w:space="0" w:color="auto"/>
            </w:tcBorders>
          </w:tcPr>
          <w:p w14:paraId="3807E523" w14:textId="77777777" w:rsidR="00712C90" w:rsidRDefault="00712C90">
            <w:pPr>
              <w:spacing w:line="360" w:lineRule="auto"/>
              <w:rPr>
                <w:rFonts w:eastAsia="NSimSun" w:cs="Lucida Sans"/>
                <w:b/>
                <w:kern w:val="2"/>
                <w:lang w:bidi="hi-IN"/>
              </w:rPr>
            </w:pPr>
          </w:p>
        </w:tc>
        <w:tc>
          <w:tcPr>
            <w:tcW w:w="3209" w:type="dxa"/>
            <w:tcBorders>
              <w:top w:val="single" w:sz="4" w:space="0" w:color="auto"/>
              <w:left w:val="single" w:sz="4" w:space="0" w:color="auto"/>
              <w:bottom w:val="single" w:sz="4" w:space="0" w:color="auto"/>
              <w:right w:val="single" w:sz="4" w:space="0" w:color="auto"/>
            </w:tcBorders>
          </w:tcPr>
          <w:p w14:paraId="21EE3FF7" w14:textId="77777777" w:rsidR="00712C90" w:rsidRDefault="00712C90">
            <w:pPr>
              <w:spacing w:line="360" w:lineRule="auto"/>
              <w:rPr>
                <w:rFonts w:eastAsia="NSimSun" w:cs="Lucida Sans"/>
                <w:b/>
                <w:kern w:val="2"/>
                <w:lang w:bidi="hi-IN"/>
              </w:rPr>
            </w:pPr>
          </w:p>
        </w:tc>
        <w:tc>
          <w:tcPr>
            <w:tcW w:w="2410" w:type="dxa"/>
            <w:tcBorders>
              <w:top w:val="single" w:sz="4" w:space="0" w:color="auto"/>
              <w:left w:val="single" w:sz="4" w:space="0" w:color="auto"/>
              <w:bottom w:val="single" w:sz="4" w:space="0" w:color="auto"/>
              <w:right w:val="single" w:sz="4" w:space="0" w:color="auto"/>
            </w:tcBorders>
          </w:tcPr>
          <w:p w14:paraId="4C18AED0" w14:textId="77777777" w:rsidR="00712C90" w:rsidRDefault="00712C90">
            <w:pPr>
              <w:spacing w:line="360" w:lineRule="auto"/>
              <w:rPr>
                <w:rFonts w:eastAsia="NSimSun" w:cs="Lucida Sans"/>
                <w:b/>
                <w:kern w:val="2"/>
                <w:lang w:bidi="hi-IN"/>
              </w:rPr>
            </w:pPr>
          </w:p>
        </w:tc>
        <w:tc>
          <w:tcPr>
            <w:tcW w:w="1701" w:type="dxa"/>
            <w:tcBorders>
              <w:top w:val="single" w:sz="4" w:space="0" w:color="auto"/>
              <w:left w:val="single" w:sz="4" w:space="0" w:color="auto"/>
              <w:bottom w:val="single" w:sz="4" w:space="0" w:color="auto"/>
              <w:right w:val="single" w:sz="4" w:space="0" w:color="auto"/>
            </w:tcBorders>
          </w:tcPr>
          <w:p w14:paraId="69F7315C" w14:textId="77777777" w:rsidR="00712C90" w:rsidRDefault="00712C90">
            <w:pPr>
              <w:spacing w:line="360" w:lineRule="auto"/>
              <w:rPr>
                <w:rFonts w:eastAsia="NSimSun" w:cs="Lucida Sans"/>
                <w:b/>
                <w:kern w:val="2"/>
                <w:lang w:bidi="hi-IN"/>
              </w:rPr>
            </w:pPr>
          </w:p>
        </w:tc>
      </w:tr>
      <w:tr w:rsidR="00712C90" w14:paraId="3ED85229" w14:textId="77777777" w:rsidTr="00712C90">
        <w:tc>
          <w:tcPr>
            <w:tcW w:w="1730" w:type="dxa"/>
            <w:tcBorders>
              <w:top w:val="single" w:sz="4" w:space="0" w:color="auto"/>
              <w:left w:val="single" w:sz="4" w:space="0" w:color="auto"/>
              <w:bottom w:val="single" w:sz="4" w:space="0" w:color="auto"/>
              <w:right w:val="single" w:sz="4" w:space="0" w:color="auto"/>
            </w:tcBorders>
          </w:tcPr>
          <w:p w14:paraId="2BCACE66" w14:textId="77777777" w:rsidR="00712C90" w:rsidRDefault="00712C90">
            <w:pPr>
              <w:spacing w:line="360" w:lineRule="auto"/>
              <w:rPr>
                <w:rFonts w:eastAsia="NSimSun" w:cs="Lucida Sans"/>
                <w:b/>
                <w:kern w:val="2"/>
                <w:lang w:bidi="hi-IN"/>
              </w:rPr>
            </w:pPr>
          </w:p>
        </w:tc>
        <w:tc>
          <w:tcPr>
            <w:tcW w:w="1724" w:type="dxa"/>
            <w:tcBorders>
              <w:top w:val="single" w:sz="4" w:space="0" w:color="auto"/>
              <w:left w:val="single" w:sz="4" w:space="0" w:color="auto"/>
              <w:bottom w:val="single" w:sz="4" w:space="0" w:color="auto"/>
              <w:right w:val="single" w:sz="4" w:space="0" w:color="auto"/>
            </w:tcBorders>
          </w:tcPr>
          <w:p w14:paraId="1E5CE172" w14:textId="77777777" w:rsidR="00712C90" w:rsidRDefault="00712C90">
            <w:pPr>
              <w:spacing w:line="360" w:lineRule="auto"/>
              <w:rPr>
                <w:rFonts w:eastAsia="NSimSun" w:cs="Lucida Sans"/>
                <w:b/>
                <w:kern w:val="2"/>
                <w:lang w:bidi="hi-IN"/>
              </w:rPr>
            </w:pPr>
          </w:p>
        </w:tc>
        <w:tc>
          <w:tcPr>
            <w:tcW w:w="3209" w:type="dxa"/>
            <w:tcBorders>
              <w:top w:val="single" w:sz="4" w:space="0" w:color="auto"/>
              <w:left w:val="single" w:sz="4" w:space="0" w:color="auto"/>
              <w:bottom w:val="single" w:sz="4" w:space="0" w:color="auto"/>
              <w:right w:val="single" w:sz="4" w:space="0" w:color="auto"/>
            </w:tcBorders>
          </w:tcPr>
          <w:p w14:paraId="6C418357" w14:textId="77777777" w:rsidR="00712C90" w:rsidRDefault="00712C90">
            <w:pPr>
              <w:spacing w:line="360" w:lineRule="auto"/>
              <w:rPr>
                <w:rFonts w:eastAsia="NSimSun" w:cs="Lucida Sans"/>
                <w:b/>
                <w:kern w:val="2"/>
                <w:lang w:bidi="hi-IN"/>
              </w:rPr>
            </w:pPr>
          </w:p>
        </w:tc>
        <w:tc>
          <w:tcPr>
            <w:tcW w:w="2410" w:type="dxa"/>
            <w:tcBorders>
              <w:top w:val="single" w:sz="4" w:space="0" w:color="auto"/>
              <w:left w:val="single" w:sz="4" w:space="0" w:color="auto"/>
              <w:bottom w:val="single" w:sz="4" w:space="0" w:color="auto"/>
              <w:right w:val="single" w:sz="4" w:space="0" w:color="auto"/>
            </w:tcBorders>
          </w:tcPr>
          <w:p w14:paraId="285891E6" w14:textId="77777777" w:rsidR="00712C90" w:rsidRDefault="00712C90">
            <w:pPr>
              <w:spacing w:line="360" w:lineRule="auto"/>
              <w:rPr>
                <w:rFonts w:eastAsia="NSimSun" w:cs="Lucida Sans"/>
                <w:b/>
                <w:kern w:val="2"/>
                <w:lang w:bidi="hi-IN"/>
              </w:rPr>
            </w:pPr>
          </w:p>
        </w:tc>
        <w:tc>
          <w:tcPr>
            <w:tcW w:w="1701" w:type="dxa"/>
            <w:tcBorders>
              <w:top w:val="single" w:sz="4" w:space="0" w:color="auto"/>
              <w:left w:val="single" w:sz="4" w:space="0" w:color="auto"/>
              <w:bottom w:val="single" w:sz="4" w:space="0" w:color="auto"/>
              <w:right w:val="single" w:sz="4" w:space="0" w:color="auto"/>
            </w:tcBorders>
          </w:tcPr>
          <w:p w14:paraId="68E1F09B" w14:textId="77777777" w:rsidR="00712C90" w:rsidRDefault="00712C90">
            <w:pPr>
              <w:spacing w:line="360" w:lineRule="auto"/>
              <w:rPr>
                <w:rFonts w:eastAsia="NSimSun" w:cs="Lucida Sans"/>
                <w:b/>
                <w:kern w:val="2"/>
                <w:lang w:bidi="hi-IN"/>
              </w:rPr>
            </w:pPr>
          </w:p>
        </w:tc>
      </w:tr>
      <w:tr w:rsidR="00712C90" w14:paraId="0C7D56E2" w14:textId="77777777" w:rsidTr="00712C90">
        <w:tc>
          <w:tcPr>
            <w:tcW w:w="1730" w:type="dxa"/>
            <w:tcBorders>
              <w:top w:val="single" w:sz="4" w:space="0" w:color="auto"/>
              <w:left w:val="single" w:sz="4" w:space="0" w:color="auto"/>
              <w:bottom w:val="single" w:sz="4" w:space="0" w:color="auto"/>
              <w:right w:val="single" w:sz="4" w:space="0" w:color="auto"/>
            </w:tcBorders>
          </w:tcPr>
          <w:p w14:paraId="0BD4BF4C" w14:textId="77777777" w:rsidR="00712C90" w:rsidRDefault="00712C90">
            <w:pPr>
              <w:spacing w:line="360" w:lineRule="auto"/>
              <w:rPr>
                <w:rFonts w:eastAsia="NSimSun" w:cs="Lucida Sans"/>
                <w:b/>
                <w:kern w:val="2"/>
                <w:lang w:bidi="hi-IN"/>
              </w:rPr>
            </w:pPr>
          </w:p>
        </w:tc>
        <w:tc>
          <w:tcPr>
            <w:tcW w:w="1724" w:type="dxa"/>
            <w:tcBorders>
              <w:top w:val="single" w:sz="4" w:space="0" w:color="auto"/>
              <w:left w:val="single" w:sz="4" w:space="0" w:color="auto"/>
              <w:bottom w:val="single" w:sz="4" w:space="0" w:color="auto"/>
              <w:right w:val="single" w:sz="4" w:space="0" w:color="auto"/>
            </w:tcBorders>
          </w:tcPr>
          <w:p w14:paraId="7BBB7643" w14:textId="77777777" w:rsidR="00712C90" w:rsidRDefault="00712C90">
            <w:pPr>
              <w:spacing w:line="360" w:lineRule="auto"/>
              <w:rPr>
                <w:rFonts w:eastAsia="NSimSun" w:cs="Lucida Sans"/>
                <w:b/>
                <w:kern w:val="2"/>
                <w:lang w:bidi="hi-IN"/>
              </w:rPr>
            </w:pPr>
          </w:p>
        </w:tc>
        <w:tc>
          <w:tcPr>
            <w:tcW w:w="3209" w:type="dxa"/>
            <w:tcBorders>
              <w:top w:val="single" w:sz="4" w:space="0" w:color="auto"/>
              <w:left w:val="single" w:sz="4" w:space="0" w:color="auto"/>
              <w:bottom w:val="single" w:sz="4" w:space="0" w:color="auto"/>
              <w:right w:val="single" w:sz="4" w:space="0" w:color="auto"/>
            </w:tcBorders>
          </w:tcPr>
          <w:p w14:paraId="61B4D642" w14:textId="77777777" w:rsidR="00712C90" w:rsidRDefault="00712C90">
            <w:pPr>
              <w:spacing w:line="360" w:lineRule="auto"/>
              <w:rPr>
                <w:rFonts w:eastAsia="NSimSun" w:cs="Lucida Sans"/>
                <w:b/>
                <w:kern w:val="2"/>
                <w:lang w:bidi="hi-IN"/>
              </w:rPr>
            </w:pPr>
          </w:p>
        </w:tc>
        <w:tc>
          <w:tcPr>
            <w:tcW w:w="2410" w:type="dxa"/>
            <w:tcBorders>
              <w:top w:val="single" w:sz="4" w:space="0" w:color="auto"/>
              <w:left w:val="single" w:sz="4" w:space="0" w:color="auto"/>
              <w:bottom w:val="single" w:sz="4" w:space="0" w:color="auto"/>
              <w:right w:val="single" w:sz="4" w:space="0" w:color="auto"/>
            </w:tcBorders>
          </w:tcPr>
          <w:p w14:paraId="718C8DCC" w14:textId="77777777" w:rsidR="00712C90" w:rsidRDefault="00712C90">
            <w:pPr>
              <w:spacing w:line="360" w:lineRule="auto"/>
              <w:rPr>
                <w:rFonts w:eastAsia="NSimSun" w:cs="Lucida Sans"/>
                <w:b/>
                <w:kern w:val="2"/>
                <w:lang w:bidi="hi-IN"/>
              </w:rPr>
            </w:pPr>
          </w:p>
        </w:tc>
        <w:tc>
          <w:tcPr>
            <w:tcW w:w="1701" w:type="dxa"/>
            <w:tcBorders>
              <w:top w:val="single" w:sz="4" w:space="0" w:color="auto"/>
              <w:left w:val="single" w:sz="4" w:space="0" w:color="auto"/>
              <w:bottom w:val="single" w:sz="4" w:space="0" w:color="auto"/>
              <w:right w:val="single" w:sz="4" w:space="0" w:color="auto"/>
            </w:tcBorders>
          </w:tcPr>
          <w:p w14:paraId="3828B38F" w14:textId="77777777" w:rsidR="00712C90" w:rsidRDefault="00712C90">
            <w:pPr>
              <w:spacing w:line="360" w:lineRule="auto"/>
              <w:rPr>
                <w:rFonts w:eastAsia="NSimSun" w:cs="Lucida Sans"/>
                <w:b/>
                <w:kern w:val="2"/>
                <w:lang w:bidi="hi-IN"/>
              </w:rPr>
            </w:pPr>
          </w:p>
        </w:tc>
      </w:tr>
      <w:tr w:rsidR="00712C90" w14:paraId="07C6EAA8" w14:textId="77777777" w:rsidTr="00712C90">
        <w:tc>
          <w:tcPr>
            <w:tcW w:w="1730" w:type="dxa"/>
            <w:tcBorders>
              <w:top w:val="single" w:sz="4" w:space="0" w:color="auto"/>
              <w:left w:val="single" w:sz="4" w:space="0" w:color="auto"/>
              <w:bottom w:val="single" w:sz="4" w:space="0" w:color="auto"/>
              <w:right w:val="single" w:sz="4" w:space="0" w:color="auto"/>
            </w:tcBorders>
          </w:tcPr>
          <w:p w14:paraId="3F7ADF16" w14:textId="77777777" w:rsidR="00712C90" w:rsidRDefault="00712C90">
            <w:pPr>
              <w:spacing w:line="360" w:lineRule="auto"/>
              <w:rPr>
                <w:rFonts w:eastAsia="NSimSun" w:cs="Lucida Sans"/>
                <w:b/>
                <w:kern w:val="2"/>
                <w:lang w:bidi="hi-IN"/>
              </w:rPr>
            </w:pPr>
          </w:p>
        </w:tc>
        <w:tc>
          <w:tcPr>
            <w:tcW w:w="1724" w:type="dxa"/>
            <w:tcBorders>
              <w:top w:val="single" w:sz="4" w:space="0" w:color="auto"/>
              <w:left w:val="single" w:sz="4" w:space="0" w:color="auto"/>
              <w:bottom w:val="single" w:sz="4" w:space="0" w:color="auto"/>
              <w:right w:val="single" w:sz="4" w:space="0" w:color="auto"/>
            </w:tcBorders>
          </w:tcPr>
          <w:p w14:paraId="67CD37AA" w14:textId="77777777" w:rsidR="00712C90" w:rsidRDefault="00712C90">
            <w:pPr>
              <w:spacing w:line="360" w:lineRule="auto"/>
              <w:rPr>
                <w:rFonts w:eastAsia="NSimSun" w:cs="Lucida Sans"/>
                <w:b/>
                <w:kern w:val="2"/>
                <w:lang w:bidi="hi-IN"/>
              </w:rPr>
            </w:pPr>
          </w:p>
        </w:tc>
        <w:tc>
          <w:tcPr>
            <w:tcW w:w="3209" w:type="dxa"/>
            <w:tcBorders>
              <w:top w:val="single" w:sz="4" w:space="0" w:color="auto"/>
              <w:left w:val="single" w:sz="4" w:space="0" w:color="auto"/>
              <w:bottom w:val="single" w:sz="4" w:space="0" w:color="auto"/>
              <w:right w:val="single" w:sz="4" w:space="0" w:color="auto"/>
            </w:tcBorders>
          </w:tcPr>
          <w:p w14:paraId="46DD6B72" w14:textId="77777777" w:rsidR="00712C90" w:rsidRDefault="00712C90">
            <w:pPr>
              <w:spacing w:line="360" w:lineRule="auto"/>
              <w:rPr>
                <w:rFonts w:eastAsia="NSimSun" w:cs="Lucida Sans"/>
                <w:b/>
                <w:kern w:val="2"/>
                <w:lang w:bidi="hi-IN"/>
              </w:rPr>
            </w:pPr>
          </w:p>
        </w:tc>
        <w:tc>
          <w:tcPr>
            <w:tcW w:w="2410" w:type="dxa"/>
            <w:tcBorders>
              <w:top w:val="single" w:sz="4" w:space="0" w:color="auto"/>
              <w:left w:val="single" w:sz="4" w:space="0" w:color="auto"/>
              <w:bottom w:val="single" w:sz="4" w:space="0" w:color="auto"/>
              <w:right w:val="single" w:sz="4" w:space="0" w:color="auto"/>
            </w:tcBorders>
          </w:tcPr>
          <w:p w14:paraId="376FC377" w14:textId="77777777" w:rsidR="00712C90" w:rsidRDefault="00712C90">
            <w:pPr>
              <w:spacing w:line="360" w:lineRule="auto"/>
              <w:rPr>
                <w:rFonts w:eastAsia="NSimSun" w:cs="Lucida Sans"/>
                <w:b/>
                <w:kern w:val="2"/>
                <w:lang w:bidi="hi-IN"/>
              </w:rPr>
            </w:pPr>
          </w:p>
        </w:tc>
        <w:tc>
          <w:tcPr>
            <w:tcW w:w="1701" w:type="dxa"/>
            <w:tcBorders>
              <w:top w:val="single" w:sz="4" w:space="0" w:color="auto"/>
              <w:left w:val="single" w:sz="4" w:space="0" w:color="auto"/>
              <w:bottom w:val="single" w:sz="4" w:space="0" w:color="auto"/>
              <w:right w:val="single" w:sz="4" w:space="0" w:color="auto"/>
            </w:tcBorders>
          </w:tcPr>
          <w:p w14:paraId="55AA77E8" w14:textId="77777777" w:rsidR="00712C90" w:rsidRDefault="00712C90">
            <w:pPr>
              <w:spacing w:line="360" w:lineRule="auto"/>
              <w:rPr>
                <w:rFonts w:eastAsia="NSimSun" w:cs="Lucida Sans"/>
                <w:b/>
                <w:kern w:val="2"/>
                <w:lang w:bidi="hi-IN"/>
              </w:rPr>
            </w:pPr>
          </w:p>
        </w:tc>
      </w:tr>
      <w:tr w:rsidR="00712C90" w14:paraId="0406609F" w14:textId="77777777" w:rsidTr="00712C90">
        <w:tc>
          <w:tcPr>
            <w:tcW w:w="1730" w:type="dxa"/>
            <w:tcBorders>
              <w:top w:val="single" w:sz="4" w:space="0" w:color="auto"/>
              <w:left w:val="single" w:sz="4" w:space="0" w:color="auto"/>
              <w:bottom w:val="single" w:sz="4" w:space="0" w:color="auto"/>
              <w:right w:val="single" w:sz="4" w:space="0" w:color="auto"/>
            </w:tcBorders>
          </w:tcPr>
          <w:p w14:paraId="7524EDAB" w14:textId="77777777" w:rsidR="00712C90" w:rsidRDefault="00712C90">
            <w:pPr>
              <w:spacing w:line="360" w:lineRule="auto"/>
              <w:rPr>
                <w:rFonts w:eastAsia="NSimSun" w:cs="Lucida Sans"/>
                <w:b/>
                <w:kern w:val="2"/>
                <w:lang w:bidi="hi-IN"/>
              </w:rPr>
            </w:pPr>
          </w:p>
        </w:tc>
        <w:tc>
          <w:tcPr>
            <w:tcW w:w="1724" w:type="dxa"/>
            <w:tcBorders>
              <w:top w:val="single" w:sz="4" w:space="0" w:color="auto"/>
              <w:left w:val="single" w:sz="4" w:space="0" w:color="auto"/>
              <w:bottom w:val="single" w:sz="4" w:space="0" w:color="auto"/>
              <w:right w:val="single" w:sz="4" w:space="0" w:color="auto"/>
            </w:tcBorders>
          </w:tcPr>
          <w:p w14:paraId="24BEB3A1" w14:textId="77777777" w:rsidR="00712C90" w:rsidRDefault="00712C90">
            <w:pPr>
              <w:spacing w:line="360" w:lineRule="auto"/>
              <w:rPr>
                <w:rFonts w:eastAsia="NSimSun" w:cs="Lucida Sans"/>
                <w:b/>
                <w:kern w:val="2"/>
                <w:lang w:bidi="hi-IN"/>
              </w:rPr>
            </w:pPr>
          </w:p>
        </w:tc>
        <w:tc>
          <w:tcPr>
            <w:tcW w:w="3209" w:type="dxa"/>
            <w:tcBorders>
              <w:top w:val="single" w:sz="4" w:space="0" w:color="auto"/>
              <w:left w:val="single" w:sz="4" w:space="0" w:color="auto"/>
              <w:bottom w:val="single" w:sz="4" w:space="0" w:color="auto"/>
              <w:right w:val="single" w:sz="4" w:space="0" w:color="auto"/>
            </w:tcBorders>
          </w:tcPr>
          <w:p w14:paraId="42FE00BA" w14:textId="77777777" w:rsidR="00712C90" w:rsidRDefault="00712C90">
            <w:pPr>
              <w:spacing w:line="360" w:lineRule="auto"/>
              <w:rPr>
                <w:rFonts w:eastAsia="NSimSun" w:cs="Lucida Sans"/>
                <w:b/>
                <w:kern w:val="2"/>
                <w:lang w:bidi="hi-IN"/>
              </w:rPr>
            </w:pPr>
          </w:p>
        </w:tc>
        <w:tc>
          <w:tcPr>
            <w:tcW w:w="2410" w:type="dxa"/>
            <w:tcBorders>
              <w:top w:val="single" w:sz="4" w:space="0" w:color="auto"/>
              <w:left w:val="single" w:sz="4" w:space="0" w:color="auto"/>
              <w:bottom w:val="single" w:sz="4" w:space="0" w:color="auto"/>
              <w:right w:val="single" w:sz="4" w:space="0" w:color="auto"/>
            </w:tcBorders>
          </w:tcPr>
          <w:p w14:paraId="256EC639" w14:textId="77777777" w:rsidR="00712C90" w:rsidRDefault="00712C90">
            <w:pPr>
              <w:spacing w:line="360" w:lineRule="auto"/>
              <w:rPr>
                <w:rFonts w:eastAsia="NSimSun" w:cs="Lucida Sans"/>
                <w:b/>
                <w:kern w:val="2"/>
                <w:lang w:bidi="hi-IN"/>
              </w:rPr>
            </w:pPr>
          </w:p>
        </w:tc>
        <w:tc>
          <w:tcPr>
            <w:tcW w:w="1701" w:type="dxa"/>
            <w:tcBorders>
              <w:top w:val="single" w:sz="4" w:space="0" w:color="auto"/>
              <w:left w:val="single" w:sz="4" w:space="0" w:color="auto"/>
              <w:bottom w:val="single" w:sz="4" w:space="0" w:color="auto"/>
              <w:right w:val="single" w:sz="4" w:space="0" w:color="auto"/>
            </w:tcBorders>
          </w:tcPr>
          <w:p w14:paraId="25B74CB4" w14:textId="77777777" w:rsidR="00712C90" w:rsidRDefault="00712C90">
            <w:pPr>
              <w:spacing w:line="360" w:lineRule="auto"/>
              <w:rPr>
                <w:rFonts w:eastAsia="NSimSun" w:cs="Lucida Sans"/>
                <w:b/>
                <w:kern w:val="2"/>
                <w:lang w:bidi="hi-IN"/>
              </w:rPr>
            </w:pPr>
          </w:p>
        </w:tc>
      </w:tr>
      <w:tr w:rsidR="00712C90" w14:paraId="57AC76E3" w14:textId="77777777" w:rsidTr="00712C90">
        <w:tc>
          <w:tcPr>
            <w:tcW w:w="1730" w:type="dxa"/>
            <w:tcBorders>
              <w:top w:val="single" w:sz="4" w:space="0" w:color="auto"/>
              <w:left w:val="single" w:sz="4" w:space="0" w:color="auto"/>
              <w:bottom w:val="single" w:sz="4" w:space="0" w:color="auto"/>
              <w:right w:val="single" w:sz="4" w:space="0" w:color="auto"/>
            </w:tcBorders>
          </w:tcPr>
          <w:p w14:paraId="03B57554" w14:textId="77777777" w:rsidR="00712C90" w:rsidRDefault="00712C90">
            <w:pPr>
              <w:spacing w:line="360" w:lineRule="auto"/>
              <w:rPr>
                <w:rFonts w:eastAsia="NSimSun" w:cs="Lucida Sans"/>
                <w:b/>
                <w:kern w:val="2"/>
                <w:lang w:bidi="hi-IN"/>
              </w:rPr>
            </w:pPr>
          </w:p>
        </w:tc>
        <w:tc>
          <w:tcPr>
            <w:tcW w:w="1724" w:type="dxa"/>
            <w:tcBorders>
              <w:top w:val="single" w:sz="4" w:space="0" w:color="auto"/>
              <w:left w:val="single" w:sz="4" w:space="0" w:color="auto"/>
              <w:bottom w:val="single" w:sz="4" w:space="0" w:color="auto"/>
              <w:right w:val="single" w:sz="4" w:space="0" w:color="auto"/>
            </w:tcBorders>
          </w:tcPr>
          <w:p w14:paraId="6362C884" w14:textId="77777777" w:rsidR="00712C90" w:rsidRDefault="00712C90">
            <w:pPr>
              <w:spacing w:line="360" w:lineRule="auto"/>
              <w:rPr>
                <w:rFonts w:eastAsia="NSimSun" w:cs="Lucida Sans"/>
                <w:b/>
                <w:kern w:val="2"/>
                <w:lang w:bidi="hi-IN"/>
              </w:rPr>
            </w:pPr>
          </w:p>
        </w:tc>
        <w:tc>
          <w:tcPr>
            <w:tcW w:w="3209" w:type="dxa"/>
            <w:tcBorders>
              <w:top w:val="single" w:sz="4" w:space="0" w:color="auto"/>
              <w:left w:val="single" w:sz="4" w:space="0" w:color="auto"/>
              <w:bottom w:val="single" w:sz="4" w:space="0" w:color="auto"/>
              <w:right w:val="single" w:sz="4" w:space="0" w:color="auto"/>
            </w:tcBorders>
          </w:tcPr>
          <w:p w14:paraId="5FB36836" w14:textId="77777777" w:rsidR="00712C90" w:rsidRDefault="00712C90">
            <w:pPr>
              <w:spacing w:line="360" w:lineRule="auto"/>
              <w:rPr>
                <w:rFonts w:eastAsia="NSimSun" w:cs="Lucida Sans"/>
                <w:b/>
                <w:kern w:val="2"/>
                <w:lang w:bidi="hi-IN"/>
              </w:rPr>
            </w:pPr>
          </w:p>
        </w:tc>
        <w:tc>
          <w:tcPr>
            <w:tcW w:w="2410" w:type="dxa"/>
            <w:tcBorders>
              <w:top w:val="single" w:sz="4" w:space="0" w:color="auto"/>
              <w:left w:val="single" w:sz="4" w:space="0" w:color="auto"/>
              <w:bottom w:val="single" w:sz="4" w:space="0" w:color="auto"/>
              <w:right w:val="single" w:sz="4" w:space="0" w:color="auto"/>
            </w:tcBorders>
          </w:tcPr>
          <w:p w14:paraId="00B1CDEA" w14:textId="77777777" w:rsidR="00712C90" w:rsidRDefault="00712C90">
            <w:pPr>
              <w:spacing w:line="360" w:lineRule="auto"/>
              <w:rPr>
                <w:rFonts w:eastAsia="NSimSun" w:cs="Lucida Sans"/>
                <w:b/>
                <w:kern w:val="2"/>
                <w:lang w:bidi="hi-IN"/>
              </w:rPr>
            </w:pPr>
          </w:p>
        </w:tc>
        <w:tc>
          <w:tcPr>
            <w:tcW w:w="1701" w:type="dxa"/>
            <w:tcBorders>
              <w:top w:val="single" w:sz="4" w:space="0" w:color="auto"/>
              <w:left w:val="single" w:sz="4" w:space="0" w:color="auto"/>
              <w:bottom w:val="single" w:sz="4" w:space="0" w:color="auto"/>
              <w:right w:val="single" w:sz="4" w:space="0" w:color="auto"/>
            </w:tcBorders>
          </w:tcPr>
          <w:p w14:paraId="40354BDF" w14:textId="77777777" w:rsidR="00712C90" w:rsidRDefault="00712C90">
            <w:pPr>
              <w:spacing w:line="360" w:lineRule="auto"/>
              <w:rPr>
                <w:rFonts w:eastAsia="NSimSun" w:cs="Lucida Sans"/>
                <w:b/>
                <w:kern w:val="2"/>
                <w:lang w:bidi="hi-IN"/>
              </w:rPr>
            </w:pPr>
          </w:p>
        </w:tc>
      </w:tr>
    </w:tbl>
    <w:p w14:paraId="0E59D5B5" w14:textId="77777777" w:rsidR="00712C90" w:rsidRDefault="00712C90" w:rsidP="00712C90">
      <w:pPr>
        <w:jc w:val="center"/>
      </w:pPr>
    </w:p>
    <w:p w14:paraId="37344599" w14:textId="77777777" w:rsidR="00034352" w:rsidRDefault="00034352" w:rsidP="00712C90">
      <w:pPr>
        <w:jc w:val="center"/>
      </w:pPr>
    </w:p>
    <w:p w14:paraId="2768422B" w14:textId="66FA9BB4" w:rsidR="00712C90" w:rsidRDefault="00712C90" w:rsidP="00712C90">
      <w:pPr>
        <w:jc w:val="center"/>
        <w:rPr>
          <w:rFonts w:eastAsia="NSimSun"/>
          <w:kern w:val="2"/>
          <w:lang w:bidi="hi-IN"/>
        </w:rPr>
      </w:pPr>
      <w:r>
        <w:lastRenderedPageBreak/>
        <w:t>NARVA LINNAVALITSUSE KULTUURIOSAKOND</w:t>
      </w:r>
    </w:p>
    <w:p w14:paraId="65BF350D" w14:textId="77777777" w:rsidR="00712C90" w:rsidRDefault="00712C90" w:rsidP="00712C90">
      <w:pPr>
        <w:jc w:val="center"/>
      </w:pPr>
      <w:r>
        <w:t>NARVA LASTEAED POTSATAJA</w:t>
      </w:r>
    </w:p>
    <w:p w14:paraId="73630DDC" w14:textId="77777777" w:rsidR="00712C90" w:rsidRDefault="00712C90" w:rsidP="00712C90">
      <w:pPr>
        <w:pStyle w:val="af0"/>
        <w:suppressAutoHyphens w:val="0"/>
        <w:rPr>
          <w:rStyle w:val="a8"/>
          <w:rFonts w:ascii="Liberation Serif" w:eastAsia="Calibri" w:hAnsi="Liberation Serif" w:cs="Lucida Sans"/>
          <w:lang w:eastAsia="et-EE"/>
        </w:rPr>
      </w:pPr>
    </w:p>
    <w:p w14:paraId="3A179E78" w14:textId="22CC0F21" w:rsidR="00712C90" w:rsidRDefault="00712C90" w:rsidP="00712C90">
      <w:pPr>
        <w:pStyle w:val="af0"/>
        <w:suppressAutoHyphens w:val="0"/>
        <w:spacing w:after="0" w:line="240" w:lineRule="auto"/>
      </w:pPr>
      <w:r>
        <w:rPr>
          <w:rStyle w:val="a8"/>
          <w:rFonts w:eastAsia="Calibri"/>
          <w:lang w:eastAsia="et-EE"/>
        </w:rPr>
        <w:t>Kutse arenguvestlusele 1</w:t>
      </w:r>
      <w:r w:rsidR="00E039C8">
        <w:rPr>
          <w:rStyle w:val="a8"/>
          <w:rFonts w:eastAsia="Calibri"/>
          <w:lang w:eastAsia="et-EE"/>
        </w:rPr>
        <w:t>,5</w:t>
      </w:r>
      <w:r>
        <w:rPr>
          <w:rStyle w:val="a8"/>
          <w:rFonts w:eastAsia="Calibri"/>
          <w:lang w:eastAsia="et-EE"/>
        </w:rPr>
        <w:t>-3-aastaste laste vanematele</w:t>
      </w:r>
    </w:p>
    <w:p w14:paraId="37272AA6" w14:textId="77777777" w:rsidR="00712C90" w:rsidRDefault="00712C90" w:rsidP="00712C90">
      <w:pPr>
        <w:pStyle w:val="af0"/>
        <w:suppressAutoHyphens w:val="0"/>
        <w:spacing w:after="0" w:line="240" w:lineRule="auto"/>
        <w:rPr>
          <w:rFonts w:eastAsia="Calibri"/>
          <w:lang w:eastAsia="et-EE"/>
        </w:rPr>
      </w:pPr>
      <w:r>
        <w:rPr>
          <w:rFonts w:eastAsia="Calibri"/>
          <w:lang w:eastAsia="et-EE"/>
        </w:rPr>
        <w:t>Lugupeetud ……………………………............................................,</w:t>
      </w:r>
    </w:p>
    <w:p w14:paraId="749BFFF6" w14:textId="77777777" w:rsidR="00712C90" w:rsidRDefault="00712C90" w:rsidP="00712C90">
      <w:pPr>
        <w:pStyle w:val="af0"/>
        <w:suppressAutoHyphens w:val="0"/>
        <w:spacing w:after="0" w:line="240" w:lineRule="auto"/>
        <w:rPr>
          <w:rFonts w:eastAsia="Calibri"/>
          <w:lang w:eastAsia="et-EE"/>
        </w:rPr>
      </w:pPr>
      <w:r>
        <w:rPr>
          <w:rFonts w:eastAsia="Calibri"/>
          <w:lang w:eastAsia="et-EE"/>
        </w:rPr>
        <w:t xml:space="preserve">(lapse ees- ja perekonnanimi)………………………………………………lapsevanem! </w:t>
      </w:r>
      <w:r>
        <w:rPr>
          <w:rFonts w:eastAsia="Calibri"/>
          <w:lang w:eastAsia="et-EE"/>
        </w:rPr>
        <w:br/>
        <w:t xml:space="preserve">Kutsume Teid arenguvestlusele (kuupäev)………………, (aeg) ..........................., </w:t>
      </w:r>
    </w:p>
    <w:p w14:paraId="1FB78285" w14:textId="77777777" w:rsidR="00712C90" w:rsidRDefault="00712C90" w:rsidP="00712C90">
      <w:pPr>
        <w:pStyle w:val="af0"/>
        <w:suppressAutoHyphens w:val="0"/>
        <w:spacing w:after="0" w:line="240" w:lineRule="auto"/>
        <w:rPr>
          <w:rFonts w:eastAsia="Calibri"/>
          <w:lang w:eastAsia="et-EE"/>
        </w:rPr>
      </w:pPr>
      <w:r>
        <w:rPr>
          <w:rFonts w:eastAsia="Calibri"/>
          <w:lang w:eastAsia="et-EE"/>
        </w:rPr>
        <w:t>kus arutame Teie lapse arengut, Teie soove ja ootusi.</w:t>
      </w:r>
    </w:p>
    <w:p w14:paraId="5E16EF6C" w14:textId="77777777" w:rsidR="00712C90" w:rsidRDefault="00712C90" w:rsidP="00712C90">
      <w:pPr>
        <w:pStyle w:val="af0"/>
        <w:suppressAutoHyphens w:val="0"/>
        <w:rPr>
          <w:rFonts w:eastAsia="Calibri"/>
          <w:b/>
          <w:lang w:eastAsia="et-EE"/>
        </w:rPr>
      </w:pPr>
    </w:p>
    <w:p w14:paraId="30EBEA89" w14:textId="77777777" w:rsidR="00712C90" w:rsidRDefault="00712C90" w:rsidP="00712C90">
      <w:pPr>
        <w:pStyle w:val="af0"/>
        <w:suppressAutoHyphens w:val="0"/>
        <w:rPr>
          <w:rFonts w:ascii="Liberation Serif" w:eastAsia="NSimSun" w:hAnsi="Liberation Serif" w:hint="eastAsia"/>
        </w:rPr>
      </w:pPr>
      <w:r>
        <w:rPr>
          <w:rFonts w:eastAsia="Calibri"/>
          <w:b/>
          <w:lang w:eastAsia="et-EE"/>
        </w:rPr>
        <w:t>Järgmised küsimused aitavad vestlust lapse arengust paremini läbi viia.</w:t>
      </w:r>
    </w:p>
    <w:p w14:paraId="65915D9D" w14:textId="77777777" w:rsidR="00712C90" w:rsidRDefault="00712C90">
      <w:pPr>
        <w:pStyle w:val="af0"/>
        <w:widowControl/>
        <w:numPr>
          <w:ilvl w:val="0"/>
          <w:numId w:val="21"/>
        </w:numPr>
        <w:tabs>
          <w:tab w:val="left" w:pos="709"/>
        </w:tabs>
        <w:spacing w:after="140" w:line="276" w:lineRule="auto"/>
      </w:pPr>
      <w:r>
        <w:t>Millise meeleoluga tuleb laps lasteaeda? ………………………………………………………………………....................................</w:t>
      </w:r>
      <w:r>
        <w:br/>
        <w:t>………………………………………………………………………………………………</w:t>
      </w:r>
    </w:p>
    <w:p w14:paraId="14C133B1" w14:textId="77777777" w:rsidR="00712C90" w:rsidRDefault="00712C90">
      <w:pPr>
        <w:pStyle w:val="af0"/>
        <w:widowControl/>
        <w:numPr>
          <w:ilvl w:val="0"/>
          <w:numId w:val="21"/>
        </w:numPr>
        <w:tabs>
          <w:tab w:val="left" w:pos="709"/>
        </w:tabs>
        <w:spacing w:after="140" w:line="276" w:lineRule="auto"/>
      </w:pPr>
      <w:r>
        <w:t>Missugune tegevus meeldib Teie lapsele kõige rohkem? …………………………………………………....................................................................</w:t>
      </w:r>
      <w:r>
        <w:br/>
        <w:t>………………………………………………………………………………………………</w:t>
      </w:r>
    </w:p>
    <w:p w14:paraId="52E8D71B" w14:textId="77777777" w:rsidR="00712C90" w:rsidRDefault="00712C90">
      <w:pPr>
        <w:pStyle w:val="af0"/>
        <w:widowControl/>
        <w:numPr>
          <w:ilvl w:val="0"/>
          <w:numId w:val="21"/>
        </w:numPr>
        <w:tabs>
          <w:tab w:val="left" w:pos="709"/>
        </w:tabs>
        <w:spacing w:after="140" w:line="276" w:lineRule="auto"/>
      </w:pPr>
      <w:r>
        <w:t>Millele sooviksite lapse arengus rohkem tähelepanu pöörata? …………………………………............................................................................................</w:t>
      </w:r>
      <w:r>
        <w:br/>
        <w:t>………………………………………………………………………………………………................................................................................................................................................</w:t>
      </w:r>
    </w:p>
    <w:p w14:paraId="4990FD6D" w14:textId="77777777" w:rsidR="00712C90" w:rsidRDefault="00712C90">
      <w:pPr>
        <w:pStyle w:val="af0"/>
        <w:widowControl/>
        <w:numPr>
          <w:ilvl w:val="0"/>
          <w:numId w:val="21"/>
        </w:numPr>
        <w:tabs>
          <w:tab w:val="left" w:pos="709"/>
        </w:tabs>
        <w:spacing w:after="140" w:line="276" w:lineRule="auto"/>
      </w:pPr>
      <w:r>
        <w:t>Kuidas arendate last kodus? ………………………………………………………............................................................</w:t>
      </w:r>
      <w:r>
        <w:br/>
        <w:t>………………………………………………………………………………………………</w:t>
      </w:r>
    </w:p>
    <w:p w14:paraId="5A571789" w14:textId="77777777" w:rsidR="00712C90" w:rsidRDefault="00712C90">
      <w:pPr>
        <w:pStyle w:val="af0"/>
        <w:widowControl/>
        <w:numPr>
          <w:ilvl w:val="0"/>
          <w:numId w:val="21"/>
        </w:numPr>
        <w:tabs>
          <w:tab w:val="left" w:pos="709"/>
        </w:tabs>
        <w:spacing w:after="140" w:line="276" w:lineRule="auto"/>
      </w:pPr>
      <w:r>
        <w:t>Kuidas käitub Teie laps konfliktsetes olukordades? ………………………………................................................................................................</w:t>
      </w:r>
      <w:r>
        <w:br/>
        <w:t>………………………………………………………………………………………………</w:t>
      </w:r>
    </w:p>
    <w:p w14:paraId="5A2ED3E9" w14:textId="77777777" w:rsidR="00712C90" w:rsidRDefault="00712C90">
      <w:pPr>
        <w:pStyle w:val="af0"/>
        <w:widowControl/>
        <w:numPr>
          <w:ilvl w:val="0"/>
          <w:numId w:val="21"/>
        </w:numPr>
        <w:tabs>
          <w:tab w:val="left" w:pos="709"/>
        </w:tabs>
        <w:spacing w:after="140" w:line="276" w:lineRule="auto"/>
      </w:pPr>
      <w:r>
        <w:t xml:space="preserve"> Millised on Teie ettepanekud tõhusamaks koostööks õpetajate ja vanemate vahel? …………………………………………………………………............................................</w:t>
      </w:r>
      <w:r>
        <w:br/>
        <w:t>……………………………………………………………………………………………....................................................................................................................................................</w:t>
      </w:r>
    </w:p>
    <w:p w14:paraId="5184761F" w14:textId="77777777" w:rsidR="00712C90" w:rsidRDefault="00712C90" w:rsidP="00712C90">
      <w:pPr>
        <w:pStyle w:val="af0"/>
      </w:pPr>
    </w:p>
    <w:p w14:paraId="61B4735A" w14:textId="77777777" w:rsidR="00712C90" w:rsidRDefault="00712C90" w:rsidP="00712C90">
      <w:pPr>
        <w:pStyle w:val="af0"/>
      </w:pPr>
    </w:p>
    <w:p w14:paraId="62BA39B5" w14:textId="77777777" w:rsidR="00712C90" w:rsidRDefault="00712C90" w:rsidP="00712C90">
      <w:pPr>
        <w:pStyle w:val="af0"/>
        <w:rPr>
          <w:rFonts w:ascii="Liberation Serif" w:hAnsi="Liberation Serif" w:hint="eastAsia"/>
        </w:rPr>
      </w:pPr>
      <w:r>
        <w:t>Aitäh koostöö eest!</w:t>
      </w:r>
      <w:r>
        <w:br/>
        <w:t>Parimate soovidega,</w:t>
      </w:r>
      <w:r>
        <w:br/>
        <w:t>Rühmaõpetaja…………………………………………………………………………………..</w:t>
      </w:r>
    </w:p>
    <w:p w14:paraId="1D44B1D1" w14:textId="77777777" w:rsidR="00712C90" w:rsidRDefault="00712C90" w:rsidP="00712C90">
      <w:pPr>
        <w:pStyle w:val="af3"/>
        <w:rPr>
          <w:rFonts w:ascii="Times New Roman" w:hAnsi="Times New Roman"/>
          <w:sz w:val="24"/>
          <w:szCs w:val="24"/>
        </w:rPr>
      </w:pPr>
    </w:p>
    <w:p w14:paraId="6F666954" w14:textId="77777777" w:rsidR="00712C90" w:rsidRDefault="00712C90" w:rsidP="00712C90">
      <w:pPr>
        <w:pStyle w:val="af0"/>
        <w:rPr>
          <w:rStyle w:val="a8"/>
          <w:rFonts w:ascii="Liberation Serif" w:hAnsi="Liberation Serif" w:hint="eastAsia"/>
        </w:rPr>
      </w:pPr>
    </w:p>
    <w:p w14:paraId="46E3A384" w14:textId="77777777" w:rsidR="00712C90" w:rsidRDefault="00712C90" w:rsidP="00712C90"/>
    <w:p w14:paraId="2604DD4A" w14:textId="77777777" w:rsidR="00712C90" w:rsidRDefault="00712C90" w:rsidP="00712C90">
      <w:pPr>
        <w:jc w:val="center"/>
      </w:pPr>
    </w:p>
    <w:p w14:paraId="6CDDFAEA" w14:textId="77777777" w:rsidR="00712C90" w:rsidRPr="00AF74E2" w:rsidRDefault="00712C90" w:rsidP="00712C90">
      <w:pPr>
        <w:suppressAutoHyphens w:val="0"/>
        <w:spacing w:line="360" w:lineRule="auto"/>
        <w:rPr>
          <w:rFonts w:eastAsia="Calibri"/>
          <w:strike/>
          <w:lang w:eastAsia="et-EE"/>
        </w:rPr>
      </w:pPr>
    </w:p>
    <w:p w14:paraId="1AEFD9D9" w14:textId="77777777" w:rsidR="00712C90" w:rsidRPr="00AF74E2" w:rsidRDefault="00712C90" w:rsidP="00712C90">
      <w:pPr>
        <w:suppressAutoHyphens w:val="0"/>
        <w:spacing w:line="360" w:lineRule="auto"/>
        <w:rPr>
          <w:rFonts w:eastAsia="Calibri"/>
          <w:strike/>
          <w:lang w:eastAsia="et-EE"/>
        </w:rPr>
      </w:pPr>
    </w:p>
    <w:p w14:paraId="7E85109A" w14:textId="77777777" w:rsidR="00712C90" w:rsidRDefault="00712C90" w:rsidP="00712C90">
      <w:pPr>
        <w:suppressAutoHyphens w:val="0"/>
        <w:spacing w:line="360" w:lineRule="auto"/>
        <w:jc w:val="right"/>
        <w:rPr>
          <w:rFonts w:eastAsia="Calibri"/>
          <w:i/>
          <w:lang w:eastAsia="et-EE"/>
        </w:rPr>
      </w:pPr>
    </w:p>
    <w:p w14:paraId="51DADBAE" w14:textId="77777777" w:rsidR="00712C90" w:rsidRDefault="00712C90" w:rsidP="00712C90">
      <w:pPr>
        <w:jc w:val="center"/>
        <w:rPr>
          <w:rFonts w:eastAsia="NSimSun"/>
        </w:rPr>
      </w:pPr>
      <w:r>
        <w:lastRenderedPageBreak/>
        <w:t>NARVA LINNAVALITSUSE KULTUURIOSAKOND</w:t>
      </w:r>
    </w:p>
    <w:p w14:paraId="542A863D" w14:textId="77777777" w:rsidR="00712C90" w:rsidRDefault="00712C90" w:rsidP="00712C90">
      <w:pPr>
        <w:jc w:val="center"/>
      </w:pPr>
      <w:r>
        <w:t>NARVA LASTEAED POTSATAJA</w:t>
      </w:r>
    </w:p>
    <w:p w14:paraId="7E6CBECD" w14:textId="77777777" w:rsidR="00712C90" w:rsidRDefault="00712C90" w:rsidP="00712C90">
      <w:pPr>
        <w:suppressAutoHyphens w:val="0"/>
        <w:spacing w:line="360" w:lineRule="auto"/>
        <w:jc w:val="right"/>
        <w:rPr>
          <w:rFonts w:eastAsia="Calibri" w:cs="Lucida Sans"/>
          <w:i/>
          <w:lang w:eastAsia="et-EE"/>
        </w:rPr>
      </w:pPr>
    </w:p>
    <w:p w14:paraId="2CE0CD36" w14:textId="77777777" w:rsidR="00712C90" w:rsidRDefault="00712C90" w:rsidP="00712C90">
      <w:pPr>
        <w:jc w:val="center"/>
        <w:rPr>
          <w:rFonts w:eastAsia="NSimSun"/>
          <w:b/>
          <w:color w:val="1D1B11"/>
        </w:rPr>
      </w:pPr>
      <w:r>
        <w:rPr>
          <w:b/>
          <w:color w:val="1D1B11"/>
        </w:rPr>
        <w:t>Arenguvestluse protokoll</w:t>
      </w:r>
    </w:p>
    <w:p w14:paraId="472D6B81" w14:textId="77777777" w:rsidR="00712C90" w:rsidRDefault="00712C90" w:rsidP="00712C90">
      <w:pPr>
        <w:rPr>
          <w:color w:val="1D1B11"/>
          <w:lang w:val="en-GB"/>
        </w:rPr>
      </w:pPr>
    </w:p>
    <w:p w14:paraId="34821A5E" w14:textId="77777777" w:rsidR="00712C90" w:rsidRDefault="00712C90" w:rsidP="00712C90">
      <w:r>
        <w:rPr>
          <w:color w:val="1D1B11"/>
        </w:rPr>
        <w:t>Lapse nimi ja perekonnanimi</w:t>
      </w:r>
      <w:r>
        <w:rPr>
          <w:color w:val="1D1B11"/>
          <w:lang w:val="en-GB"/>
        </w:rPr>
        <w:t xml:space="preserve"> ……………………………………………… </w:t>
      </w:r>
      <w:r>
        <w:rPr>
          <w:color w:val="1D1B11"/>
        </w:rPr>
        <w:t>vanus</w:t>
      </w:r>
      <w:r>
        <w:rPr>
          <w:color w:val="1D1B11"/>
          <w:lang w:val="en-GB"/>
        </w:rPr>
        <w:t>………..................</w:t>
      </w:r>
    </w:p>
    <w:p w14:paraId="7E3A4E34" w14:textId="77777777" w:rsidR="00712C90" w:rsidRDefault="00712C90" w:rsidP="00712C90">
      <w:pPr>
        <w:rPr>
          <w:lang w:val="en-GB"/>
        </w:rPr>
      </w:pPr>
      <w:r>
        <w:rPr>
          <w:color w:val="1D1B11"/>
        </w:rPr>
        <w:t>Arenguvestluse kuupäev:</w:t>
      </w:r>
      <w:r>
        <w:rPr>
          <w:color w:val="1D1B11"/>
          <w:lang w:val="en-GB"/>
        </w:rPr>
        <w:t xml:space="preserve"> </w:t>
      </w:r>
      <w:r>
        <w:rPr>
          <w:color w:val="1D1B11"/>
        </w:rPr>
        <w:t>.................................................................................</w:t>
      </w:r>
    </w:p>
    <w:p w14:paraId="1DD71ABA" w14:textId="77777777" w:rsidR="00712C90" w:rsidRDefault="00712C90" w:rsidP="00712C90">
      <w:pPr>
        <w:rPr>
          <w:lang w:val="en-GB"/>
        </w:rPr>
      </w:pPr>
      <w:r>
        <w:rPr>
          <w:color w:val="1D1B11"/>
        </w:rPr>
        <w:t>Vestluse alguse ja lõpu kellaaeg:</w:t>
      </w:r>
      <w:r>
        <w:rPr>
          <w:color w:val="1D1B11"/>
          <w:lang w:val="en-GB"/>
        </w:rPr>
        <w:t xml:space="preserve"> </w:t>
      </w:r>
      <w:r>
        <w:rPr>
          <w:color w:val="1D1B11"/>
        </w:rPr>
        <w:t>......................................................................</w:t>
      </w:r>
    </w:p>
    <w:p w14:paraId="60291288" w14:textId="77777777" w:rsidR="00712C90" w:rsidRDefault="00712C90" w:rsidP="00712C90">
      <w:pPr>
        <w:rPr>
          <w:lang w:val="en-GB"/>
        </w:rPr>
      </w:pPr>
      <w:r>
        <w:rPr>
          <w:color w:val="1D1B11"/>
        </w:rPr>
        <w:t>Vestluse osalejad:   Lapsevanem</w:t>
      </w:r>
      <w:r>
        <w:rPr>
          <w:color w:val="1D1B11"/>
          <w:lang w:val="en-GB"/>
        </w:rPr>
        <w:t xml:space="preserve"> – </w:t>
      </w:r>
      <w:r>
        <w:rPr>
          <w:color w:val="1D1B11"/>
        </w:rPr>
        <w:t>...................................................................</w:t>
      </w:r>
    </w:p>
    <w:p w14:paraId="22B8D7C1" w14:textId="77777777" w:rsidR="00712C90" w:rsidRDefault="00712C90" w:rsidP="00712C90">
      <w:pPr>
        <w:rPr>
          <w:lang w:val="en-GB"/>
        </w:rPr>
      </w:pPr>
      <w:r>
        <w:rPr>
          <w:rFonts w:eastAsia="Arial Narrow"/>
          <w:color w:val="1D1B11"/>
          <w:lang w:val="en-GB"/>
        </w:rPr>
        <w:t xml:space="preserve">                                   </w:t>
      </w:r>
      <w:r>
        <w:rPr>
          <w:color w:val="1D1B11"/>
        </w:rPr>
        <w:t>Õpetaja(d)</w:t>
      </w:r>
      <w:r>
        <w:rPr>
          <w:color w:val="1D1B11"/>
          <w:lang w:val="en-GB"/>
        </w:rPr>
        <w:t xml:space="preserve"> – </w:t>
      </w:r>
      <w:r>
        <w:rPr>
          <w:color w:val="1D1B11"/>
        </w:rPr>
        <w:t>...................................................................</w:t>
      </w:r>
    </w:p>
    <w:p w14:paraId="2839D39E" w14:textId="77777777" w:rsidR="00712C90" w:rsidRDefault="00712C90" w:rsidP="00712C90">
      <w:pPr>
        <w:rPr>
          <w:lang w:val="en-GB"/>
        </w:rPr>
      </w:pPr>
      <w:r>
        <w:rPr>
          <w:color w:val="1D1B11"/>
        </w:rPr>
        <w:t>Kutsutud:</w:t>
      </w:r>
      <w:r>
        <w:rPr>
          <w:color w:val="1D1B11"/>
          <w:lang w:val="en-GB"/>
        </w:rPr>
        <w:t xml:space="preserve"> </w:t>
      </w:r>
      <w:r>
        <w:rPr>
          <w:color w:val="1D1B11"/>
        </w:rPr>
        <w:t xml:space="preserve"> .........................................................................................................</w:t>
      </w:r>
    </w:p>
    <w:p w14:paraId="4D781955" w14:textId="77777777" w:rsidR="00712C90" w:rsidRDefault="00712C90" w:rsidP="00712C90">
      <w:pPr>
        <w:rPr>
          <w:b/>
          <w:color w:val="1D1B11"/>
          <w:lang w:val="en-GB"/>
        </w:rPr>
      </w:pPr>
    </w:p>
    <w:p w14:paraId="1370AFEB" w14:textId="77777777" w:rsidR="00712C90" w:rsidRPr="00712C90" w:rsidRDefault="00712C90" w:rsidP="00712C90">
      <w:pPr>
        <w:rPr>
          <w:lang w:val="en-GB"/>
        </w:rPr>
      </w:pPr>
      <w:r w:rsidRPr="00712C90">
        <w:rPr>
          <w:color w:val="1D1B11"/>
        </w:rPr>
        <w:t>Lapse tugevad küljed, tema huvid ja võimed:</w:t>
      </w:r>
    </w:p>
    <w:p w14:paraId="65197C45" w14:textId="77777777" w:rsidR="00712C90" w:rsidRPr="00712C90" w:rsidRDefault="00712C90" w:rsidP="00712C90">
      <w:pPr>
        <w:rPr>
          <w:lang w:val="en-GB"/>
        </w:rPr>
      </w:pPr>
      <w:r w:rsidRPr="00712C90">
        <w:rPr>
          <w:rFonts w:eastAsia="Arial Narrow"/>
          <w:color w:val="1D1B11"/>
          <w:lang w:val="en-GB"/>
        </w:rPr>
        <w:t>………………………………………………………………………………………………………………………………………….……………………………………………………………………...……………….………………………………………………….……………………………………..……………………….……………………………</w:t>
      </w:r>
      <w:r w:rsidRPr="00712C90">
        <w:rPr>
          <w:color w:val="1D1B11"/>
        </w:rPr>
        <w:t>.....................................</w:t>
      </w:r>
      <w:r w:rsidRPr="00712C90">
        <w:rPr>
          <w:rFonts w:eastAsia="Arial Narrow"/>
          <w:color w:val="1D1B11"/>
          <w:lang w:val="en-GB"/>
        </w:rPr>
        <w:t>…………</w:t>
      </w:r>
    </w:p>
    <w:p w14:paraId="1DC16239" w14:textId="77777777" w:rsidR="00712C90" w:rsidRPr="00712C90" w:rsidRDefault="00712C90" w:rsidP="00712C90">
      <w:pPr>
        <w:rPr>
          <w:lang w:val="en-GB"/>
        </w:rPr>
      </w:pPr>
      <w:r w:rsidRPr="00712C90">
        <w:rPr>
          <w:color w:val="1D1B11"/>
        </w:rPr>
        <w:t>Laps vajab abi ja toetust: ...........................................................................................................................</w:t>
      </w:r>
      <w:r>
        <w:rPr>
          <w:color w:val="1D1B11"/>
        </w:rPr>
        <w:t>...............................</w:t>
      </w:r>
      <w:r w:rsidRPr="00712C90">
        <w:rPr>
          <w:color w:val="1D1B11"/>
        </w:rPr>
        <w:t>...</w:t>
      </w:r>
      <w:r w:rsidRPr="00712C90">
        <w:rPr>
          <w:color w:val="1D1B11"/>
          <w:lang w:val="en-GB"/>
        </w:rPr>
        <w:t>………………</w:t>
      </w:r>
      <w:r>
        <w:rPr>
          <w:color w:val="1D1B11"/>
          <w:lang w:val="en-GB"/>
        </w:rPr>
        <w:t>…………………………………………………………………………………</w:t>
      </w:r>
      <w:r w:rsidRPr="00712C90">
        <w:rPr>
          <w:color w:val="1D1B11"/>
          <w:lang w:val="en-GB"/>
        </w:rPr>
        <w:t>…..………………</w:t>
      </w:r>
      <w:r>
        <w:rPr>
          <w:color w:val="1D1B11"/>
          <w:lang w:val="en-GB"/>
        </w:rPr>
        <w:t>……………….………………………………………………………………</w:t>
      </w:r>
      <w:r w:rsidRPr="00712C90">
        <w:rPr>
          <w:color w:val="1D1B11"/>
          <w:lang w:val="en-GB"/>
        </w:rPr>
        <w:t>……..…………………..……………………………………………….………………………</w:t>
      </w:r>
      <w:r>
        <w:rPr>
          <w:color w:val="1D1B11"/>
          <w:lang w:val="en-GB"/>
        </w:rPr>
        <w:t>……….</w:t>
      </w:r>
    </w:p>
    <w:p w14:paraId="1EE1E18D" w14:textId="77777777" w:rsidR="00712C90" w:rsidRPr="00712C90" w:rsidRDefault="00712C90" w:rsidP="00712C90">
      <w:pPr>
        <w:rPr>
          <w:color w:val="1D1B11"/>
        </w:rPr>
      </w:pPr>
      <w:r w:rsidRPr="00712C90">
        <w:rPr>
          <w:color w:val="1D1B11"/>
        </w:rPr>
        <w:t>Arenguvestluse käigus puudutati järgmisi küsimusi:</w:t>
      </w:r>
    </w:p>
    <w:p w14:paraId="5A96A494" w14:textId="77777777" w:rsidR="00712C90" w:rsidRPr="00712C90" w:rsidRDefault="00712C90" w:rsidP="00712C90">
      <w:pPr>
        <w:rPr>
          <w:color w:val="1D1B11"/>
        </w:rPr>
      </w:pPr>
      <w:r w:rsidRPr="00712C90">
        <w:rPr>
          <w:color w:val="1D1B11"/>
        </w:rPr>
        <w:t>.........................................................................................................................................................</w:t>
      </w:r>
    </w:p>
    <w:p w14:paraId="6034B11C" w14:textId="77777777" w:rsidR="00712C90" w:rsidRDefault="00712C90" w:rsidP="00712C90">
      <w:pPr>
        <w:rPr>
          <w:color w:val="1D1B11"/>
          <w:lang w:val="en-GB"/>
        </w:rPr>
      </w:pPr>
      <w:r>
        <w:rPr>
          <w:color w:val="1D1B11"/>
          <w:lang w:val="en-GB"/>
        </w:rPr>
        <w:t>………………………………………………………………………………………………………………………………………………………………………………………………………………………………………………………….................................................................................</w:t>
      </w:r>
    </w:p>
    <w:p w14:paraId="607B55DD" w14:textId="77777777" w:rsidR="00712C90" w:rsidRDefault="00712C90" w:rsidP="00712C90">
      <w:pPr>
        <w:rPr>
          <w:color w:val="1D1B11"/>
        </w:rPr>
      </w:pPr>
      <w:r>
        <w:rPr>
          <w:color w:val="1D1B11"/>
        </w:rPr>
        <w:t>Lapse arengu tulemused eelmisel perioodil ......................................................................................................................................................... .........................................................................................................................................................</w:t>
      </w:r>
    </w:p>
    <w:p w14:paraId="7699DF31" w14:textId="77777777" w:rsidR="00712C90" w:rsidRDefault="00712C90" w:rsidP="00712C90">
      <w:pPr>
        <w:rPr>
          <w:color w:val="1D1B11"/>
          <w:lang w:val="en-GB"/>
        </w:rPr>
      </w:pPr>
      <w:r>
        <w:rPr>
          <w:color w:val="1D1B11"/>
          <w:lang w:val="en-GB"/>
        </w:rPr>
        <w:t>…………………………………………………………………………………………………………………………………………………………………………………………………………</w:t>
      </w:r>
    </w:p>
    <w:p w14:paraId="081447D3" w14:textId="77777777" w:rsidR="00712C90" w:rsidRDefault="00712C90" w:rsidP="00712C90">
      <w:pPr>
        <w:rPr>
          <w:color w:val="1D1B11"/>
        </w:rPr>
      </w:pPr>
      <w:r>
        <w:rPr>
          <w:color w:val="1D1B11"/>
        </w:rPr>
        <w:t>Lapse arengu iseärasused......................................................................................................................................</w:t>
      </w:r>
    </w:p>
    <w:p w14:paraId="0D142839" w14:textId="77777777" w:rsidR="00712C90" w:rsidRDefault="00712C90" w:rsidP="00712C90">
      <w:pPr>
        <w:rPr>
          <w:color w:val="1D1B11"/>
        </w:rPr>
      </w:pPr>
      <w:r>
        <w:rPr>
          <w:color w:val="1D1B11"/>
        </w:rPr>
        <w:t>.........................................................................................................................................................</w:t>
      </w:r>
    </w:p>
    <w:p w14:paraId="5957B985" w14:textId="77777777" w:rsidR="00712C90" w:rsidRDefault="00712C90" w:rsidP="00712C90">
      <w:pPr>
        <w:rPr>
          <w:color w:val="1D1B11"/>
          <w:lang w:val="en-GB"/>
        </w:rPr>
      </w:pPr>
      <w:r>
        <w:rPr>
          <w:color w:val="1D1B11"/>
          <w:lang w:val="en-GB"/>
        </w:rPr>
        <w:t>…………………………………………………………………………………………………………………………………………………………………………………………………………</w:t>
      </w:r>
    </w:p>
    <w:p w14:paraId="1575009B" w14:textId="77777777" w:rsidR="00712C90" w:rsidRDefault="00712C90" w:rsidP="00712C90">
      <w:pPr>
        <w:rPr>
          <w:color w:val="1D1B11"/>
        </w:rPr>
      </w:pPr>
      <w:r>
        <w:rPr>
          <w:color w:val="1D1B11"/>
        </w:rPr>
        <w:t>Individuaalse arengukava koostamise vajadus ........................................................................................................................................................</w:t>
      </w:r>
      <w:r>
        <w:rPr>
          <w:b/>
          <w:color w:val="1D1B11"/>
          <w:lang w:val="en-GB"/>
        </w:rPr>
        <w:t xml:space="preserve"> …………………….</w:t>
      </w:r>
      <w:r>
        <w:rPr>
          <w:color w:val="1D1B11"/>
          <w:lang w:val="en-GB"/>
        </w:rPr>
        <w:t>……………………………………………………………………………………………………………………………………………………………………………………</w:t>
      </w:r>
    </w:p>
    <w:p w14:paraId="44A4F341" w14:textId="77777777" w:rsidR="00712C90" w:rsidRDefault="00712C90" w:rsidP="00712C90">
      <w:pPr>
        <w:rPr>
          <w:b/>
        </w:rPr>
      </w:pPr>
      <w:r>
        <w:rPr>
          <w:b/>
        </w:rPr>
        <w:t>Soovitused ja kokkulepped järgmiseks perioodiks</w:t>
      </w:r>
    </w:p>
    <w:p w14:paraId="0714E041" w14:textId="77777777" w:rsidR="00712C90" w:rsidRDefault="00712C90" w:rsidP="00712C90">
      <w:pPr>
        <w:rPr>
          <w:color w:val="1D1B11"/>
          <w:lang w:val="en-GB"/>
        </w:rPr>
      </w:pPr>
      <w:r>
        <w:t>Lapsevanemale (lapsevanematele)/õpetajatele</w:t>
      </w:r>
      <w:r>
        <w:rPr>
          <w:color w:val="1D1B11"/>
          <w:lang w:val="en-GB"/>
        </w:rPr>
        <w:t xml:space="preserve"> </w:t>
      </w:r>
    </w:p>
    <w:p w14:paraId="46EBD6B5" w14:textId="77777777" w:rsidR="00712C90" w:rsidRDefault="00712C90" w:rsidP="00712C90">
      <w:pPr>
        <w:rPr>
          <w:lang w:val="en-GB"/>
        </w:rPr>
      </w:pPr>
      <w:r>
        <w:rPr>
          <w:rFonts w:eastAsia="Arial Narrow"/>
          <w:color w:val="1D1B11"/>
          <w:lang w:val="en-GB"/>
        </w:rPr>
        <w:t>……………………………………………………………………………………………………………………………………….……………………………………………………………………….….……………………………………………………………….…………………………</w:t>
      </w:r>
    </w:p>
    <w:p w14:paraId="6098C754" w14:textId="77777777" w:rsidR="00712C90" w:rsidRDefault="00712C90" w:rsidP="00712C90">
      <w:pPr>
        <w:ind w:left="360"/>
        <w:rPr>
          <w:b/>
          <w:color w:val="1D1B11"/>
        </w:rPr>
      </w:pPr>
    </w:p>
    <w:p w14:paraId="6023B8BB" w14:textId="77777777" w:rsidR="00712C90" w:rsidRDefault="00712C90" w:rsidP="00712C90">
      <w:pPr>
        <w:rPr>
          <w:lang w:val="en-GB"/>
        </w:rPr>
      </w:pPr>
      <w:r>
        <w:rPr>
          <w:b/>
          <w:color w:val="1D1B11"/>
        </w:rPr>
        <w:t>Hinnang arenguvestlusele ning nõustumine soovituste ja kokkulepetega</w:t>
      </w:r>
      <w:r>
        <w:rPr>
          <w:b/>
          <w:color w:val="1D1B11"/>
          <w:lang w:val="en-GB"/>
        </w:rPr>
        <w:t xml:space="preserve"> </w:t>
      </w:r>
    </w:p>
    <w:p w14:paraId="5572C841" w14:textId="77777777" w:rsidR="00712C90" w:rsidRDefault="00712C90" w:rsidP="00712C90">
      <w:pPr>
        <w:rPr>
          <w:color w:val="1D1B11"/>
        </w:rPr>
      </w:pPr>
      <w:r>
        <w:rPr>
          <w:rFonts w:eastAsia="Arial Narrow"/>
          <w:color w:val="1D1B11"/>
          <w:lang w:val="en-GB"/>
        </w:rPr>
        <w:t>………………………………………………………………………………………………………………………</w:t>
      </w:r>
      <w:r w:rsidR="007802A6">
        <w:rPr>
          <w:rFonts w:eastAsia="Arial Narrow"/>
          <w:color w:val="1D1B11"/>
          <w:lang w:val="en-GB"/>
        </w:rPr>
        <w:t>………………….……………………………………………………………..</w:t>
      </w:r>
    </w:p>
    <w:p w14:paraId="2F795C27" w14:textId="77777777" w:rsidR="00712C90" w:rsidRDefault="00712C90" w:rsidP="00712C90">
      <w:pPr>
        <w:rPr>
          <w:color w:val="1D1B11"/>
        </w:rPr>
      </w:pPr>
      <w:r>
        <w:rPr>
          <w:color w:val="1D1B11"/>
        </w:rPr>
        <w:t>Lapsevanema(</w:t>
      </w:r>
      <w:r>
        <w:rPr>
          <w:color w:val="1D1B11"/>
          <w:lang w:val="en-GB"/>
        </w:rPr>
        <w:t>te</w:t>
      </w:r>
      <w:r>
        <w:rPr>
          <w:color w:val="1D1B11"/>
        </w:rPr>
        <w:t>) allkiri</w:t>
      </w:r>
      <w:r>
        <w:rPr>
          <w:color w:val="1D1B11"/>
          <w:lang w:val="en-GB"/>
        </w:rPr>
        <w:t xml:space="preserve"> </w:t>
      </w:r>
      <w:r>
        <w:rPr>
          <w:color w:val="1D1B11"/>
        </w:rPr>
        <w:t xml:space="preserve">              </w:t>
      </w:r>
      <w:r>
        <w:rPr>
          <w:color w:val="1D1B11"/>
          <w:lang w:val="en-GB"/>
        </w:rPr>
        <w:t xml:space="preserve">          </w:t>
      </w:r>
      <w:r>
        <w:rPr>
          <w:color w:val="1D1B11"/>
        </w:rPr>
        <w:t xml:space="preserve">      </w:t>
      </w:r>
    </w:p>
    <w:p w14:paraId="36C46F14" w14:textId="7D0CE671" w:rsidR="00712C90" w:rsidRPr="00115E1F" w:rsidRDefault="00712C90" w:rsidP="00115E1F">
      <w:pPr>
        <w:rPr>
          <w:color w:val="1D1B11"/>
          <w:lang w:val="en-GB"/>
        </w:rPr>
      </w:pPr>
      <w:r>
        <w:rPr>
          <w:color w:val="1D1B11"/>
        </w:rPr>
        <w:t>Õpetaja</w:t>
      </w:r>
      <w:r>
        <w:rPr>
          <w:color w:val="1D1B11"/>
          <w:lang w:val="en-GB"/>
        </w:rPr>
        <w:t>(</w:t>
      </w:r>
      <w:r>
        <w:rPr>
          <w:color w:val="1D1B11"/>
        </w:rPr>
        <w:t>te</w:t>
      </w:r>
      <w:r>
        <w:rPr>
          <w:color w:val="1D1B11"/>
          <w:lang w:val="en-GB"/>
        </w:rPr>
        <w:t xml:space="preserve">) allkiri </w:t>
      </w:r>
      <w:r>
        <w:rPr>
          <w:lang w:val="en-GB"/>
        </w:rPr>
        <w:t xml:space="preserve"> </w:t>
      </w:r>
    </w:p>
    <w:p w14:paraId="28E61687" w14:textId="3103DD2A" w:rsidR="00DA4830" w:rsidRPr="00F722C2" w:rsidRDefault="00DA4830" w:rsidP="00DA4830">
      <w:pPr>
        <w:spacing w:line="360" w:lineRule="auto"/>
        <w:jc w:val="right"/>
        <w:rPr>
          <w:lang w:val="en-US"/>
        </w:rPr>
      </w:pPr>
      <w:r>
        <w:lastRenderedPageBreak/>
        <w:t>LISA</w:t>
      </w:r>
      <w:r w:rsidR="00712C90">
        <w:t xml:space="preserve"> </w:t>
      </w:r>
      <w:r w:rsidR="005D5D97">
        <w:t>9</w:t>
      </w:r>
    </w:p>
    <w:p w14:paraId="1DFAFEBB" w14:textId="77777777" w:rsidR="00DA4830" w:rsidRDefault="00DA4830" w:rsidP="00DA4830">
      <w:pPr>
        <w:pStyle w:val="Standard"/>
        <w:spacing w:after="0" w:line="240" w:lineRule="auto"/>
        <w:jc w:val="center"/>
        <w:rPr>
          <w:rFonts w:cs="Times New Roman"/>
        </w:rPr>
      </w:pPr>
      <w:r>
        <w:rPr>
          <w:rFonts w:cs="Times New Roman"/>
          <w:smallCaps/>
          <w:lang w:val="en-US"/>
        </w:rPr>
        <w:t>Narva  Linnavalitsuse  Kultuuriosakond</w:t>
      </w:r>
    </w:p>
    <w:p w14:paraId="410AFC90" w14:textId="77777777" w:rsidR="00DA4830" w:rsidRPr="00E039C8" w:rsidRDefault="00DA4830" w:rsidP="00DA4830">
      <w:pPr>
        <w:pStyle w:val="Standard"/>
        <w:spacing w:after="0" w:line="240" w:lineRule="auto"/>
        <w:jc w:val="center"/>
        <w:rPr>
          <w:rFonts w:cs="Times New Roman"/>
          <w:bCs/>
        </w:rPr>
      </w:pPr>
      <w:r w:rsidRPr="00E039C8">
        <w:rPr>
          <w:rFonts w:cs="Times New Roman"/>
          <w:bCs/>
          <w:iCs/>
          <w:smallCaps/>
          <w:lang w:val="en-US"/>
        </w:rPr>
        <w:t>Narva  Lasteaed  Potsataja</w:t>
      </w:r>
    </w:p>
    <w:p w14:paraId="7CE51C3C" w14:textId="77777777" w:rsidR="00BC7B5D" w:rsidRDefault="00BC7B5D" w:rsidP="00BC7B5D">
      <w:pPr>
        <w:rPr>
          <w:lang w:val="en-US"/>
        </w:rPr>
      </w:pPr>
    </w:p>
    <w:p w14:paraId="7C7935E9" w14:textId="77777777" w:rsidR="00BC7B5D" w:rsidRDefault="00BC7B5D" w:rsidP="00BC7B5D">
      <w:pPr>
        <w:rPr>
          <w:b/>
          <w:lang w:val="en-US"/>
        </w:rPr>
      </w:pPr>
    </w:p>
    <w:p w14:paraId="434F1390" w14:textId="76641361" w:rsidR="00E039C8" w:rsidRPr="00E039C8" w:rsidRDefault="00E039C8" w:rsidP="00E039C8">
      <w:pPr>
        <w:rPr>
          <w:b/>
          <w:bCs/>
          <w:lang w:val="en-US"/>
        </w:rPr>
      </w:pPr>
      <w:r w:rsidRPr="00E039C8">
        <w:rPr>
          <w:b/>
          <w:bCs/>
          <w:lang w:val="en-US"/>
        </w:rPr>
        <w:t>Küsimused tutvumisvestluseks</w:t>
      </w:r>
    </w:p>
    <w:p w14:paraId="4BAE4EB5" w14:textId="77777777" w:rsidR="00E039C8" w:rsidRPr="00034352" w:rsidRDefault="00E039C8" w:rsidP="00E039C8">
      <w:pPr>
        <w:rPr>
          <w:sz w:val="20"/>
          <w:szCs w:val="20"/>
          <w:lang w:val="en-US"/>
        </w:rPr>
      </w:pPr>
      <w:r w:rsidRPr="00034352">
        <w:rPr>
          <w:i/>
          <w:iCs/>
          <w:sz w:val="20"/>
          <w:szCs w:val="20"/>
          <w:lang w:val="en-US"/>
        </w:rPr>
        <w:t>Palume Sul täita see ankeet enne lapse lastehoius alustamist, et saaksime Sinu last ja teie pere paremini tundma õppida. Ankeedi eesmärk on koguda infot lapse tervise, harjumuste, oskuste ja peretraditsioonide kohta, et toetada lapse turvalist ja rõõmsat kohanemist meie rühmas.</w:t>
      </w:r>
    </w:p>
    <w:p w14:paraId="790E55F5" w14:textId="77777777" w:rsidR="00E039C8" w:rsidRPr="00034352" w:rsidRDefault="00E039C8" w:rsidP="00E039C8">
      <w:pPr>
        <w:rPr>
          <w:sz w:val="20"/>
          <w:szCs w:val="20"/>
          <w:lang w:val="en-US"/>
        </w:rPr>
      </w:pPr>
      <w:r w:rsidRPr="00034352">
        <w:rPr>
          <w:i/>
          <w:iCs/>
          <w:sz w:val="20"/>
          <w:szCs w:val="20"/>
          <w:lang w:val="en-US"/>
        </w:rPr>
        <w:t>Palun vasta võimalikult täpselt ja avatult – kõik andmed on konfidentsiaalsed ning neid kasutavad ainult  õpetajad lapse hoidmise ja arengu toetamise eesmärgil.</w:t>
      </w:r>
    </w:p>
    <w:p w14:paraId="3604A0E6" w14:textId="77777777" w:rsidR="00E039C8" w:rsidRPr="00034352" w:rsidRDefault="00E039C8" w:rsidP="00E039C8">
      <w:pPr>
        <w:rPr>
          <w:i/>
          <w:iCs/>
          <w:sz w:val="20"/>
          <w:szCs w:val="20"/>
          <w:lang w:val="en-US"/>
        </w:rPr>
      </w:pPr>
      <w:r w:rsidRPr="00034352">
        <w:rPr>
          <w:i/>
          <w:iCs/>
          <w:sz w:val="20"/>
          <w:szCs w:val="20"/>
          <w:lang w:val="en-US"/>
        </w:rPr>
        <w:t>Täname, et usaldate oma lapse meile hoida!</w:t>
      </w:r>
    </w:p>
    <w:p w14:paraId="54AEC88F" w14:textId="77777777" w:rsidR="00E039C8" w:rsidRPr="00E039C8" w:rsidRDefault="00E039C8" w:rsidP="00E039C8">
      <w:pPr>
        <w:rPr>
          <w:lang w:val="en-US"/>
        </w:rPr>
      </w:pPr>
    </w:p>
    <w:tbl>
      <w:tblPr>
        <w:tblW w:w="9348" w:type="dxa"/>
        <w:tblCellMar>
          <w:top w:w="15" w:type="dxa"/>
          <w:left w:w="15" w:type="dxa"/>
          <w:bottom w:w="15" w:type="dxa"/>
          <w:right w:w="15" w:type="dxa"/>
        </w:tblCellMar>
        <w:tblLook w:val="04A0" w:firstRow="1" w:lastRow="0" w:firstColumn="1" w:lastColumn="0" w:noHBand="0" w:noVBand="1"/>
      </w:tblPr>
      <w:tblGrid>
        <w:gridCol w:w="9348"/>
      </w:tblGrid>
      <w:tr w:rsidR="00E039C8" w:rsidRPr="00E039C8" w14:paraId="34450AAD" w14:textId="77777777" w:rsidTr="00ED759A">
        <w:tc>
          <w:tcPr>
            <w:tcW w:w="9348"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6A9D6BFF" w14:textId="77777777" w:rsidR="00E039C8" w:rsidRPr="00E039C8" w:rsidRDefault="00E039C8" w:rsidP="00E039C8">
            <w:pPr>
              <w:rPr>
                <w:lang w:val="en-US"/>
              </w:rPr>
            </w:pPr>
            <w:r w:rsidRPr="00E039C8">
              <w:rPr>
                <w:lang w:val="en-US"/>
              </w:rPr>
              <w:t>Lapse andmed:</w:t>
            </w:r>
          </w:p>
        </w:tc>
      </w:tr>
      <w:tr w:rsidR="00E039C8" w:rsidRPr="00E039C8" w14:paraId="309FCBFA" w14:textId="77777777" w:rsidTr="00ED759A">
        <w:tc>
          <w:tcPr>
            <w:tcW w:w="9348"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57B75E0C" w14:textId="77777777" w:rsidR="00E039C8" w:rsidRPr="00E039C8" w:rsidRDefault="00E039C8" w:rsidP="00E039C8">
            <w:pPr>
              <w:rPr>
                <w:lang w:val="en-US"/>
              </w:rPr>
            </w:pPr>
            <w:r w:rsidRPr="00E039C8">
              <w:rPr>
                <w:lang w:val="en-US"/>
              </w:rPr>
              <w:t>Nimi:</w:t>
            </w:r>
          </w:p>
        </w:tc>
      </w:tr>
      <w:tr w:rsidR="00E039C8" w:rsidRPr="00E039C8" w14:paraId="0B474A40" w14:textId="77777777" w:rsidTr="00ED759A">
        <w:tc>
          <w:tcPr>
            <w:tcW w:w="9348"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7D60F295" w14:textId="77777777" w:rsidR="00E039C8" w:rsidRPr="00E039C8" w:rsidRDefault="00E039C8" w:rsidP="00E039C8">
            <w:pPr>
              <w:rPr>
                <w:lang w:val="en-US"/>
              </w:rPr>
            </w:pPr>
            <w:r w:rsidRPr="00E039C8">
              <w:rPr>
                <w:lang w:val="en-US"/>
              </w:rPr>
              <w:t>Sünniaeg:</w:t>
            </w:r>
          </w:p>
        </w:tc>
      </w:tr>
      <w:tr w:rsidR="00E039C8" w:rsidRPr="00E039C8" w14:paraId="71F5C2F7" w14:textId="77777777" w:rsidTr="00ED759A">
        <w:tc>
          <w:tcPr>
            <w:tcW w:w="9348" w:type="dxa"/>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48F82023" w14:textId="77777777" w:rsidR="00E039C8" w:rsidRPr="00E039C8" w:rsidRDefault="00E039C8" w:rsidP="00E039C8">
            <w:pPr>
              <w:rPr>
                <w:lang w:val="en-US"/>
              </w:rPr>
            </w:pPr>
            <w:r w:rsidRPr="00E039C8">
              <w:rPr>
                <w:lang w:val="en-US"/>
              </w:rPr>
              <w:t>Hoius alustamise kuupäev:</w:t>
            </w:r>
          </w:p>
        </w:tc>
      </w:tr>
    </w:tbl>
    <w:p w14:paraId="7C457F47" w14:textId="77777777" w:rsidR="00E039C8" w:rsidRPr="00E039C8" w:rsidRDefault="00E039C8" w:rsidP="00E039C8">
      <w:pPr>
        <w:rPr>
          <w:lang w:val="en-US"/>
        </w:rPr>
      </w:pPr>
      <w:r w:rsidRPr="00E039C8">
        <w:rPr>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9530"/>
      </w:tblGrid>
      <w:tr w:rsidR="00E039C8" w:rsidRPr="00E039C8" w14:paraId="17A53282" w14:textId="77777777" w:rsidTr="00ED759A">
        <w:tc>
          <w:tcPr>
            <w:tcW w:w="0" w:type="auto"/>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1130C93F" w14:textId="77777777" w:rsidR="00E039C8" w:rsidRPr="00034352" w:rsidRDefault="00E039C8" w:rsidP="00E039C8">
            <w:pPr>
              <w:rPr>
                <w:b/>
                <w:bCs/>
                <w:lang w:val="en-US"/>
              </w:rPr>
            </w:pPr>
            <w:r w:rsidRPr="00034352">
              <w:rPr>
                <w:b/>
                <w:bCs/>
                <w:lang w:val="en-US"/>
              </w:rPr>
              <w:t>Tervis ja toitumine</w:t>
            </w:r>
          </w:p>
        </w:tc>
      </w:tr>
      <w:tr w:rsidR="00E039C8" w:rsidRPr="00E039C8" w14:paraId="686AC365" w14:textId="77777777" w:rsidTr="00ED759A">
        <w:tc>
          <w:tcPr>
            <w:tcW w:w="0" w:type="auto"/>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46956EB0" w14:textId="77777777" w:rsidR="00E039C8" w:rsidRPr="00E039C8" w:rsidRDefault="00E039C8" w:rsidP="00E039C8">
            <w:pPr>
              <w:rPr>
                <w:lang w:val="en-US"/>
              </w:rPr>
            </w:pPr>
            <w:r w:rsidRPr="00E039C8">
              <w:rPr>
                <w:lang w:val="en-US"/>
              </w:rPr>
              <w:t>Kas lapsel on allergiaid või terviseriske, mida peaksime teadma ja millega peaksime arvestama?</w:t>
            </w:r>
          </w:p>
          <w:p w14:paraId="6DC4352B" w14:textId="77777777" w:rsidR="00E039C8" w:rsidRPr="00E039C8" w:rsidRDefault="00E039C8" w:rsidP="00E039C8">
            <w:pPr>
              <w:rPr>
                <w:lang w:val="en-US"/>
              </w:rPr>
            </w:pPr>
            <w:r w:rsidRPr="00E039C8">
              <w:rPr>
                <w:lang w:val="en-US"/>
              </w:rPr>
              <w:t> </w:t>
            </w:r>
          </w:p>
          <w:p w14:paraId="1B38ADA8" w14:textId="77777777" w:rsidR="00E039C8" w:rsidRPr="00E039C8" w:rsidRDefault="00E039C8" w:rsidP="00E039C8">
            <w:pPr>
              <w:rPr>
                <w:lang w:val="en-US"/>
              </w:rPr>
            </w:pPr>
            <w:r w:rsidRPr="00E039C8">
              <w:rPr>
                <w:lang w:val="en-US"/>
              </w:rPr>
              <w:t> </w:t>
            </w:r>
          </w:p>
        </w:tc>
      </w:tr>
      <w:tr w:rsidR="00E039C8" w:rsidRPr="00E039C8" w14:paraId="557BAA15" w14:textId="77777777" w:rsidTr="00ED759A">
        <w:tc>
          <w:tcPr>
            <w:tcW w:w="0" w:type="auto"/>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62D6F0D3" w14:textId="77777777" w:rsidR="00E039C8" w:rsidRPr="00E039C8" w:rsidRDefault="00E039C8" w:rsidP="00E039C8">
            <w:pPr>
              <w:rPr>
                <w:lang w:val="en-US"/>
              </w:rPr>
            </w:pPr>
            <w:r w:rsidRPr="00E039C8">
              <w:rPr>
                <w:lang w:val="en-US"/>
              </w:rPr>
              <w:t>Millised on lapse uneharjumused (päevane uni, uinumisraskused, eripärad)?</w:t>
            </w:r>
          </w:p>
          <w:p w14:paraId="6AE1C782" w14:textId="77777777" w:rsidR="00E039C8" w:rsidRPr="00E039C8" w:rsidRDefault="00E039C8" w:rsidP="00E039C8">
            <w:pPr>
              <w:rPr>
                <w:lang w:val="en-US"/>
              </w:rPr>
            </w:pPr>
            <w:r w:rsidRPr="00E039C8">
              <w:rPr>
                <w:lang w:val="en-US"/>
              </w:rPr>
              <w:t> </w:t>
            </w:r>
          </w:p>
          <w:p w14:paraId="5C481C89" w14:textId="0774B9A8" w:rsidR="00E039C8" w:rsidRPr="00E039C8" w:rsidRDefault="00E039C8" w:rsidP="00E039C8">
            <w:pPr>
              <w:rPr>
                <w:lang w:val="en-US"/>
              </w:rPr>
            </w:pPr>
            <w:r w:rsidRPr="00E039C8">
              <w:rPr>
                <w:lang w:val="en-US"/>
              </w:rPr>
              <w:t> </w:t>
            </w:r>
          </w:p>
        </w:tc>
      </w:tr>
      <w:tr w:rsidR="00E039C8" w:rsidRPr="00E039C8" w14:paraId="3CA7DEFD" w14:textId="77777777" w:rsidTr="00ED759A">
        <w:tc>
          <w:tcPr>
            <w:tcW w:w="0" w:type="auto"/>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108FEEF4" w14:textId="77777777" w:rsidR="00E039C8" w:rsidRPr="00E039C8" w:rsidRDefault="00E039C8" w:rsidP="00E039C8">
            <w:pPr>
              <w:rPr>
                <w:lang w:val="en-US"/>
              </w:rPr>
            </w:pPr>
            <w:r w:rsidRPr="00E039C8">
              <w:rPr>
                <w:lang w:val="en-US"/>
              </w:rPr>
              <w:t>Milliseid toite laps väldib?</w:t>
            </w:r>
          </w:p>
          <w:p w14:paraId="7CCEB70A" w14:textId="77777777" w:rsidR="00E039C8" w:rsidRPr="00E039C8" w:rsidRDefault="00E039C8" w:rsidP="00E039C8">
            <w:pPr>
              <w:rPr>
                <w:lang w:val="en-US"/>
              </w:rPr>
            </w:pPr>
            <w:r w:rsidRPr="00E039C8">
              <w:rPr>
                <w:lang w:val="en-US"/>
              </w:rPr>
              <w:t> </w:t>
            </w:r>
          </w:p>
          <w:p w14:paraId="215107E0" w14:textId="77777777" w:rsidR="00E039C8" w:rsidRPr="00E039C8" w:rsidRDefault="00E039C8" w:rsidP="00E039C8">
            <w:pPr>
              <w:rPr>
                <w:lang w:val="en-US"/>
              </w:rPr>
            </w:pPr>
            <w:r w:rsidRPr="00E039C8">
              <w:rPr>
                <w:lang w:val="en-US"/>
              </w:rPr>
              <w:t> </w:t>
            </w:r>
          </w:p>
        </w:tc>
      </w:tr>
    </w:tbl>
    <w:p w14:paraId="0F2255BF" w14:textId="77777777" w:rsidR="00E039C8" w:rsidRPr="00E039C8" w:rsidRDefault="00E039C8" w:rsidP="00E039C8">
      <w:pPr>
        <w:rPr>
          <w:lang w:val="en-US"/>
        </w:rPr>
      </w:pPr>
      <w:r w:rsidRPr="00E039C8">
        <w:rPr>
          <w:lang w:val="en-US"/>
        </w:rPr>
        <w:t> </w:t>
      </w:r>
    </w:p>
    <w:tbl>
      <w:tblPr>
        <w:tblW w:w="9584" w:type="dxa"/>
        <w:tblCellMar>
          <w:top w:w="15" w:type="dxa"/>
          <w:left w:w="15" w:type="dxa"/>
          <w:bottom w:w="15" w:type="dxa"/>
          <w:right w:w="15" w:type="dxa"/>
        </w:tblCellMar>
        <w:tblLook w:val="04A0" w:firstRow="1" w:lastRow="0" w:firstColumn="1" w:lastColumn="0" w:noHBand="0" w:noVBand="1"/>
      </w:tblPr>
      <w:tblGrid>
        <w:gridCol w:w="9584"/>
      </w:tblGrid>
      <w:tr w:rsidR="00E039C8" w:rsidRPr="00E039C8" w14:paraId="42BBE3D1" w14:textId="77777777" w:rsidTr="00ED759A">
        <w:tc>
          <w:tcPr>
            <w:tcW w:w="0" w:type="auto"/>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33403EF4" w14:textId="77777777" w:rsidR="00E039C8" w:rsidRPr="00034352" w:rsidRDefault="00E039C8" w:rsidP="00E039C8">
            <w:pPr>
              <w:rPr>
                <w:b/>
                <w:bCs/>
                <w:lang w:val="en-US"/>
              </w:rPr>
            </w:pPr>
            <w:r w:rsidRPr="00034352">
              <w:rPr>
                <w:b/>
                <w:bCs/>
                <w:lang w:val="en-US"/>
              </w:rPr>
              <w:t>Keeled ja areng</w:t>
            </w:r>
          </w:p>
        </w:tc>
      </w:tr>
      <w:tr w:rsidR="00E039C8" w:rsidRPr="00E039C8" w14:paraId="2E36F2C2" w14:textId="77777777" w:rsidTr="00ED759A">
        <w:tc>
          <w:tcPr>
            <w:tcW w:w="0" w:type="auto"/>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3D1FA636" w14:textId="77777777" w:rsidR="00E039C8" w:rsidRPr="00E039C8" w:rsidRDefault="00E039C8" w:rsidP="00E039C8">
            <w:pPr>
              <w:rPr>
                <w:lang w:val="en-US"/>
              </w:rPr>
            </w:pPr>
            <w:r w:rsidRPr="00E039C8">
              <w:rPr>
                <w:lang w:val="en-US"/>
              </w:rPr>
              <w:t>Milliseid keeli laps mõistab ja räägib?</w:t>
            </w:r>
          </w:p>
          <w:p w14:paraId="023844EE" w14:textId="77777777" w:rsidR="00E039C8" w:rsidRPr="00E039C8" w:rsidRDefault="00E039C8" w:rsidP="00E039C8">
            <w:pPr>
              <w:rPr>
                <w:lang w:val="en-US"/>
              </w:rPr>
            </w:pPr>
            <w:r w:rsidRPr="00E039C8">
              <w:rPr>
                <w:lang w:val="en-US"/>
              </w:rPr>
              <w:t> </w:t>
            </w:r>
          </w:p>
          <w:p w14:paraId="43B913BC" w14:textId="77777777" w:rsidR="00E039C8" w:rsidRPr="00E039C8" w:rsidRDefault="00E039C8" w:rsidP="00E039C8">
            <w:pPr>
              <w:rPr>
                <w:lang w:val="en-US"/>
              </w:rPr>
            </w:pPr>
            <w:r w:rsidRPr="00E039C8">
              <w:rPr>
                <w:lang w:val="en-US"/>
              </w:rPr>
              <w:t> </w:t>
            </w:r>
          </w:p>
        </w:tc>
      </w:tr>
      <w:tr w:rsidR="00E039C8" w:rsidRPr="00E039C8" w14:paraId="58184432" w14:textId="77777777" w:rsidTr="00ED759A">
        <w:tc>
          <w:tcPr>
            <w:tcW w:w="0" w:type="auto"/>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0D0BD6B2" w14:textId="3D597811" w:rsidR="00E039C8" w:rsidRPr="00E039C8" w:rsidRDefault="00E039C8" w:rsidP="00E039C8">
            <w:pPr>
              <w:rPr>
                <w:lang w:val="en-US"/>
              </w:rPr>
            </w:pPr>
            <w:r w:rsidRPr="00E039C8">
              <w:rPr>
                <w:lang w:val="en-US"/>
              </w:rPr>
              <w:t>Mängueelistused (millega ja kuidas mängida armastab)</w:t>
            </w:r>
          </w:p>
          <w:p w14:paraId="1A381274" w14:textId="77777777" w:rsidR="00E039C8" w:rsidRPr="00E039C8" w:rsidRDefault="00E039C8" w:rsidP="00E039C8">
            <w:pPr>
              <w:rPr>
                <w:lang w:val="en-US"/>
              </w:rPr>
            </w:pPr>
            <w:r w:rsidRPr="00E039C8">
              <w:rPr>
                <w:lang w:val="en-US"/>
              </w:rPr>
              <w:t> </w:t>
            </w:r>
          </w:p>
          <w:p w14:paraId="7428B0EC" w14:textId="77777777" w:rsidR="00E039C8" w:rsidRPr="00E039C8" w:rsidRDefault="00E039C8" w:rsidP="00E039C8">
            <w:pPr>
              <w:rPr>
                <w:lang w:val="en-US"/>
              </w:rPr>
            </w:pPr>
            <w:r w:rsidRPr="00E039C8">
              <w:rPr>
                <w:lang w:val="en-US"/>
              </w:rPr>
              <w:t> </w:t>
            </w:r>
          </w:p>
        </w:tc>
      </w:tr>
      <w:tr w:rsidR="00E039C8" w:rsidRPr="00E039C8" w14:paraId="170F12F1" w14:textId="77777777" w:rsidTr="00ED759A">
        <w:tc>
          <w:tcPr>
            <w:tcW w:w="0" w:type="auto"/>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4051F2DC" w14:textId="77777777" w:rsidR="00E039C8" w:rsidRPr="00E039C8" w:rsidRDefault="00E039C8" w:rsidP="00E039C8">
            <w:pPr>
              <w:rPr>
                <w:lang w:val="en-US"/>
              </w:rPr>
            </w:pPr>
            <w:r w:rsidRPr="00E039C8">
              <w:rPr>
                <w:lang w:val="en-US"/>
              </w:rPr>
              <w:t>Kas lapsel on erihuvisid (nt muusika, loomad, raamatud jmt)?</w:t>
            </w:r>
          </w:p>
          <w:p w14:paraId="22DEAC07" w14:textId="77777777" w:rsidR="00E039C8" w:rsidRPr="00E039C8" w:rsidRDefault="00E039C8" w:rsidP="00E039C8">
            <w:pPr>
              <w:rPr>
                <w:lang w:val="en-US"/>
              </w:rPr>
            </w:pPr>
            <w:r w:rsidRPr="00E039C8">
              <w:rPr>
                <w:lang w:val="en-US"/>
              </w:rPr>
              <w:t> </w:t>
            </w:r>
          </w:p>
          <w:p w14:paraId="537A54AB" w14:textId="77777777" w:rsidR="00E039C8" w:rsidRPr="00E039C8" w:rsidRDefault="00E039C8" w:rsidP="00E039C8">
            <w:pPr>
              <w:rPr>
                <w:lang w:val="en-US"/>
              </w:rPr>
            </w:pPr>
            <w:r w:rsidRPr="00E039C8">
              <w:rPr>
                <w:lang w:val="en-US"/>
              </w:rPr>
              <w:t> </w:t>
            </w:r>
          </w:p>
        </w:tc>
      </w:tr>
    </w:tbl>
    <w:p w14:paraId="385673D4" w14:textId="77777777" w:rsidR="00E039C8" w:rsidRPr="00E039C8" w:rsidRDefault="00E039C8" w:rsidP="00E039C8">
      <w:pPr>
        <w:rPr>
          <w:lang w:val="en-US"/>
        </w:rPr>
      </w:pPr>
      <w:r w:rsidRPr="00E039C8">
        <w:rPr>
          <w:lang w:val="en-US"/>
        </w:rPr>
        <w:t> </w:t>
      </w:r>
    </w:p>
    <w:tbl>
      <w:tblPr>
        <w:tblW w:w="9615" w:type="dxa"/>
        <w:tblCellMar>
          <w:top w:w="15" w:type="dxa"/>
          <w:left w:w="15" w:type="dxa"/>
          <w:bottom w:w="15" w:type="dxa"/>
          <w:right w:w="15" w:type="dxa"/>
        </w:tblCellMar>
        <w:tblLook w:val="04A0" w:firstRow="1" w:lastRow="0" w:firstColumn="1" w:lastColumn="0" w:noHBand="0" w:noVBand="1"/>
      </w:tblPr>
      <w:tblGrid>
        <w:gridCol w:w="9615"/>
      </w:tblGrid>
      <w:tr w:rsidR="00E039C8" w:rsidRPr="00E039C8" w14:paraId="751A1A2D" w14:textId="77777777" w:rsidTr="00ED759A">
        <w:tc>
          <w:tcPr>
            <w:tcW w:w="0" w:type="auto"/>
            <w:tcBorders>
              <w:top w:val="single" w:sz="6" w:space="0" w:color="auto"/>
              <w:left w:val="single" w:sz="6" w:space="0" w:color="auto"/>
              <w:bottom w:val="single" w:sz="6" w:space="0" w:color="auto"/>
              <w:right w:val="single" w:sz="6" w:space="0" w:color="auto"/>
            </w:tcBorders>
            <w:tcMar>
              <w:top w:w="105" w:type="dxa"/>
              <w:left w:w="150" w:type="dxa"/>
              <w:bottom w:w="105" w:type="dxa"/>
              <w:right w:w="150" w:type="dxa"/>
            </w:tcMar>
            <w:hideMark/>
          </w:tcPr>
          <w:p w14:paraId="67A66268" w14:textId="77777777" w:rsidR="00E039C8" w:rsidRPr="00034352" w:rsidRDefault="00E039C8" w:rsidP="00E039C8">
            <w:pPr>
              <w:rPr>
                <w:b/>
                <w:bCs/>
                <w:lang w:val="en-US"/>
              </w:rPr>
            </w:pPr>
            <w:r w:rsidRPr="00034352">
              <w:rPr>
                <w:b/>
                <w:bCs/>
                <w:lang w:val="en-US"/>
              </w:rPr>
              <w:t>Eneseteenindamine</w:t>
            </w:r>
          </w:p>
        </w:tc>
      </w:tr>
    </w:tbl>
    <w:p w14:paraId="5D329B97" w14:textId="77777777" w:rsidR="001A52E4" w:rsidRDefault="001A52E4" w:rsidP="00BC7B5D">
      <w:pPr>
        <w:rPr>
          <w:b/>
          <w:lang w:val="en-US"/>
        </w:rPr>
      </w:pPr>
    </w:p>
    <w:p w14:paraId="5095B053" w14:textId="77777777" w:rsidR="00E039C8" w:rsidRDefault="00E039C8" w:rsidP="00BC7B5D">
      <w:pPr>
        <w:rPr>
          <w:b/>
          <w:lang w:val="en-US"/>
        </w:rPr>
      </w:pPr>
    </w:p>
    <w:p w14:paraId="7B6AC28C" w14:textId="3F76C9B5" w:rsidR="00E039C8" w:rsidRPr="00E039C8" w:rsidRDefault="00E039C8" w:rsidP="00E039C8">
      <w:pPr>
        <w:jc w:val="right"/>
        <w:rPr>
          <w:bCs/>
        </w:rPr>
      </w:pPr>
      <w:r w:rsidRPr="00E039C8">
        <w:rPr>
          <w:bCs/>
        </w:rPr>
        <w:lastRenderedPageBreak/>
        <w:t xml:space="preserve">LISA </w:t>
      </w:r>
      <w:r w:rsidR="005D5D97">
        <w:rPr>
          <w:bCs/>
        </w:rPr>
        <w:t>10</w:t>
      </w:r>
    </w:p>
    <w:p w14:paraId="49B66B19" w14:textId="77777777" w:rsidR="00E039C8" w:rsidRPr="00E039C8" w:rsidRDefault="00E039C8" w:rsidP="00E039C8">
      <w:pPr>
        <w:jc w:val="center"/>
        <w:rPr>
          <w:bCs/>
          <w:lang w:val="en-US"/>
        </w:rPr>
      </w:pPr>
      <w:r w:rsidRPr="00E039C8">
        <w:rPr>
          <w:bCs/>
          <w:lang w:val="en-US"/>
        </w:rPr>
        <w:t>NARVA LINNAVALITSUSE KULTUURIOSAKOND</w:t>
      </w:r>
    </w:p>
    <w:p w14:paraId="763769D5" w14:textId="77777777" w:rsidR="00E039C8" w:rsidRPr="00E039C8" w:rsidRDefault="00E039C8" w:rsidP="00E039C8">
      <w:pPr>
        <w:jc w:val="center"/>
        <w:rPr>
          <w:bCs/>
          <w:lang w:val="en-US"/>
        </w:rPr>
      </w:pPr>
      <w:r w:rsidRPr="00E039C8">
        <w:rPr>
          <w:bCs/>
          <w:lang w:val="en-US"/>
        </w:rPr>
        <w:t>NARVA LASTEAED POTSATAJA</w:t>
      </w:r>
    </w:p>
    <w:p w14:paraId="50362E56" w14:textId="77777777" w:rsidR="00E039C8" w:rsidRDefault="00E039C8" w:rsidP="00BC7B5D">
      <w:pPr>
        <w:rPr>
          <w:b/>
          <w:lang w:val="en-US"/>
        </w:rPr>
      </w:pPr>
    </w:p>
    <w:p w14:paraId="13732D3C" w14:textId="77777777" w:rsidR="00E039C8" w:rsidRDefault="00E039C8" w:rsidP="00BC7B5D">
      <w:pPr>
        <w:rPr>
          <w:b/>
          <w:lang w:val="en-US"/>
        </w:rPr>
      </w:pPr>
    </w:p>
    <w:p w14:paraId="09CC3DC7" w14:textId="77777777" w:rsidR="00E039C8" w:rsidRDefault="00E039C8" w:rsidP="00BC7B5D">
      <w:pPr>
        <w:rPr>
          <w:b/>
          <w:lang w:val="en-US"/>
        </w:rPr>
      </w:pPr>
    </w:p>
    <w:p w14:paraId="58BA0B4E" w14:textId="3D2E7FEB" w:rsidR="00BC7B5D" w:rsidRPr="00D0688B" w:rsidRDefault="00BC7B5D" w:rsidP="00BC7B5D">
      <w:r w:rsidRPr="0038064C">
        <w:rPr>
          <w:b/>
          <w:lang w:val="en-US"/>
        </w:rPr>
        <w:t>Lastevanemate koosolek</w:t>
      </w:r>
      <w:r>
        <w:rPr>
          <w:b/>
          <w:lang w:val="en-US"/>
        </w:rPr>
        <w:t xml:space="preserve">                                                                      </w:t>
      </w:r>
      <w:r w:rsidR="00E039C8">
        <w:rPr>
          <w:b/>
          <w:lang w:val="en-US"/>
        </w:rPr>
        <w:t xml:space="preserve">                  </w:t>
      </w:r>
      <w:r>
        <w:rPr>
          <w:b/>
          <w:lang w:val="en-US"/>
        </w:rPr>
        <w:t xml:space="preserve">   </w:t>
      </w:r>
      <w:r w:rsidR="00D0688B">
        <w:rPr>
          <w:lang w:val="en-US"/>
        </w:rPr>
        <w:t>Kuupäev</w:t>
      </w:r>
    </w:p>
    <w:p w14:paraId="7450917D" w14:textId="77777777" w:rsidR="00BC7B5D" w:rsidRDefault="00BC7B5D" w:rsidP="00BC7B5D">
      <w:pPr>
        <w:rPr>
          <w:b/>
          <w:lang w:val="en-US"/>
        </w:rPr>
      </w:pPr>
    </w:p>
    <w:p w14:paraId="51EA66AA" w14:textId="77777777" w:rsidR="00BC7B5D" w:rsidRPr="0038064C" w:rsidRDefault="00BC7B5D" w:rsidP="00BC7B5D">
      <w:pPr>
        <w:rPr>
          <w:b/>
          <w:lang w:val="en-US"/>
        </w:rPr>
      </w:pPr>
    </w:p>
    <w:p w14:paraId="28716425" w14:textId="77777777" w:rsidR="00BC7B5D" w:rsidRPr="0038064C" w:rsidRDefault="00BC7B5D" w:rsidP="00BC7B5D">
      <w:pPr>
        <w:rPr>
          <w:lang w:val="en-US"/>
        </w:rPr>
      </w:pPr>
      <w:r w:rsidRPr="00CE673A">
        <w:rPr>
          <w:lang w:val="en-US"/>
        </w:rPr>
        <w:t>Rühm</w:t>
      </w:r>
      <w:r>
        <w:rPr>
          <w:b/>
          <w:lang w:val="en-US"/>
        </w:rPr>
        <w:t>:</w:t>
      </w:r>
      <w:r>
        <w:rPr>
          <w:lang w:val="en-US"/>
        </w:rPr>
        <w:t xml:space="preserve"> </w:t>
      </w:r>
      <w:r>
        <w:rPr>
          <w:b/>
          <w:lang w:val="en-US"/>
        </w:rPr>
        <w:t>″…..</w:t>
      </w:r>
      <w:r w:rsidRPr="00CE673A">
        <w:rPr>
          <w:b/>
          <w:lang w:val="en-US"/>
        </w:rPr>
        <w:t xml:space="preserve">″ </w:t>
      </w:r>
      <w:r w:rsidRPr="00514A04">
        <w:rPr>
          <w:lang w:val="en-US"/>
        </w:rPr>
        <w:t>4-5 a.</w:t>
      </w:r>
    </w:p>
    <w:p w14:paraId="211BB7DC" w14:textId="77777777" w:rsidR="00BC7B5D" w:rsidRPr="0038064C" w:rsidRDefault="00BC7B5D" w:rsidP="00BC7B5D">
      <w:pPr>
        <w:rPr>
          <w:lang w:val="en-US"/>
        </w:rPr>
      </w:pPr>
      <w:r w:rsidRPr="00CE673A">
        <w:rPr>
          <w:lang w:val="en-US"/>
        </w:rPr>
        <w:t>Kell:</w:t>
      </w:r>
      <w:r>
        <w:rPr>
          <w:lang w:val="en-US"/>
        </w:rPr>
        <w:t xml:space="preserve"> </w:t>
      </w:r>
    </w:p>
    <w:p w14:paraId="3F693349" w14:textId="77777777" w:rsidR="00BC7B5D" w:rsidRPr="0038064C" w:rsidRDefault="00BC7B5D" w:rsidP="00BC7B5D">
      <w:pPr>
        <w:rPr>
          <w:lang w:val="en-US"/>
        </w:rPr>
      </w:pPr>
      <w:r w:rsidRPr="00CE673A">
        <w:rPr>
          <w:lang w:val="en-US"/>
        </w:rPr>
        <w:t>Hoolekogu liige:</w:t>
      </w:r>
      <w:r w:rsidRPr="0038064C">
        <w:rPr>
          <w:lang w:val="en-US"/>
        </w:rPr>
        <w:t xml:space="preserve"> </w:t>
      </w:r>
    </w:p>
    <w:p w14:paraId="41E1527C" w14:textId="77777777" w:rsidR="00BC7B5D" w:rsidRDefault="00BC7B5D" w:rsidP="00BC7B5D">
      <w:pPr>
        <w:rPr>
          <w:lang w:val="en-US"/>
        </w:rPr>
      </w:pPr>
      <w:r w:rsidRPr="00CE673A">
        <w:rPr>
          <w:lang w:val="en-US"/>
        </w:rPr>
        <w:t>Inimeste arv:</w:t>
      </w:r>
      <w:r w:rsidRPr="0038064C">
        <w:rPr>
          <w:lang w:val="en-US"/>
        </w:rPr>
        <w:t xml:space="preserve"> </w:t>
      </w:r>
      <w:r>
        <w:rPr>
          <w:b/>
          <w:lang w:val="en-US"/>
        </w:rPr>
        <w:t>..</w:t>
      </w:r>
      <w:r w:rsidRPr="00CE673A">
        <w:rPr>
          <w:b/>
          <w:lang w:val="en-US"/>
        </w:rPr>
        <w:t xml:space="preserve"> </w:t>
      </w:r>
      <w:r w:rsidRPr="00514A04">
        <w:rPr>
          <w:lang w:val="en-US"/>
        </w:rPr>
        <w:t>inimest</w:t>
      </w:r>
    </w:p>
    <w:p w14:paraId="7C262627" w14:textId="77777777" w:rsidR="00BC7B5D" w:rsidRDefault="00BC7B5D" w:rsidP="00BC7B5D">
      <w:pPr>
        <w:rPr>
          <w:lang w:val="en-US"/>
        </w:rPr>
      </w:pPr>
      <w:r>
        <w:rPr>
          <w:lang w:val="en-US"/>
        </w:rPr>
        <w:t>Koosoleku pidaja:</w:t>
      </w:r>
    </w:p>
    <w:p w14:paraId="5E928E77" w14:textId="77777777" w:rsidR="00BC7B5D" w:rsidRDefault="00BC7B5D" w:rsidP="00BC7B5D">
      <w:pPr>
        <w:rPr>
          <w:lang w:val="en-US"/>
        </w:rPr>
      </w:pPr>
      <w:r>
        <w:rPr>
          <w:lang w:val="en-US"/>
        </w:rPr>
        <w:t>Koosoleku protokollija:</w:t>
      </w:r>
    </w:p>
    <w:p w14:paraId="37706570" w14:textId="77777777" w:rsidR="00BC7B5D" w:rsidRPr="0038064C" w:rsidRDefault="00BC7B5D" w:rsidP="00BC7B5D">
      <w:pPr>
        <w:rPr>
          <w:lang w:val="en-US"/>
        </w:rPr>
      </w:pPr>
      <w:r>
        <w:rPr>
          <w:lang w:val="en-US"/>
        </w:rPr>
        <w:t xml:space="preserve">Kutsutud isikud: </w:t>
      </w:r>
    </w:p>
    <w:p w14:paraId="6DF05D57" w14:textId="77777777" w:rsidR="00BC7B5D" w:rsidRPr="0038064C" w:rsidRDefault="00BC7B5D" w:rsidP="00BC7B5D">
      <w:pPr>
        <w:rPr>
          <w:lang w:val="en-US"/>
        </w:rPr>
      </w:pPr>
    </w:p>
    <w:p w14:paraId="3939C2C6" w14:textId="77777777" w:rsidR="00BC7B5D" w:rsidRPr="0038064C" w:rsidRDefault="00BC7B5D" w:rsidP="00BC7B5D">
      <w:pPr>
        <w:rPr>
          <w:b/>
          <w:lang w:val="en-US"/>
        </w:rPr>
      </w:pPr>
      <w:r>
        <w:rPr>
          <w:b/>
          <w:lang w:val="en-US"/>
        </w:rPr>
        <w:t>Koosoleku päeva</w:t>
      </w:r>
      <w:r w:rsidRPr="0038064C">
        <w:rPr>
          <w:b/>
          <w:lang w:val="en-US"/>
        </w:rPr>
        <w:t>kava:</w:t>
      </w:r>
    </w:p>
    <w:p w14:paraId="77F1FC9E" w14:textId="77777777" w:rsidR="00BC7B5D" w:rsidRPr="0038064C" w:rsidRDefault="00BC7B5D" w:rsidP="00BC7B5D">
      <w:pPr>
        <w:rPr>
          <w:lang w:val="en-US"/>
        </w:rPr>
      </w:pPr>
      <w:r w:rsidRPr="0038064C">
        <w:rPr>
          <w:lang w:val="en-US"/>
        </w:rPr>
        <w:t>1. Tutvumine kodukorraga.</w:t>
      </w:r>
    </w:p>
    <w:p w14:paraId="19753FAC" w14:textId="77777777" w:rsidR="00BC7B5D" w:rsidRPr="0038064C" w:rsidRDefault="00BC7B5D" w:rsidP="00BC7B5D">
      <w:pPr>
        <w:rPr>
          <w:lang w:val="en-US"/>
        </w:rPr>
      </w:pPr>
      <w:r w:rsidRPr="0038064C">
        <w:rPr>
          <w:lang w:val="en-US"/>
        </w:rPr>
        <w:t>2. Esindaja valimine hoolekogusse.</w:t>
      </w:r>
    </w:p>
    <w:p w14:paraId="42187024" w14:textId="77777777" w:rsidR="00BC7B5D" w:rsidRPr="0038064C" w:rsidRDefault="00BC7B5D" w:rsidP="00BC7B5D">
      <w:pPr>
        <w:rPr>
          <w:lang w:val="en-US"/>
        </w:rPr>
      </w:pPr>
      <w:r w:rsidRPr="0038064C">
        <w:rPr>
          <w:lang w:val="en-US"/>
        </w:rPr>
        <w:t xml:space="preserve">3. </w:t>
      </w:r>
      <w:r w:rsidR="007802A6">
        <w:rPr>
          <w:lang w:val="en-US"/>
        </w:rPr>
        <w:t>…</w:t>
      </w:r>
    </w:p>
    <w:p w14:paraId="3E92F9EF" w14:textId="77777777" w:rsidR="00BC7B5D" w:rsidRPr="0038064C" w:rsidRDefault="00BC7B5D" w:rsidP="00BC7B5D">
      <w:pPr>
        <w:rPr>
          <w:lang w:val="en-US"/>
        </w:rPr>
      </w:pPr>
    </w:p>
    <w:p w14:paraId="278B0C09" w14:textId="77777777" w:rsidR="00BC7B5D" w:rsidRPr="0038064C" w:rsidRDefault="00BC7B5D" w:rsidP="00BC7B5D">
      <w:pPr>
        <w:rPr>
          <w:b/>
          <w:lang w:val="en-US"/>
        </w:rPr>
      </w:pPr>
      <w:r w:rsidRPr="0038064C">
        <w:rPr>
          <w:b/>
          <w:lang w:val="en-US"/>
        </w:rPr>
        <w:t>Koosoleku käik:</w:t>
      </w:r>
    </w:p>
    <w:p w14:paraId="1C597051" w14:textId="77777777" w:rsidR="00BC7B5D" w:rsidRPr="0038064C" w:rsidRDefault="00BC7B5D" w:rsidP="00BC7B5D">
      <w:pPr>
        <w:rPr>
          <w:lang w:val="en-US"/>
        </w:rPr>
      </w:pPr>
      <w:r>
        <w:rPr>
          <w:lang w:val="en-US"/>
        </w:rPr>
        <w:t>1.T</w:t>
      </w:r>
      <w:r w:rsidRPr="0038064C">
        <w:rPr>
          <w:lang w:val="en-US"/>
        </w:rPr>
        <w:t>utvumine kodukorraga. Vanema allkiri. Loetud mõned tähtsamad punktid kodukorrast, mis</w:t>
      </w:r>
    </w:p>
    <w:p w14:paraId="2E368C00" w14:textId="77777777" w:rsidR="00BC7B5D" w:rsidRDefault="00BC7B5D" w:rsidP="00BC7B5D">
      <w:pPr>
        <w:rPr>
          <w:lang w:val="en-US"/>
        </w:rPr>
      </w:pPr>
      <w:r w:rsidRPr="0038064C">
        <w:rPr>
          <w:lang w:val="en-US"/>
        </w:rPr>
        <w:t xml:space="preserve">puudutab </w:t>
      </w:r>
      <w:r>
        <w:rPr>
          <w:lang w:val="en-US"/>
        </w:rPr>
        <w:t>…</w:t>
      </w:r>
    </w:p>
    <w:p w14:paraId="7DA594CB" w14:textId="77777777" w:rsidR="00BC7B5D" w:rsidRPr="00514A04" w:rsidRDefault="00BC7B5D" w:rsidP="00BC7B5D">
      <w:pPr>
        <w:rPr>
          <w:lang w:val="en-US"/>
        </w:rPr>
      </w:pPr>
      <w:r w:rsidRPr="00514A04">
        <w:rPr>
          <w:lang w:val="en-US"/>
        </w:rPr>
        <w:t>(Kui hääletamine, siis kindlasti kirjutame)</w:t>
      </w:r>
    </w:p>
    <w:p w14:paraId="544A23CF" w14:textId="77777777" w:rsidR="00BC7B5D" w:rsidRDefault="00BC7B5D" w:rsidP="00BC7B5D">
      <w:pPr>
        <w:rPr>
          <w:lang w:val="en-US"/>
        </w:rPr>
      </w:pPr>
      <w:r>
        <w:rPr>
          <w:lang w:val="en-US"/>
        </w:rPr>
        <w:t>Poolt -</w:t>
      </w:r>
    </w:p>
    <w:p w14:paraId="3B4CA3FA" w14:textId="77777777" w:rsidR="00BC7B5D" w:rsidRDefault="00BC7B5D" w:rsidP="00BC7B5D">
      <w:pPr>
        <w:rPr>
          <w:lang w:val="en-US"/>
        </w:rPr>
      </w:pPr>
      <w:r>
        <w:rPr>
          <w:lang w:val="en-US"/>
        </w:rPr>
        <w:t>Vastu -</w:t>
      </w:r>
    </w:p>
    <w:p w14:paraId="063B7741" w14:textId="77777777" w:rsidR="00BC7B5D" w:rsidRDefault="00BC7B5D" w:rsidP="00BC7B5D">
      <w:pPr>
        <w:rPr>
          <w:lang w:val="en-US"/>
        </w:rPr>
      </w:pPr>
      <w:r>
        <w:rPr>
          <w:lang w:val="en-US"/>
        </w:rPr>
        <w:t>Erapooletu -</w:t>
      </w:r>
    </w:p>
    <w:p w14:paraId="325AAC64" w14:textId="77777777" w:rsidR="00BC7B5D" w:rsidRPr="0038064C" w:rsidRDefault="00BC7B5D" w:rsidP="00BC7B5D">
      <w:pPr>
        <w:rPr>
          <w:lang w:val="en-US"/>
        </w:rPr>
      </w:pPr>
      <w:r>
        <w:rPr>
          <w:lang w:val="en-US"/>
        </w:rPr>
        <w:t>2..</w:t>
      </w:r>
    </w:p>
    <w:p w14:paraId="5B943F82" w14:textId="77777777" w:rsidR="00BC7B5D" w:rsidRDefault="00BC7B5D" w:rsidP="00BC7B5D">
      <w:pPr>
        <w:rPr>
          <w:lang w:val="en-US"/>
        </w:rPr>
      </w:pPr>
    </w:p>
    <w:p w14:paraId="61554D7E" w14:textId="77777777" w:rsidR="00BC7B5D" w:rsidRPr="0038064C" w:rsidRDefault="00BC7B5D" w:rsidP="00BC7B5D">
      <w:pPr>
        <w:rPr>
          <w:b/>
          <w:lang w:val="en-US"/>
        </w:rPr>
      </w:pPr>
      <w:r w:rsidRPr="0038064C">
        <w:rPr>
          <w:b/>
          <w:lang w:val="en-US"/>
        </w:rPr>
        <w:t>Koosoleku otsused:</w:t>
      </w:r>
    </w:p>
    <w:p w14:paraId="208AD0DD" w14:textId="77777777" w:rsidR="00BC7B5D" w:rsidRDefault="00BC7B5D" w:rsidP="00BC7B5D">
      <w:pPr>
        <w:rPr>
          <w:lang w:val="en-US"/>
        </w:rPr>
      </w:pPr>
      <w:r>
        <w:rPr>
          <w:lang w:val="en-US"/>
        </w:rPr>
        <w:t>1…</w:t>
      </w:r>
    </w:p>
    <w:p w14:paraId="087B6BF4" w14:textId="77777777" w:rsidR="00BC7B5D" w:rsidRDefault="00BC7B5D" w:rsidP="00BC7B5D">
      <w:pPr>
        <w:rPr>
          <w:lang w:val="en-US"/>
        </w:rPr>
      </w:pPr>
      <w:r>
        <w:rPr>
          <w:lang w:val="en-US"/>
        </w:rPr>
        <w:t>2…</w:t>
      </w:r>
    </w:p>
    <w:p w14:paraId="01E935ED" w14:textId="77777777" w:rsidR="00BC7B5D" w:rsidRDefault="00BC7B5D" w:rsidP="00BC7B5D">
      <w:pPr>
        <w:rPr>
          <w:lang w:val="en-US"/>
        </w:rPr>
      </w:pPr>
    </w:p>
    <w:p w14:paraId="6AC6871B" w14:textId="77777777" w:rsidR="00BC7B5D" w:rsidRDefault="00BC7B5D" w:rsidP="00BC7B5D">
      <w:pPr>
        <w:rPr>
          <w:lang w:val="en-US"/>
        </w:rPr>
      </w:pPr>
    </w:p>
    <w:p w14:paraId="5D3A17FC" w14:textId="77777777" w:rsidR="00BC7B5D" w:rsidRPr="0038064C" w:rsidRDefault="00BC7B5D" w:rsidP="00BC7B5D">
      <w:pPr>
        <w:rPr>
          <w:lang w:val="en-US"/>
        </w:rPr>
      </w:pPr>
    </w:p>
    <w:p w14:paraId="18B71529" w14:textId="77777777" w:rsidR="00BC7B5D" w:rsidRPr="0038064C" w:rsidRDefault="00BC7B5D" w:rsidP="00BC7B5D">
      <w:r w:rsidRPr="00EA63B3">
        <w:rPr>
          <w:b/>
          <w:lang w:val="en-US"/>
        </w:rPr>
        <w:t>Protokollija:</w:t>
      </w:r>
      <w:r w:rsidRPr="00EA63B3">
        <w:rPr>
          <w:lang w:val="en-US"/>
        </w:rPr>
        <w:t xml:space="preserve"> </w:t>
      </w:r>
    </w:p>
    <w:p w14:paraId="42B38DFA" w14:textId="77777777" w:rsidR="00BC7B5D" w:rsidRDefault="00BC7B5D" w:rsidP="00BC7B5D">
      <w:pPr>
        <w:rPr>
          <w:b/>
        </w:rPr>
      </w:pPr>
      <w:r w:rsidRPr="005A5E25">
        <w:rPr>
          <w:b/>
          <w:lang w:val="en-US"/>
        </w:rPr>
        <w:t>Allkiri:</w:t>
      </w:r>
    </w:p>
    <w:p w14:paraId="7D5A7F9E" w14:textId="77777777" w:rsidR="00BC7B5D" w:rsidRDefault="00BC7B5D" w:rsidP="00BC7B5D">
      <w:pPr>
        <w:rPr>
          <w:b/>
        </w:rPr>
      </w:pPr>
    </w:p>
    <w:p w14:paraId="13DEBB66" w14:textId="77777777" w:rsidR="00BC7B5D" w:rsidRDefault="00BC7B5D" w:rsidP="00BC7B5D">
      <w:pPr>
        <w:rPr>
          <w:b/>
        </w:rPr>
      </w:pPr>
      <w:r>
        <w:rPr>
          <w:b/>
        </w:rPr>
        <w:t>Pidaja:</w:t>
      </w:r>
    </w:p>
    <w:p w14:paraId="62C7FA37" w14:textId="77777777" w:rsidR="00BC7B5D" w:rsidRPr="00CE673A" w:rsidRDefault="00BC7B5D" w:rsidP="00BC7B5D">
      <w:pPr>
        <w:rPr>
          <w:b/>
        </w:rPr>
      </w:pPr>
      <w:r>
        <w:rPr>
          <w:b/>
        </w:rPr>
        <w:t>Allkiri:</w:t>
      </w:r>
    </w:p>
    <w:p w14:paraId="2CD6F8BB" w14:textId="77777777" w:rsidR="00BC7B5D" w:rsidRPr="00712C90" w:rsidRDefault="00BC7B5D" w:rsidP="00BC7B5D">
      <w:pPr>
        <w:spacing w:line="276" w:lineRule="auto"/>
        <w:jc w:val="right"/>
        <w:rPr>
          <w:b/>
          <w:u w:val="single"/>
        </w:rPr>
      </w:pPr>
    </w:p>
    <w:sectPr w:rsidR="00BC7B5D" w:rsidRPr="00712C90" w:rsidSect="00943329">
      <w:footerReference w:type="default" r:id="rId9"/>
      <w:pgSz w:w="11906" w:h="16838" w:code="9"/>
      <w:pgMar w:top="851" w:right="851"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17619" w14:textId="77777777" w:rsidR="003E2A1D" w:rsidRDefault="003E2A1D" w:rsidP="000367E4">
      <w:r>
        <w:separator/>
      </w:r>
    </w:p>
  </w:endnote>
  <w:endnote w:type="continuationSeparator" w:id="0">
    <w:p w14:paraId="77FA0A3E" w14:textId="77777777" w:rsidR="003E2A1D" w:rsidRDefault="003E2A1D" w:rsidP="0003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046701"/>
    </w:sdtPr>
    <w:sdtEndPr>
      <w:rPr>
        <w:noProof/>
      </w:rPr>
    </w:sdtEndPr>
    <w:sdtContent>
      <w:p w14:paraId="6971A4FB" w14:textId="77777777" w:rsidR="00972D08" w:rsidRDefault="009E50B1" w:rsidP="00CD5E20">
        <w:pPr>
          <w:pStyle w:val="ac"/>
          <w:jc w:val="center"/>
        </w:pPr>
        <w:r>
          <w:fldChar w:fldCharType="begin"/>
        </w:r>
        <w:r>
          <w:instrText xml:space="preserve"> PAGE   \* MERGEFORMAT </w:instrText>
        </w:r>
        <w:r>
          <w:fldChar w:fldCharType="separate"/>
        </w:r>
        <w:r>
          <w:rPr>
            <w:noProof/>
          </w:rPr>
          <w:t>31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C709D" w14:textId="77777777" w:rsidR="003E2A1D" w:rsidRDefault="003E2A1D" w:rsidP="000367E4">
      <w:r>
        <w:separator/>
      </w:r>
    </w:p>
  </w:footnote>
  <w:footnote w:type="continuationSeparator" w:id="0">
    <w:p w14:paraId="70D94399" w14:textId="77777777" w:rsidR="003E2A1D" w:rsidRDefault="003E2A1D" w:rsidP="00036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00000003"/>
    <w:multiLevelType w:val="multilevel"/>
    <w:tmpl w:val="00000003"/>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sz w:val="24"/>
        <w:szCs w:val="24"/>
      </w:rPr>
    </w:lvl>
  </w:abstractNum>
  <w:abstractNum w:abstractNumId="5"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1D"/>
    <w:multiLevelType w:val="singleLevel"/>
    <w:tmpl w:val="0000001D"/>
    <w:name w:val="WW8Num29"/>
    <w:lvl w:ilvl="0">
      <w:start w:val="1"/>
      <w:numFmt w:val="bullet"/>
      <w:lvlText w:val=""/>
      <w:lvlJc w:val="left"/>
      <w:pPr>
        <w:tabs>
          <w:tab w:val="num" w:pos="720"/>
        </w:tabs>
        <w:ind w:left="720" w:hanging="360"/>
      </w:pPr>
      <w:rPr>
        <w:rFonts w:ascii="Symbol" w:hAnsi="Symbol" w:cs="Symbol"/>
      </w:rPr>
    </w:lvl>
  </w:abstractNum>
  <w:abstractNum w:abstractNumId="10" w15:restartNumberingAfterBreak="0">
    <w:nsid w:val="00000022"/>
    <w:multiLevelType w:val="singleLevel"/>
    <w:tmpl w:val="00000022"/>
    <w:name w:val="WW8Num34"/>
    <w:lvl w:ilvl="0">
      <w:start w:val="1"/>
      <w:numFmt w:val="bullet"/>
      <w:lvlText w:val=""/>
      <w:lvlJc w:val="left"/>
      <w:pPr>
        <w:tabs>
          <w:tab w:val="num" w:pos="720"/>
        </w:tabs>
        <w:ind w:left="720" w:hanging="360"/>
      </w:pPr>
      <w:rPr>
        <w:rFonts w:ascii="Symbol" w:hAnsi="Symbol" w:cs="Symbol"/>
      </w:rPr>
    </w:lvl>
  </w:abstractNum>
  <w:abstractNum w:abstractNumId="11" w15:restartNumberingAfterBreak="0">
    <w:nsid w:val="00000026"/>
    <w:multiLevelType w:val="singleLevel"/>
    <w:tmpl w:val="00000026"/>
    <w:name w:val="WW8Num38"/>
    <w:lvl w:ilvl="0">
      <w:start w:val="1"/>
      <w:numFmt w:val="bullet"/>
      <w:lvlText w:val=""/>
      <w:lvlJc w:val="left"/>
      <w:pPr>
        <w:tabs>
          <w:tab w:val="num" w:pos="720"/>
        </w:tabs>
        <w:ind w:left="720" w:hanging="360"/>
      </w:pPr>
      <w:rPr>
        <w:rFonts w:ascii="Symbol" w:hAnsi="Symbol" w:cs="Symbol"/>
      </w:rPr>
    </w:lvl>
  </w:abstractNum>
  <w:abstractNum w:abstractNumId="12" w15:restartNumberingAfterBreak="0">
    <w:nsid w:val="00000030"/>
    <w:multiLevelType w:val="singleLevel"/>
    <w:tmpl w:val="00000030"/>
    <w:name w:val="WW8Num48"/>
    <w:lvl w:ilvl="0">
      <w:start w:val="1"/>
      <w:numFmt w:val="bullet"/>
      <w:lvlText w:val=""/>
      <w:lvlJc w:val="left"/>
      <w:pPr>
        <w:tabs>
          <w:tab w:val="num" w:pos="720"/>
        </w:tabs>
        <w:ind w:left="720" w:hanging="360"/>
      </w:pPr>
      <w:rPr>
        <w:rFonts w:ascii="Symbol" w:hAnsi="Symbol" w:cs="Symbol"/>
      </w:rPr>
    </w:lvl>
  </w:abstractNum>
  <w:abstractNum w:abstractNumId="13"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rPr>
    </w:lvl>
  </w:abstractNum>
  <w:abstractNum w:abstractNumId="14" w15:restartNumberingAfterBreak="0">
    <w:nsid w:val="07A45B14"/>
    <w:multiLevelType w:val="hybridMultilevel"/>
    <w:tmpl w:val="D16A5726"/>
    <w:lvl w:ilvl="0" w:tplc="04190001">
      <w:start w:val="1"/>
      <w:numFmt w:val="bullet"/>
      <w:lvlText w:val=""/>
      <w:lvlJc w:val="left"/>
      <w:pPr>
        <w:ind w:left="154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0C2D419D"/>
    <w:multiLevelType w:val="hybridMultilevel"/>
    <w:tmpl w:val="247649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19F3273"/>
    <w:multiLevelType w:val="hybridMultilevel"/>
    <w:tmpl w:val="4C108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1CF6FAE"/>
    <w:multiLevelType w:val="multilevel"/>
    <w:tmpl w:val="7C48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EA2D67"/>
    <w:multiLevelType w:val="multilevel"/>
    <w:tmpl w:val="8D461B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2" w:hanging="360"/>
      </w:pPr>
      <w:rPr>
        <w:rFonts w:ascii="Times New Roman" w:hAnsi="Times New Roman" w:cs="Times New Roman" w:hint="default"/>
        <w:b w:val="0"/>
        <w:bCs/>
        <w:color w:val="000000" w:themeColor="text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255952"/>
    <w:multiLevelType w:val="hybridMultilevel"/>
    <w:tmpl w:val="BE020E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93E1969"/>
    <w:multiLevelType w:val="hybridMultilevel"/>
    <w:tmpl w:val="1E389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BF075EE"/>
    <w:multiLevelType w:val="hybridMultilevel"/>
    <w:tmpl w:val="013486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22F830F8"/>
    <w:multiLevelType w:val="hybridMultilevel"/>
    <w:tmpl w:val="726AD24A"/>
    <w:lvl w:ilvl="0" w:tplc="FFC0180C">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B994A5A"/>
    <w:multiLevelType w:val="hybridMultilevel"/>
    <w:tmpl w:val="7F208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330698F"/>
    <w:multiLevelType w:val="multilevel"/>
    <w:tmpl w:val="CF1E6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FB2D04"/>
    <w:multiLevelType w:val="multilevel"/>
    <w:tmpl w:val="754A0A70"/>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566499"/>
    <w:multiLevelType w:val="multilevel"/>
    <w:tmpl w:val="079E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7C6E32"/>
    <w:multiLevelType w:val="multilevel"/>
    <w:tmpl w:val="83B6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802085"/>
    <w:multiLevelType w:val="multilevel"/>
    <w:tmpl w:val="7B583F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3A976C7"/>
    <w:multiLevelType w:val="multilevel"/>
    <w:tmpl w:val="0B02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7049FA"/>
    <w:multiLevelType w:val="hybridMultilevel"/>
    <w:tmpl w:val="6B5E6D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48B80015"/>
    <w:multiLevelType w:val="hybridMultilevel"/>
    <w:tmpl w:val="90B0342E"/>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9FB5B8E"/>
    <w:multiLevelType w:val="hybridMultilevel"/>
    <w:tmpl w:val="4DC04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A979BB"/>
    <w:multiLevelType w:val="multilevel"/>
    <w:tmpl w:val="A532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A24A66"/>
    <w:multiLevelType w:val="hybridMultilevel"/>
    <w:tmpl w:val="DCEAA0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4BF824B6"/>
    <w:multiLevelType w:val="multilevel"/>
    <w:tmpl w:val="4118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4413C6"/>
    <w:multiLevelType w:val="multilevel"/>
    <w:tmpl w:val="80F6D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7E7265"/>
    <w:multiLevelType w:val="multilevel"/>
    <w:tmpl w:val="9D60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0D5BC0"/>
    <w:multiLevelType w:val="hybridMultilevel"/>
    <w:tmpl w:val="B96A9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7A7BB1"/>
    <w:multiLevelType w:val="multilevel"/>
    <w:tmpl w:val="2AD4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D10F46"/>
    <w:multiLevelType w:val="multilevel"/>
    <w:tmpl w:val="22EAE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EF69C9"/>
    <w:multiLevelType w:val="hybridMultilevel"/>
    <w:tmpl w:val="2076C022"/>
    <w:lvl w:ilvl="0" w:tplc="4B1020DE">
      <w:start w:val="1"/>
      <w:numFmt w:val="decimal"/>
      <w:lvlText w:val="%1)"/>
      <w:lvlJc w:val="left"/>
      <w:pPr>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69C6199A"/>
    <w:multiLevelType w:val="multilevel"/>
    <w:tmpl w:val="BE9A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1A2E27"/>
    <w:multiLevelType w:val="multilevel"/>
    <w:tmpl w:val="0BD404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8D3058"/>
    <w:multiLevelType w:val="multilevel"/>
    <w:tmpl w:val="C3E2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305142"/>
    <w:multiLevelType w:val="hybridMultilevel"/>
    <w:tmpl w:val="9CFE4B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6A30D9D"/>
    <w:multiLevelType w:val="hybridMultilevel"/>
    <w:tmpl w:val="F51E4726"/>
    <w:lvl w:ilvl="0" w:tplc="DD6C35B0">
      <w:start w:val="1"/>
      <w:numFmt w:val="decimal"/>
      <w:lvlText w:val="%1."/>
      <w:lvlJc w:val="left"/>
      <w:pPr>
        <w:ind w:left="644"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5F70C1"/>
    <w:multiLevelType w:val="multilevel"/>
    <w:tmpl w:val="F458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072C58"/>
    <w:multiLevelType w:val="hybridMultilevel"/>
    <w:tmpl w:val="D3725814"/>
    <w:lvl w:ilvl="0" w:tplc="8E32A9D0">
      <w:start w:val="1"/>
      <w:numFmt w:val="decimal"/>
      <w:lvlText w:val="%1."/>
      <w:lvlJc w:val="left"/>
      <w:pPr>
        <w:ind w:left="78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
  </w:num>
  <w:num w:numId="4">
    <w:abstractNumId w:val="6"/>
  </w:num>
  <w:num w:numId="5">
    <w:abstractNumId w:val="24"/>
  </w:num>
  <w:num w:numId="6">
    <w:abstractNumId w:val="25"/>
  </w:num>
  <w:num w:numId="7">
    <w:abstractNumId w:val="28"/>
  </w:num>
  <w:num w:numId="8">
    <w:abstractNumId w:val="23"/>
  </w:num>
  <w:num w:numId="9">
    <w:abstractNumId w:val="20"/>
  </w:num>
  <w:num w:numId="10">
    <w:abstractNumId w:val="40"/>
  </w:num>
  <w:num w:numId="11">
    <w:abstractNumId w:val="36"/>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9"/>
  </w:num>
  <w:num w:numId="15">
    <w:abstractNumId w:val="30"/>
  </w:num>
  <w:num w:numId="16">
    <w:abstractNumId w:val="31"/>
  </w:num>
  <w:num w:numId="17">
    <w:abstractNumId w:val="45"/>
  </w:num>
  <w:num w:numId="18">
    <w:abstractNumId w:val="15"/>
  </w:num>
  <w:num w:numId="19">
    <w:abstractNumId w:val="16"/>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num>
  <w:num w:numId="24">
    <w:abstractNumId w:val="29"/>
  </w:num>
  <w:num w:numId="25">
    <w:abstractNumId w:val="39"/>
  </w:num>
  <w:num w:numId="26">
    <w:abstractNumId w:val="33"/>
  </w:num>
  <w:num w:numId="27">
    <w:abstractNumId w:val="35"/>
  </w:num>
  <w:num w:numId="28">
    <w:abstractNumId w:val="37"/>
  </w:num>
  <w:num w:numId="29">
    <w:abstractNumId w:val="26"/>
  </w:num>
  <w:num w:numId="30">
    <w:abstractNumId w:val="44"/>
  </w:num>
  <w:num w:numId="31">
    <w:abstractNumId w:val="17"/>
  </w:num>
  <w:num w:numId="32">
    <w:abstractNumId w:val="43"/>
  </w:num>
  <w:num w:numId="33">
    <w:abstractNumId w:val="18"/>
  </w:num>
  <w:num w:numId="34">
    <w:abstractNumId w:val="38"/>
  </w:num>
  <w:num w:numId="35">
    <w:abstractNumId w:val="32"/>
  </w:num>
  <w:num w:numId="36">
    <w:abstractNumId w:val="46"/>
  </w:num>
  <w:num w:numId="37">
    <w:abstractNumId w:val="27"/>
  </w:num>
  <w:num w:numId="38">
    <w:abstractNumId w:val="47"/>
  </w:num>
  <w:num w:numId="39">
    <w:abstractNumId w:val="4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2FE7"/>
    <w:rsid w:val="00000B55"/>
    <w:rsid w:val="00010359"/>
    <w:rsid w:val="00010964"/>
    <w:rsid w:val="00010B5D"/>
    <w:rsid w:val="00012664"/>
    <w:rsid w:val="00015C25"/>
    <w:rsid w:val="000210C6"/>
    <w:rsid w:val="00030F90"/>
    <w:rsid w:val="00034352"/>
    <w:rsid w:val="0003479C"/>
    <w:rsid w:val="00034BF4"/>
    <w:rsid w:val="000367E4"/>
    <w:rsid w:val="00036AB0"/>
    <w:rsid w:val="00043E81"/>
    <w:rsid w:val="00061CDE"/>
    <w:rsid w:val="00062D14"/>
    <w:rsid w:val="00062F8A"/>
    <w:rsid w:val="0006478B"/>
    <w:rsid w:val="00067643"/>
    <w:rsid w:val="00081BD3"/>
    <w:rsid w:val="00085E8A"/>
    <w:rsid w:val="0009190B"/>
    <w:rsid w:val="00096B45"/>
    <w:rsid w:val="000A0059"/>
    <w:rsid w:val="000B2F77"/>
    <w:rsid w:val="000C36B8"/>
    <w:rsid w:val="000D1201"/>
    <w:rsid w:val="000D41FF"/>
    <w:rsid w:val="000D57A0"/>
    <w:rsid w:val="000E527A"/>
    <w:rsid w:val="000E654F"/>
    <w:rsid w:val="000F3E0D"/>
    <w:rsid w:val="00106E68"/>
    <w:rsid w:val="001153D7"/>
    <w:rsid w:val="00115E1F"/>
    <w:rsid w:val="0011704D"/>
    <w:rsid w:val="00121C63"/>
    <w:rsid w:val="00132C5D"/>
    <w:rsid w:val="00142167"/>
    <w:rsid w:val="00144D44"/>
    <w:rsid w:val="001519AA"/>
    <w:rsid w:val="0016656B"/>
    <w:rsid w:val="00184732"/>
    <w:rsid w:val="0018515A"/>
    <w:rsid w:val="00193DC5"/>
    <w:rsid w:val="001A1F02"/>
    <w:rsid w:val="001A52E4"/>
    <w:rsid w:val="001D48FC"/>
    <w:rsid w:val="001D5872"/>
    <w:rsid w:val="001E5F3B"/>
    <w:rsid w:val="001F2DA8"/>
    <w:rsid w:val="001F47DD"/>
    <w:rsid w:val="00201477"/>
    <w:rsid w:val="002049CF"/>
    <w:rsid w:val="00217E70"/>
    <w:rsid w:val="002228F6"/>
    <w:rsid w:val="002271B4"/>
    <w:rsid w:val="00235CB0"/>
    <w:rsid w:val="0023606C"/>
    <w:rsid w:val="0024115E"/>
    <w:rsid w:val="00242AB4"/>
    <w:rsid w:val="0024550E"/>
    <w:rsid w:val="002614FC"/>
    <w:rsid w:val="00261DAD"/>
    <w:rsid w:val="002645F7"/>
    <w:rsid w:val="00271569"/>
    <w:rsid w:val="0027211B"/>
    <w:rsid w:val="0027259B"/>
    <w:rsid w:val="00273DDC"/>
    <w:rsid w:val="00277BF7"/>
    <w:rsid w:val="00296BA7"/>
    <w:rsid w:val="002A6419"/>
    <w:rsid w:val="002C62BE"/>
    <w:rsid w:val="002C7020"/>
    <w:rsid w:val="002D166A"/>
    <w:rsid w:val="002D6638"/>
    <w:rsid w:val="002E4D7A"/>
    <w:rsid w:val="002F0843"/>
    <w:rsid w:val="002F4A48"/>
    <w:rsid w:val="002F5F3F"/>
    <w:rsid w:val="00323160"/>
    <w:rsid w:val="00324678"/>
    <w:rsid w:val="00325300"/>
    <w:rsid w:val="00332B42"/>
    <w:rsid w:val="00344F39"/>
    <w:rsid w:val="003522CF"/>
    <w:rsid w:val="003670A9"/>
    <w:rsid w:val="00367F8B"/>
    <w:rsid w:val="00371E1D"/>
    <w:rsid w:val="003C25E9"/>
    <w:rsid w:val="003D0007"/>
    <w:rsid w:val="003D0A35"/>
    <w:rsid w:val="003E2A1D"/>
    <w:rsid w:val="003E3E51"/>
    <w:rsid w:val="00407A59"/>
    <w:rsid w:val="00410668"/>
    <w:rsid w:val="004257AC"/>
    <w:rsid w:val="004263B4"/>
    <w:rsid w:val="0043239F"/>
    <w:rsid w:val="00432641"/>
    <w:rsid w:val="00434676"/>
    <w:rsid w:val="00435EBC"/>
    <w:rsid w:val="004517F5"/>
    <w:rsid w:val="004563CB"/>
    <w:rsid w:val="00493E38"/>
    <w:rsid w:val="004A0CC2"/>
    <w:rsid w:val="004A2A06"/>
    <w:rsid w:val="004C024A"/>
    <w:rsid w:val="004D2A0C"/>
    <w:rsid w:val="004D72A0"/>
    <w:rsid w:val="004D7540"/>
    <w:rsid w:val="004F0591"/>
    <w:rsid w:val="004F47D2"/>
    <w:rsid w:val="004F7F6D"/>
    <w:rsid w:val="0053413A"/>
    <w:rsid w:val="00544E58"/>
    <w:rsid w:val="00545FD1"/>
    <w:rsid w:val="00547F8F"/>
    <w:rsid w:val="00552C48"/>
    <w:rsid w:val="005707D1"/>
    <w:rsid w:val="005733B5"/>
    <w:rsid w:val="00577CF5"/>
    <w:rsid w:val="005876D8"/>
    <w:rsid w:val="005A4778"/>
    <w:rsid w:val="005A6F0B"/>
    <w:rsid w:val="005B125B"/>
    <w:rsid w:val="005B5942"/>
    <w:rsid w:val="005D2BB0"/>
    <w:rsid w:val="005D5D97"/>
    <w:rsid w:val="005E408C"/>
    <w:rsid w:val="005E4101"/>
    <w:rsid w:val="005E6AF8"/>
    <w:rsid w:val="005F4690"/>
    <w:rsid w:val="00605D69"/>
    <w:rsid w:val="006071E1"/>
    <w:rsid w:val="00610FE6"/>
    <w:rsid w:val="0061134C"/>
    <w:rsid w:val="00613704"/>
    <w:rsid w:val="00616C2D"/>
    <w:rsid w:val="00622BA9"/>
    <w:rsid w:val="0062588B"/>
    <w:rsid w:val="006318E9"/>
    <w:rsid w:val="006324E1"/>
    <w:rsid w:val="00637D2A"/>
    <w:rsid w:val="00641BFB"/>
    <w:rsid w:val="00645550"/>
    <w:rsid w:val="0064790B"/>
    <w:rsid w:val="0065316D"/>
    <w:rsid w:val="00654D25"/>
    <w:rsid w:val="00665D19"/>
    <w:rsid w:val="00680854"/>
    <w:rsid w:val="00691ACA"/>
    <w:rsid w:val="00692FF2"/>
    <w:rsid w:val="006948A4"/>
    <w:rsid w:val="006A6A26"/>
    <w:rsid w:val="006A7A2E"/>
    <w:rsid w:val="006C11CF"/>
    <w:rsid w:val="006D48AC"/>
    <w:rsid w:val="006F3E6A"/>
    <w:rsid w:val="00712C90"/>
    <w:rsid w:val="00742ECA"/>
    <w:rsid w:val="00752D6A"/>
    <w:rsid w:val="007608B3"/>
    <w:rsid w:val="0076157D"/>
    <w:rsid w:val="00765272"/>
    <w:rsid w:val="00774407"/>
    <w:rsid w:val="007802A6"/>
    <w:rsid w:val="00780432"/>
    <w:rsid w:val="007917CA"/>
    <w:rsid w:val="00793E96"/>
    <w:rsid w:val="007A0090"/>
    <w:rsid w:val="007A2E92"/>
    <w:rsid w:val="007A4A3C"/>
    <w:rsid w:val="007A4C1B"/>
    <w:rsid w:val="007A530B"/>
    <w:rsid w:val="007B4B84"/>
    <w:rsid w:val="007C2AB3"/>
    <w:rsid w:val="007D5592"/>
    <w:rsid w:val="007E12D7"/>
    <w:rsid w:val="007E6D4C"/>
    <w:rsid w:val="00804D17"/>
    <w:rsid w:val="0080681F"/>
    <w:rsid w:val="0081614F"/>
    <w:rsid w:val="00827458"/>
    <w:rsid w:val="00833DFB"/>
    <w:rsid w:val="00834B46"/>
    <w:rsid w:val="008419CF"/>
    <w:rsid w:val="00843B7D"/>
    <w:rsid w:val="00846E7A"/>
    <w:rsid w:val="008558B1"/>
    <w:rsid w:val="00887484"/>
    <w:rsid w:val="00892180"/>
    <w:rsid w:val="0089680C"/>
    <w:rsid w:val="008A02A8"/>
    <w:rsid w:val="008A1791"/>
    <w:rsid w:val="008B3062"/>
    <w:rsid w:val="008D5662"/>
    <w:rsid w:val="008D59EC"/>
    <w:rsid w:val="008D5EE8"/>
    <w:rsid w:val="008E10C7"/>
    <w:rsid w:val="008E4D49"/>
    <w:rsid w:val="008F394A"/>
    <w:rsid w:val="008F617C"/>
    <w:rsid w:val="00904F8E"/>
    <w:rsid w:val="00931997"/>
    <w:rsid w:val="00942FDA"/>
    <w:rsid w:val="00943329"/>
    <w:rsid w:val="00950480"/>
    <w:rsid w:val="00956DDB"/>
    <w:rsid w:val="00957681"/>
    <w:rsid w:val="00962991"/>
    <w:rsid w:val="009675ED"/>
    <w:rsid w:val="00972D08"/>
    <w:rsid w:val="00987F09"/>
    <w:rsid w:val="00990FA4"/>
    <w:rsid w:val="00993A12"/>
    <w:rsid w:val="009A0925"/>
    <w:rsid w:val="009B063D"/>
    <w:rsid w:val="009C2756"/>
    <w:rsid w:val="009E075A"/>
    <w:rsid w:val="009E50B1"/>
    <w:rsid w:val="009E655D"/>
    <w:rsid w:val="00A114B9"/>
    <w:rsid w:val="00A12E65"/>
    <w:rsid w:val="00A1347D"/>
    <w:rsid w:val="00A20778"/>
    <w:rsid w:val="00A30260"/>
    <w:rsid w:val="00A3041F"/>
    <w:rsid w:val="00A31EC0"/>
    <w:rsid w:val="00A34D70"/>
    <w:rsid w:val="00A4249C"/>
    <w:rsid w:val="00A4260C"/>
    <w:rsid w:val="00A510EA"/>
    <w:rsid w:val="00A53F4E"/>
    <w:rsid w:val="00A5659A"/>
    <w:rsid w:val="00A65284"/>
    <w:rsid w:val="00A6743D"/>
    <w:rsid w:val="00A72A91"/>
    <w:rsid w:val="00A760F5"/>
    <w:rsid w:val="00A778F6"/>
    <w:rsid w:val="00AA4375"/>
    <w:rsid w:val="00AA44CF"/>
    <w:rsid w:val="00AC3182"/>
    <w:rsid w:val="00AC46CF"/>
    <w:rsid w:val="00AC58F6"/>
    <w:rsid w:val="00AC6E78"/>
    <w:rsid w:val="00AD3F8C"/>
    <w:rsid w:val="00AF74E2"/>
    <w:rsid w:val="00B006A2"/>
    <w:rsid w:val="00B078EE"/>
    <w:rsid w:val="00B12849"/>
    <w:rsid w:val="00B15242"/>
    <w:rsid w:val="00B16464"/>
    <w:rsid w:val="00B22171"/>
    <w:rsid w:val="00B2360E"/>
    <w:rsid w:val="00B31968"/>
    <w:rsid w:val="00B32442"/>
    <w:rsid w:val="00B4401E"/>
    <w:rsid w:val="00B46170"/>
    <w:rsid w:val="00B611E6"/>
    <w:rsid w:val="00B7293C"/>
    <w:rsid w:val="00B82FF7"/>
    <w:rsid w:val="00B84953"/>
    <w:rsid w:val="00B86BF6"/>
    <w:rsid w:val="00B95AD6"/>
    <w:rsid w:val="00B96D6F"/>
    <w:rsid w:val="00BB068B"/>
    <w:rsid w:val="00BC718C"/>
    <w:rsid w:val="00BC7B5D"/>
    <w:rsid w:val="00BD1EA2"/>
    <w:rsid w:val="00BD3082"/>
    <w:rsid w:val="00BE425C"/>
    <w:rsid w:val="00BF6CB3"/>
    <w:rsid w:val="00C129C4"/>
    <w:rsid w:val="00C15CC9"/>
    <w:rsid w:val="00C3038D"/>
    <w:rsid w:val="00C33796"/>
    <w:rsid w:val="00C3480A"/>
    <w:rsid w:val="00C64593"/>
    <w:rsid w:val="00C6593F"/>
    <w:rsid w:val="00C82585"/>
    <w:rsid w:val="00C827CF"/>
    <w:rsid w:val="00C87603"/>
    <w:rsid w:val="00CA265A"/>
    <w:rsid w:val="00CB0AE1"/>
    <w:rsid w:val="00CB6E50"/>
    <w:rsid w:val="00CC3C91"/>
    <w:rsid w:val="00CC7299"/>
    <w:rsid w:val="00CD4A83"/>
    <w:rsid w:val="00CD5E20"/>
    <w:rsid w:val="00CE2454"/>
    <w:rsid w:val="00CE68D8"/>
    <w:rsid w:val="00D039EC"/>
    <w:rsid w:val="00D041EE"/>
    <w:rsid w:val="00D0688B"/>
    <w:rsid w:val="00D2661F"/>
    <w:rsid w:val="00D30D04"/>
    <w:rsid w:val="00D33013"/>
    <w:rsid w:val="00D34235"/>
    <w:rsid w:val="00D41A8F"/>
    <w:rsid w:val="00D43AA0"/>
    <w:rsid w:val="00D4606C"/>
    <w:rsid w:val="00D46D92"/>
    <w:rsid w:val="00D56F84"/>
    <w:rsid w:val="00D62F09"/>
    <w:rsid w:val="00D8235B"/>
    <w:rsid w:val="00D9728E"/>
    <w:rsid w:val="00D97C51"/>
    <w:rsid w:val="00DA4830"/>
    <w:rsid w:val="00DA5B6A"/>
    <w:rsid w:val="00DA7FA5"/>
    <w:rsid w:val="00DB0ABD"/>
    <w:rsid w:val="00DB54AE"/>
    <w:rsid w:val="00DD04EB"/>
    <w:rsid w:val="00DD2129"/>
    <w:rsid w:val="00E039C8"/>
    <w:rsid w:val="00E25D6D"/>
    <w:rsid w:val="00E31B53"/>
    <w:rsid w:val="00E34D1E"/>
    <w:rsid w:val="00E567B8"/>
    <w:rsid w:val="00E6710C"/>
    <w:rsid w:val="00E824E6"/>
    <w:rsid w:val="00E866ED"/>
    <w:rsid w:val="00E94003"/>
    <w:rsid w:val="00E94B83"/>
    <w:rsid w:val="00E95C69"/>
    <w:rsid w:val="00E97ED4"/>
    <w:rsid w:val="00EA02E8"/>
    <w:rsid w:val="00EB0122"/>
    <w:rsid w:val="00EC0FF5"/>
    <w:rsid w:val="00ED0DFD"/>
    <w:rsid w:val="00ED5374"/>
    <w:rsid w:val="00F14137"/>
    <w:rsid w:val="00F25F13"/>
    <w:rsid w:val="00F329F9"/>
    <w:rsid w:val="00F365B3"/>
    <w:rsid w:val="00F37802"/>
    <w:rsid w:val="00F42056"/>
    <w:rsid w:val="00F56EEA"/>
    <w:rsid w:val="00F722C2"/>
    <w:rsid w:val="00F851B7"/>
    <w:rsid w:val="00F94639"/>
    <w:rsid w:val="00F96B56"/>
    <w:rsid w:val="00F97CB3"/>
    <w:rsid w:val="00FA4BEB"/>
    <w:rsid w:val="00FC249D"/>
    <w:rsid w:val="00FC51CD"/>
    <w:rsid w:val="00FC665E"/>
    <w:rsid w:val="00FD4E53"/>
    <w:rsid w:val="00FE038B"/>
    <w:rsid w:val="00FE0F7A"/>
    <w:rsid w:val="00FF1D2A"/>
    <w:rsid w:val="00FF2FE7"/>
    <w:rsid w:val="00FF5978"/>
    <w:rsid w:val="00FF6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9F82"/>
  <w15:docId w15:val="{2F27618E-6DB4-4179-8C24-047A0B38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FE7"/>
    <w:pPr>
      <w:suppressAutoHyphens/>
      <w:spacing w:after="0" w:line="240" w:lineRule="auto"/>
    </w:pPr>
    <w:rPr>
      <w:rFonts w:ascii="Times New Roman" w:eastAsia="Times New Roman" w:hAnsi="Times New Roman" w:cs="Times New Roman"/>
      <w:sz w:val="24"/>
      <w:szCs w:val="24"/>
      <w:lang w:val="et-EE" w:eastAsia="zh-CN"/>
    </w:rPr>
  </w:style>
  <w:style w:type="paragraph" w:styleId="1">
    <w:name w:val="heading 1"/>
    <w:basedOn w:val="a0"/>
    <w:next w:val="a0"/>
    <w:link w:val="10"/>
    <w:uiPriority w:val="9"/>
    <w:qFormat/>
    <w:rsid w:val="000367E4"/>
    <w:pPr>
      <w:keepNext/>
      <w:keepLines/>
      <w:spacing w:before="240" w:line="360" w:lineRule="auto"/>
      <w:outlineLvl w:val="0"/>
    </w:pPr>
    <w:rPr>
      <w:rFonts w:eastAsiaTheme="majorEastAsia" w:cstheme="majorBidi"/>
      <w:b/>
      <w:color w:val="000000" w:themeColor="text1"/>
      <w:szCs w:val="32"/>
    </w:rPr>
  </w:style>
  <w:style w:type="paragraph" w:styleId="2">
    <w:name w:val="heading 2"/>
    <w:basedOn w:val="a"/>
    <w:next w:val="a"/>
    <w:link w:val="20"/>
    <w:unhideWhenUsed/>
    <w:qFormat/>
    <w:rsid w:val="000367E4"/>
    <w:pPr>
      <w:keepNext/>
      <w:keepLines/>
      <w:suppressAutoHyphens w:val="0"/>
      <w:spacing w:before="200" w:line="276" w:lineRule="auto"/>
      <w:outlineLvl w:val="1"/>
    </w:pPr>
    <w:rPr>
      <w:b/>
      <w:bCs/>
      <w:color w:val="000000" w:themeColor="text1"/>
      <w:szCs w:val="26"/>
      <w:lang w:eastAsia="en-US"/>
    </w:rPr>
  </w:style>
  <w:style w:type="paragraph" w:styleId="3">
    <w:name w:val="heading 3"/>
    <w:basedOn w:val="a"/>
    <w:next w:val="a"/>
    <w:link w:val="30"/>
    <w:uiPriority w:val="9"/>
    <w:semiHidden/>
    <w:unhideWhenUsed/>
    <w:qFormat/>
    <w:rsid w:val="00081BD3"/>
    <w:pPr>
      <w:keepNext/>
      <w:keepLines/>
      <w:spacing w:before="40"/>
      <w:outlineLvl w:val="2"/>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FF2FE7"/>
    <w:pPr>
      <w:suppressAutoHyphens w:val="0"/>
      <w:spacing w:after="200" w:line="276" w:lineRule="auto"/>
      <w:ind w:left="720"/>
      <w:contextualSpacing/>
    </w:pPr>
    <w:rPr>
      <w:rFonts w:ascii="Calibri" w:eastAsia="Calibri" w:hAnsi="Calibri"/>
      <w:sz w:val="22"/>
      <w:szCs w:val="22"/>
      <w:lang w:eastAsia="en-US"/>
    </w:rPr>
  </w:style>
  <w:style w:type="paragraph" w:customStyle="1" w:styleId="ListParagraph1">
    <w:name w:val="List Paragraph1"/>
    <w:basedOn w:val="a"/>
    <w:rsid w:val="007917CA"/>
    <w:pPr>
      <w:ind w:left="720"/>
    </w:pPr>
  </w:style>
  <w:style w:type="paragraph" w:customStyle="1" w:styleId="11">
    <w:name w:val="Абзац списка1"/>
    <w:basedOn w:val="a"/>
    <w:qFormat/>
    <w:rsid w:val="007917CA"/>
    <w:pPr>
      <w:spacing w:after="200" w:line="276" w:lineRule="auto"/>
      <w:ind w:left="720"/>
    </w:pPr>
    <w:rPr>
      <w:rFonts w:ascii="Calibri" w:hAnsi="Calibri" w:cs="Calibri"/>
      <w:sz w:val="22"/>
      <w:szCs w:val="22"/>
      <w:lang w:val="ru-RU"/>
    </w:rPr>
  </w:style>
  <w:style w:type="paragraph" w:styleId="a5">
    <w:name w:val="Balloon Text"/>
    <w:basedOn w:val="a"/>
    <w:link w:val="a6"/>
    <w:uiPriority w:val="99"/>
    <w:semiHidden/>
    <w:unhideWhenUsed/>
    <w:rsid w:val="007917CA"/>
    <w:rPr>
      <w:rFonts w:ascii="Tahoma" w:hAnsi="Tahoma" w:cs="Tahoma"/>
      <w:sz w:val="16"/>
      <w:szCs w:val="16"/>
    </w:rPr>
  </w:style>
  <w:style w:type="character" w:customStyle="1" w:styleId="a6">
    <w:name w:val="Текст выноски Знак"/>
    <w:basedOn w:val="a1"/>
    <w:link w:val="a5"/>
    <w:uiPriority w:val="99"/>
    <w:semiHidden/>
    <w:rsid w:val="007917CA"/>
    <w:rPr>
      <w:rFonts w:ascii="Tahoma" w:eastAsia="Times New Roman" w:hAnsi="Tahoma" w:cs="Tahoma"/>
      <w:sz w:val="16"/>
      <w:szCs w:val="16"/>
      <w:lang w:val="et-EE" w:eastAsia="zh-CN"/>
    </w:rPr>
  </w:style>
  <w:style w:type="paragraph" w:customStyle="1" w:styleId="a7">
    <w:name w:val="?????????? ???????"/>
    <w:basedOn w:val="a"/>
    <w:qFormat/>
    <w:rsid w:val="00DA5B6A"/>
    <w:pPr>
      <w:widowControl w:val="0"/>
      <w:suppressLineNumbers/>
      <w:overflowPunct w:val="0"/>
      <w:autoSpaceDE w:val="0"/>
      <w:autoSpaceDN w:val="0"/>
      <w:adjustRightInd w:val="0"/>
    </w:pPr>
    <w:rPr>
      <w:rFonts w:eastAsia="Calibri"/>
      <w:kern w:val="2"/>
      <w:szCs w:val="20"/>
      <w:lang w:val="ru-RU" w:eastAsia="ru-RU"/>
    </w:rPr>
  </w:style>
  <w:style w:type="character" w:customStyle="1" w:styleId="20">
    <w:name w:val="Заголовок 2 Знак"/>
    <w:basedOn w:val="a1"/>
    <w:link w:val="2"/>
    <w:rsid w:val="000367E4"/>
    <w:rPr>
      <w:rFonts w:ascii="Times New Roman" w:eastAsia="Times New Roman" w:hAnsi="Times New Roman" w:cs="Times New Roman"/>
      <w:b/>
      <w:bCs/>
      <w:color w:val="000000" w:themeColor="text1"/>
      <w:sz w:val="24"/>
      <w:szCs w:val="26"/>
      <w:lang w:val="et-EE"/>
    </w:rPr>
  </w:style>
  <w:style w:type="character" w:styleId="a8">
    <w:name w:val="Strong"/>
    <w:basedOn w:val="a1"/>
    <w:qFormat/>
    <w:rsid w:val="00834B46"/>
    <w:rPr>
      <w:b/>
      <w:bCs/>
    </w:rPr>
  </w:style>
  <w:style w:type="table" w:styleId="a9">
    <w:name w:val="Table Grid"/>
    <w:basedOn w:val="a2"/>
    <w:uiPriority w:val="39"/>
    <w:rsid w:val="00193D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1"/>
    <w:link w:val="1"/>
    <w:uiPriority w:val="9"/>
    <w:rsid w:val="000367E4"/>
    <w:rPr>
      <w:rFonts w:ascii="Times New Roman" w:eastAsiaTheme="majorEastAsia" w:hAnsi="Times New Roman" w:cstheme="majorBidi"/>
      <w:b/>
      <w:color w:val="000000" w:themeColor="text1"/>
      <w:sz w:val="24"/>
      <w:szCs w:val="32"/>
      <w:lang w:val="et-EE" w:eastAsia="zh-CN"/>
    </w:rPr>
  </w:style>
  <w:style w:type="paragraph" w:styleId="a0">
    <w:name w:val="No Spacing"/>
    <w:uiPriority w:val="1"/>
    <w:qFormat/>
    <w:rsid w:val="000367E4"/>
    <w:pPr>
      <w:suppressAutoHyphens/>
      <w:spacing w:after="0" w:line="240" w:lineRule="auto"/>
    </w:pPr>
    <w:rPr>
      <w:rFonts w:ascii="Times New Roman" w:eastAsia="Times New Roman" w:hAnsi="Times New Roman" w:cs="Times New Roman"/>
      <w:sz w:val="24"/>
      <w:szCs w:val="24"/>
      <w:lang w:val="et-EE" w:eastAsia="zh-CN"/>
    </w:rPr>
  </w:style>
  <w:style w:type="paragraph" w:styleId="aa">
    <w:name w:val="header"/>
    <w:basedOn w:val="a"/>
    <w:link w:val="ab"/>
    <w:uiPriority w:val="99"/>
    <w:unhideWhenUsed/>
    <w:rsid w:val="000367E4"/>
    <w:pPr>
      <w:tabs>
        <w:tab w:val="center" w:pos="4680"/>
        <w:tab w:val="right" w:pos="9360"/>
      </w:tabs>
    </w:pPr>
  </w:style>
  <w:style w:type="character" w:customStyle="1" w:styleId="ab">
    <w:name w:val="Верхний колонтитул Знак"/>
    <w:basedOn w:val="a1"/>
    <w:link w:val="aa"/>
    <w:uiPriority w:val="99"/>
    <w:rsid w:val="000367E4"/>
    <w:rPr>
      <w:rFonts w:ascii="Times New Roman" w:eastAsia="Times New Roman" w:hAnsi="Times New Roman" w:cs="Times New Roman"/>
      <w:sz w:val="24"/>
      <w:szCs w:val="24"/>
      <w:lang w:val="et-EE" w:eastAsia="zh-CN"/>
    </w:rPr>
  </w:style>
  <w:style w:type="paragraph" w:styleId="ac">
    <w:name w:val="footer"/>
    <w:basedOn w:val="a"/>
    <w:link w:val="ad"/>
    <w:uiPriority w:val="99"/>
    <w:unhideWhenUsed/>
    <w:rsid w:val="000367E4"/>
    <w:pPr>
      <w:tabs>
        <w:tab w:val="center" w:pos="4680"/>
        <w:tab w:val="right" w:pos="9360"/>
      </w:tabs>
    </w:pPr>
  </w:style>
  <w:style w:type="character" w:customStyle="1" w:styleId="ad">
    <w:name w:val="Нижний колонтитул Знак"/>
    <w:basedOn w:val="a1"/>
    <w:link w:val="ac"/>
    <w:uiPriority w:val="99"/>
    <w:rsid w:val="000367E4"/>
    <w:rPr>
      <w:rFonts w:ascii="Times New Roman" w:eastAsia="Times New Roman" w:hAnsi="Times New Roman" w:cs="Times New Roman"/>
      <w:sz w:val="24"/>
      <w:szCs w:val="24"/>
      <w:lang w:val="et-EE" w:eastAsia="zh-CN"/>
    </w:rPr>
  </w:style>
  <w:style w:type="paragraph" w:styleId="ae">
    <w:name w:val="TOC Heading"/>
    <w:basedOn w:val="1"/>
    <w:next w:val="a"/>
    <w:uiPriority w:val="39"/>
    <w:unhideWhenUsed/>
    <w:qFormat/>
    <w:rsid w:val="000367E4"/>
    <w:pPr>
      <w:suppressAutoHyphens w:val="0"/>
      <w:spacing w:line="259" w:lineRule="auto"/>
      <w:outlineLvl w:val="9"/>
    </w:pPr>
    <w:rPr>
      <w:rFonts w:asciiTheme="majorHAnsi" w:hAnsiTheme="majorHAnsi"/>
      <w:b w:val="0"/>
      <w:color w:val="365F91" w:themeColor="accent1" w:themeShade="BF"/>
      <w:sz w:val="32"/>
      <w:lang w:val="en-US" w:eastAsia="en-US"/>
    </w:rPr>
  </w:style>
  <w:style w:type="paragraph" w:styleId="12">
    <w:name w:val="toc 1"/>
    <w:basedOn w:val="a"/>
    <w:next w:val="a"/>
    <w:autoRedefine/>
    <w:uiPriority w:val="39"/>
    <w:unhideWhenUsed/>
    <w:rsid w:val="000367E4"/>
    <w:pPr>
      <w:spacing w:after="100"/>
    </w:pPr>
  </w:style>
  <w:style w:type="paragraph" w:styleId="21">
    <w:name w:val="toc 2"/>
    <w:basedOn w:val="a"/>
    <w:next w:val="a"/>
    <w:autoRedefine/>
    <w:uiPriority w:val="39"/>
    <w:unhideWhenUsed/>
    <w:rsid w:val="000367E4"/>
    <w:pPr>
      <w:spacing w:after="100"/>
      <w:ind w:left="240"/>
    </w:pPr>
  </w:style>
  <w:style w:type="character" w:styleId="af">
    <w:name w:val="Hyperlink"/>
    <w:basedOn w:val="a1"/>
    <w:uiPriority w:val="99"/>
    <w:unhideWhenUsed/>
    <w:rsid w:val="000367E4"/>
    <w:rPr>
      <w:color w:val="0000FF" w:themeColor="hyperlink"/>
      <w:u w:val="single"/>
    </w:rPr>
  </w:style>
  <w:style w:type="paragraph" w:customStyle="1" w:styleId="Standard">
    <w:name w:val="Standard"/>
    <w:rsid w:val="00DA4830"/>
    <w:pPr>
      <w:widowControl w:val="0"/>
      <w:suppressAutoHyphens/>
      <w:autoSpaceDN w:val="0"/>
      <w:spacing w:after="160" w:line="252" w:lineRule="auto"/>
    </w:pPr>
    <w:rPr>
      <w:rFonts w:ascii="Times New Roman" w:eastAsia="SimSun" w:hAnsi="Times New Roman" w:cs="Mangal"/>
      <w:color w:val="00000A"/>
      <w:sz w:val="24"/>
      <w:szCs w:val="24"/>
      <w:lang w:val="et-EE" w:eastAsia="zh-CN"/>
    </w:rPr>
  </w:style>
  <w:style w:type="paragraph" w:styleId="af0">
    <w:name w:val="Body Text"/>
    <w:basedOn w:val="a"/>
    <w:link w:val="af1"/>
    <w:uiPriority w:val="99"/>
    <w:unhideWhenUsed/>
    <w:rsid w:val="00DA4830"/>
    <w:pPr>
      <w:widowControl w:val="0"/>
      <w:spacing w:after="120" w:line="256" w:lineRule="auto"/>
    </w:pPr>
    <w:rPr>
      <w:rFonts w:eastAsia="SimSun" w:cs="Mangal"/>
      <w:color w:val="00000A"/>
      <w:szCs w:val="21"/>
      <w:lang w:bidi="hi-IN"/>
    </w:rPr>
  </w:style>
  <w:style w:type="character" w:customStyle="1" w:styleId="af1">
    <w:name w:val="Основной текст Знак"/>
    <w:basedOn w:val="a1"/>
    <w:link w:val="af0"/>
    <w:uiPriority w:val="99"/>
    <w:rsid w:val="00DA4830"/>
    <w:rPr>
      <w:rFonts w:ascii="Times New Roman" w:eastAsia="SimSun" w:hAnsi="Times New Roman" w:cs="Mangal"/>
      <w:color w:val="00000A"/>
      <w:sz w:val="24"/>
      <w:szCs w:val="21"/>
      <w:lang w:val="et-EE" w:eastAsia="zh-CN" w:bidi="hi-IN"/>
    </w:rPr>
  </w:style>
  <w:style w:type="paragraph" w:customStyle="1" w:styleId="TableContents">
    <w:name w:val="Table Contents"/>
    <w:basedOn w:val="a"/>
    <w:rsid w:val="004257AC"/>
    <w:pPr>
      <w:widowControl w:val="0"/>
      <w:suppressLineNumbers/>
    </w:pPr>
    <w:rPr>
      <w:rFonts w:ascii="Liberation Serif" w:eastAsia="SimSun" w:hAnsi="Liberation Serif" w:cs="Mangal"/>
      <w:color w:val="00000A"/>
      <w:lang w:val="ru-RU" w:bidi="hi-IN"/>
    </w:rPr>
  </w:style>
  <w:style w:type="paragraph" w:styleId="af2">
    <w:name w:val="Normal (Web)"/>
    <w:basedOn w:val="a"/>
    <w:uiPriority w:val="99"/>
    <w:semiHidden/>
    <w:unhideWhenUsed/>
    <w:rsid w:val="00712C90"/>
    <w:pPr>
      <w:suppressAutoHyphens w:val="0"/>
      <w:spacing w:before="240" w:after="100" w:afterAutospacing="1"/>
    </w:pPr>
    <w:rPr>
      <w:lang w:val="ru-RU" w:eastAsia="ru-RU"/>
    </w:rPr>
  </w:style>
  <w:style w:type="paragraph" w:customStyle="1" w:styleId="af3">
    <w:name w:val="Горизонтальная линия"/>
    <w:basedOn w:val="a"/>
    <w:next w:val="af0"/>
    <w:uiPriority w:val="99"/>
    <w:rsid w:val="00712C90"/>
    <w:pPr>
      <w:suppressLineNumbers/>
      <w:pBdr>
        <w:bottom w:val="double" w:sz="2" w:space="0" w:color="808080"/>
      </w:pBdr>
      <w:spacing w:after="283"/>
    </w:pPr>
    <w:rPr>
      <w:rFonts w:ascii="Liberation Serif" w:eastAsia="NSimSun" w:hAnsi="Liberation Serif" w:cs="Lucida Sans"/>
      <w:kern w:val="2"/>
      <w:sz w:val="12"/>
      <w:szCs w:val="12"/>
      <w:lang w:bidi="hi-IN"/>
    </w:rPr>
  </w:style>
  <w:style w:type="character" w:styleId="af4">
    <w:name w:val="Unresolved Mention"/>
    <w:basedOn w:val="a1"/>
    <w:uiPriority w:val="99"/>
    <w:semiHidden/>
    <w:unhideWhenUsed/>
    <w:rsid w:val="00132C5D"/>
    <w:rPr>
      <w:color w:val="605E5C"/>
      <w:shd w:val="clear" w:color="auto" w:fill="E1DFDD"/>
    </w:rPr>
  </w:style>
  <w:style w:type="character" w:customStyle="1" w:styleId="30">
    <w:name w:val="Заголовок 3 Знак"/>
    <w:basedOn w:val="a1"/>
    <w:link w:val="3"/>
    <w:uiPriority w:val="9"/>
    <w:semiHidden/>
    <w:rsid w:val="00081BD3"/>
    <w:rPr>
      <w:rFonts w:asciiTheme="majorHAnsi" w:eastAsiaTheme="majorEastAsia" w:hAnsiTheme="majorHAnsi" w:cstheme="majorBidi"/>
      <w:color w:val="243F60" w:themeColor="accent1" w:themeShade="7F"/>
      <w:sz w:val="24"/>
      <w:szCs w:val="24"/>
      <w:lang w:val="et-E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05062">
      <w:bodyDiv w:val="1"/>
      <w:marLeft w:val="0"/>
      <w:marRight w:val="0"/>
      <w:marTop w:val="0"/>
      <w:marBottom w:val="0"/>
      <w:divBdr>
        <w:top w:val="none" w:sz="0" w:space="0" w:color="auto"/>
        <w:left w:val="none" w:sz="0" w:space="0" w:color="auto"/>
        <w:bottom w:val="none" w:sz="0" w:space="0" w:color="auto"/>
        <w:right w:val="none" w:sz="0" w:space="0" w:color="auto"/>
      </w:divBdr>
    </w:div>
    <w:div w:id="302122273">
      <w:bodyDiv w:val="1"/>
      <w:marLeft w:val="0"/>
      <w:marRight w:val="0"/>
      <w:marTop w:val="0"/>
      <w:marBottom w:val="0"/>
      <w:divBdr>
        <w:top w:val="none" w:sz="0" w:space="0" w:color="auto"/>
        <w:left w:val="none" w:sz="0" w:space="0" w:color="auto"/>
        <w:bottom w:val="none" w:sz="0" w:space="0" w:color="auto"/>
        <w:right w:val="none" w:sz="0" w:space="0" w:color="auto"/>
      </w:divBdr>
    </w:div>
    <w:div w:id="128496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9834C9-D26F-4EBB-93A1-533D06F02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3332</TotalTime>
  <Pages>1</Pages>
  <Words>7595</Words>
  <Characters>43298</Characters>
  <Application>Microsoft Office Word</Application>
  <DocSecurity>0</DocSecurity>
  <Lines>360</Lines>
  <Paragraphs>101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Narva Lasteaed Potsataja</cp:lastModifiedBy>
  <cp:revision>121</cp:revision>
  <cp:lastPrinted>2026-02-13T09:01:00Z</cp:lastPrinted>
  <dcterms:created xsi:type="dcterms:W3CDTF">2024-02-05T13:23:00Z</dcterms:created>
  <dcterms:modified xsi:type="dcterms:W3CDTF">2026-06-05T11:00:00Z</dcterms:modified>
</cp:coreProperties>
</file>